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974" w:rsidRDefault="005E38E0" w:rsidP="00573ECF">
      <w:pPr>
        <w:spacing w:line="504" w:lineRule="auto"/>
        <w:rPr>
          <w:rFonts w:ascii="Times New Roman" w:hAnsi="Times New Roman" w:cs="Times New Roman"/>
          <w:sz w:val="24"/>
        </w:rPr>
      </w:pPr>
      <w:bookmarkStart w:id="0" w:name="_GoBack"/>
      <w:bookmarkEnd w:id="0"/>
      <w:r>
        <w:rPr>
          <w:rFonts w:ascii="Times New Roman" w:hAnsi="Times New Roman" w:cs="Times New Roman"/>
          <w:sz w:val="24"/>
        </w:rPr>
        <w:t>Erica Edstrom</w:t>
      </w:r>
    </w:p>
    <w:p w:rsidR="005E38E0" w:rsidRDefault="005E38E0" w:rsidP="00573ECF">
      <w:pPr>
        <w:spacing w:line="504" w:lineRule="auto"/>
        <w:rPr>
          <w:rFonts w:ascii="Times New Roman" w:hAnsi="Times New Roman" w:cs="Times New Roman"/>
          <w:sz w:val="24"/>
        </w:rPr>
      </w:pPr>
      <w:r>
        <w:rPr>
          <w:rFonts w:ascii="Times New Roman" w:hAnsi="Times New Roman" w:cs="Times New Roman"/>
          <w:sz w:val="24"/>
        </w:rPr>
        <w:t>WRIT 3102W</w:t>
      </w:r>
    </w:p>
    <w:p w:rsidR="005E38E0" w:rsidRDefault="001612B5" w:rsidP="006A06B3">
      <w:pPr>
        <w:tabs>
          <w:tab w:val="left" w:pos="5955"/>
        </w:tabs>
        <w:spacing w:line="504" w:lineRule="auto"/>
        <w:rPr>
          <w:rFonts w:ascii="Times New Roman" w:hAnsi="Times New Roman" w:cs="Times New Roman"/>
          <w:sz w:val="24"/>
        </w:rPr>
      </w:pPr>
      <w:r>
        <w:rPr>
          <w:rFonts w:ascii="Times New Roman" w:hAnsi="Times New Roman" w:cs="Times New Roman"/>
          <w:sz w:val="24"/>
        </w:rPr>
        <w:t>(Senior Capstone Revision Fall 2019)</w:t>
      </w:r>
      <w:r w:rsidR="006A06B3">
        <w:rPr>
          <w:rFonts w:ascii="Times New Roman" w:hAnsi="Times New Roman" w:cs="Times New Roman"/>
          <w:sz w:val="24"/>
        </w:rPr>
        <w:tab/>
      </w:r>
    </w:p>
    <w:p w:rsidR="005E38E0" w:rsidRDefault="002E2687" w:rsidP="00573ECF">
      <w:pPr>
        <w:spacing w:line="504" w:lineRule="auto"/>
        <w:jc w:val="center"/>
        <w:rPr>
          <w:rFonts w:ascii="Times New Roman" w:hAnsi="Times New Roman" w:cs="Times New Roman"/>
          <w:sz w:val="24"/>
        </w:rPr>
      </w:pPr>
      <w:r>
        <w:rPr>
          <w:rFonts w:ascii="Times New Roman" w:hAnsi="Times New Roman" w:cs="Times New Roman"/>
          <w:sz w:val="24"/>
        </w:rPr>
        <w:t>Constructing the Dakota Pipeline</w:t>
      </w:r>
    </w:p>
    <w:p w:rsidR="005E38E0" w:rsidRPr="001612B5" w:rsidRDefault="002E2687" w:rsidP="004840F1">
      <w:pPr>
        <w:pStyle w:val="ListParagraph"/>
        <w:numPr>
          <w:ilvl w:val="0"/>
          <w:numId w:val="2"/>
        </w:numPr>
        <w:spacing w:line="504" w:lineRule="auto"/>
        <w:rPr>
          <w:rFonts w:ascii="Times New Roman" w:hAnsi="Times New Roman" w:cs="Times New Roman"/>
          <w:b/>
          <w:bCs/>
          <w:sz w:val="24"/>
        </w:rPr>
      </w:pPr>
      <w:r w:rsidRPr="001612B5">
        <w:rPr>
          <w:rFonts w:ascii="Times New Roman" w:hAnsi="Times New Roman" w:cs="Times New Roman"/>
          <w:b/>
          <w:bCs/>
          <w:sz w:val="24"/>
        </w:rPr>
        <w:t>The Impact of DAPL</w:t>
      </w:r>
    </w:p>
    <w:p w:rsidR="005E38E0" w:rsidRDefault="009A229F" w:rsidP="007C1896">
      <w:pPr>
        <w:spacing w:line="504" w:lineRule="auto"/>
        <w:ind w:firstLine="360"/>
        <w:rPr>
          <w:rFonts w:ascii="Times New Roman" w:hAnsi="Times New Roman" w:cs="Times New Roman"/>
          <w:sz w:val="24"/>
        </w:rPr>
      </w:pPr>
      <w:r>
        <w:rPr>
          <w:rFonts w:ascii="Times New Roman" w:hAnsi="Times New Roman" w:cs="Times New Roman"/>
          <w:sz w:val="24"/>
        </w:rPr>
        <w:t>The Dakota Access Pipeline</w:t>
      </w:r>
      <w:r w:rsidR="00052B1C">
        <w:rPr>
          <w:rFonts w:ascii="Times New Roman" w:hAnsi="Times New Roman" w:cs="Times New Roman"/>
          <w:sz w:val="24"/>
        </w:rPr>
        <w:t xml:space="preserve"> (DAPL)</w:t>
      </w:r>
      <w:r>
        <w:rPr>
          <w:rFonts w:ascii="Times New Roman" w:hAnsi="Times New Roman" w:cs="Times New Roman"/>
          <w:sz w:val="24"/>
        </w:rPr>
        <w:t xml:space="preserve"> is a newly implemented system of transportation that takes the oil from the Bakken Formation in North Dakota down to Illinois through 1,172 miles of pipe. The extensive length of the line has been cause for many problems because it runs directly beneath major water sources and its length lends itself to a higher chance of an oil spill. It has been highly contested by the Standing Rock Sioux Tribe, who use Lake Oahe (</w:t>
      </w:r>
      <w:r w:rsidR="00550F2D">
        <w:rPr>
          <w:rFonts w:ascii="Times New Roman" w:hAnsi="Times New Roman" w:cs="Times New Roman"/>
          <w:sz w:val="24"/>
        </w:rPr>
        <w:t xml:space="preserve">it being the </w:t>
      </w:r>
      <w:r>
        <w:rPr>
          <w:rFonts w:ascii="Times New Roman" w:hAnsi="Times New Roman" w:cs="Times New Roman"/>
          <w:sz w:val="24"/>
        </w:rPr>
        <w:t>4</w:t>
      </w:r>
      <w:r w:rsidRPr="009A229F">
        <w:rPr>
          <w:rFonts w:ascii="Times New Roman" w:hAnsi="Times New Roman" w:cs="Times New Roman"/>
          <w:sz w:val="24"/>
          <w:vertAlign w:val="superscript"/>
        </w:rPr>
        <w:t>th</w:t>
      </w:r>
      <w:r>
        <w:rPr>
          <w:rFonts w:ascii="Times New Roman" w:hAnsi="Times New Roman" w:cs="Times New Roman"/>
          <w:sz w:val="24"/>
        </w:rPr>
        <w:t xml:space="preserve"> largest reservoir in the nation and connected to the Misso</w:t>
      </w:r>
      <w:r w:rsidR="00550F2D">
        <w:rPr>
          <w:rFonts w:ascii="Times New Roman" w:hAnsi="Times New Roman" w:cs="Times New Roman"/>
          <w:sz w:val="24"/>
        </w:rPr>
        <w:t xml:space="preserve">uri River) and live directly downstream from the intersection of </w:t>
      </w:r>
      <w:r w:rsidR="003036A3">
        <w:rPr>
          <w:rFonts w:ascii="Times New Roman" w:hAnsi="Times New Roman" w:cs="Times New Roman"/>
          <w:sz w:val="24"/>
        </w:rPr>
        <w:t>the pipeline and the lake. They</w:t>
      </w:r>
      <w:r>
        <w:rPr>
          <w:rFonts w:ascii="Times New Roman" w:hAnsi="Times New Roman" w:cs="Times New Roman"/>
          <w:sz w:val="24"/>
        </w:rPr>
        <w:t xml:space="preserve"> have been fighting for the use of the pipeline to come to a halt for fear of its harmful effects it could have on the environment</w:t>
      </w:r>
      <w:r w:rsidR="00052B1C">
        <w:rPr>
          <w:rFonts w:ascii="Times New Roman" w:hAnsi="Times New Roman" w:cs="Times New Roman"/>
          <w:sz w:val="24"/>
        </w:rPr>
        <w:t>. The problem that is foreseen with DAPL is the same one that the United States has seen multiple times before, especially with the Keystone XL Pipeline that sprung a massive leak in November, spilling an estimated 200,000 gallons of oil in South Dakota.</w:t>
      </w:r>
      <w:r w:rsidR="007C1896">
        <w:rPr>
          <w:rFonts w:ascii="Times New Roman" w:hAnsi="Times New Roman" w:cs="Times New Roman"/>
          <w:sz w:val="24"/>
        </w:rPr>
        <w:t xml:space="preserve"> </w:t>
      </w:r>
      <w:proofErr w:type="spellStart"/>
      <w:r w:rsidR="007C1896">
        <w:rPr>
          <w:rFonts w:ascii="Times New Roman" w:hAnsi="Times New Roman" w:cs="Times New Roman"/>
          <w:sz w:val="24"/>
        </w:rPr>
        <w:t>Parfomak</w:t>
      </w:r>
      <w:proofErr w:type="spellEnd"/>
      <w:r w:rsidR="007B0323">
        <w:rPr>
          <w:rFonts w:ascii="Times New Roman" w:hAnsi="Times New Roman" w:cs="Times New Roman"/>
          <w:sz w:val="24"/>
        </w:rPr>
        <w:t xml:space="preserve">, </w:t>
      </w:r>
      <w:proofErr w:type="spellStart"/>
      <w:r w:rsidR="007B0323">
        <w:rPr>
          <w:rFonts w:ascii="Times New Roman" w:hAnsi="Times New Roman" w:cs="Times New Roman"/>
          <w:sz w:val="24"/>
        </w:rPr>
        <w:t>Pirog</w:t>
      </w:r>
      <w:proofErr w:type="spellEnd"/>
      <w:r w:rsidR="007B0323">
        <w:rPr>
          <w:rFonts w:ascii="Times New Roman" w:hAnsi="Times New Roman" w:cs="Times New Roman"/>
          <w:sz w:val="24"/>
        </w:rPr>
        <w:t>, Luther &amp; Vann (2013) write</w:t>
      </w:r>
      <w:r w:rsidR="007C1896">
        <w:rPr>
          <w:rFonts w:ascii="Times New Roman" w:hAnsi="Times New Roman" w:cs="Times New Roman"/>
          <w:sz w:val="24"/>
        </w:rPr>
        <w:t xml:space="preserve"> about issues that other pipelines such as the Keystone have brought about, “…i</w:t>
      </w:r>
      <w:r w:rsidR="007C1896" w:rsidRPr="007C1896">
        <w:rPr>
          <w:rFonts w:ascii="Times New Roman" w:hAnsi="Times New Roman" w:cs="Times New Roman"/>
          <w:sz w:val="24"/>
        </w:rPr>
        <w:t>t has sig</w:t>
      </w:r>
      <w:r w:rsidR="007C1896">
        <w:rPr>
          <w:rFonts w:ascii="Times New Roman" w:hAnsi="Times New Roman" w:cs="Times New Roman"/>
          <w:sz w:val="24"/>
        </w:rPr>
        <w:t xml:space="preserve">nificant environmental impacts, </w:t>
      </w:r>
      <w:r w:rsidR="007C1896" w:rsidRPr="007C1896">
        <w:rPr>
          <w:rFonts w:ascii="Times New Roman" w:hAnsi="Times New Roman" w:cs="Times New Roman"/>
          <w:sz w:val="24"/>
        </w:rPr>
        <w:t>including emissions of greenhouse gases during extraction and processing, disturbance of mined</w:t>
      </w:r>
      <w:r w:rsidR="007C1896">
        <w:rPr>
          <w:rFonts w:ascii="Times New Roman" w:hAnsi="Times New Roman" w:cs="Times New Roman"/>
          <w:sz w:val="24"/>
        </w:rPr>
        <w:t xml:space="preserve"> </w:t>
      </w:r>
      <w:r w:rsidR="007C1896" w:rsidRPr="007C1896">
        <w:rPr>
          <w:rFonts w:ascii="Times New Roman" w:hAnsi="Times New Roman" w:cs="Times New Roman"/>
          <w:sz w:val="24"/>
        </w:rPr>
        <w:t>land, and impact</w:t>
      </w:r>
      <w:r w:rsidR="007C1896">
        <w:rPr>
          <w:rFonts w:ascii="Times New Roman" w:hAnsi="Times New Roman" w:cs="Times New Roman"/>
          <w:sz w:val="24"/>
        </w:rPr>
        <w:t>s on wildlife and water quality” (p. 27).</w:t>
      </w:r>
      <w:r w:rsidR="00052B1C">
        <w:rPr>
          <w:rFonts w:ascii="Times New Roman" w:hAnsi="Times New Roman" w:cs="Times New Roman"/>
          <w:sz w:val="24"/>
        </w:rPr>
        <w:t xml:space="preserve"> The DAPL runs the same risk of having a major oil spill that could have detrimental effects on not only the surrounding environment but could also help attribute to global warming.</w:t>
      </w:r>
    </w:p>
    <w:p w:rsidR="00A249B5" w:rsidRDefault="007B073E" w:rsidP="00573ECF">
      <w:pPr>
        <w:spacing w:line="504" w:lineRule="auto"/>
        <w:ind w:firstLine="360"/>
        <w:rPr>
          <w:rFonts w:ascii="Times New Roman" w:hAnsi="Times New Roman" w:cs="Times New Roman"/>
          <w:sz w:val="24"/>
        </w:rPr>
      </w:pPr>
      <w:r>
        <w:rPr>
          <w:rFonts w:ascii="Times New Roman" w:hAnsi="Times New Roman" w:cs="Times New Roman"/>
          <w:sz w:val="24"/>
        </w:rPr>
        <w:lastRenderedPageBreak/>
        <w:t xml:space="preserve">The Environmental Assessment (EA) is an important document that is consistently referenced throughout this report because it offers necessary insight into the preparation and thought process of how the Dakota Access LLC justifies the use of the pipeline. </w:t>
      </w:r>
      <w:r w:rsidR="003036A3">
        <w:rPr>
          <w:rFonts w:ascii="Times New Roman" w:hAnsi="Times New Roman" w:cs="Times New Roman"/>
          <w:sz w:val="24"/>
        </w:rPr>
        <w:t>Initially there was little documentation and research because the Environmental Assessme</w:t>
      </w:r>
      <w:r w:rsidR="003C1770">
        <w:rPr>
          <w:rFonts w:ascii="Times New Roman" w:hAnsi="Times New Roman" w:cs="Times New Roman"/>
          <w:sz w:val="24"/>
        </w:rPr>
        <w:t>nt</w:t>
      </w:r>
      <w:r>
        <w:rPr>
          <w:rFonts w:ascii="Times New Roman" w:hAnsi="Times New Roman" w:cs="Times New Roman"/>
          <w:sz w:val="24"/>
        </w:rPr>
        <w:t xml:space="preserve"> </w:t>
      </w:r>
      <w:r w:rsidR="003C1770">
        <w:rPr>
          <w:rFonts w:ascii="Times New Roman" w:hAnsi="Times New Roman" w:cs="Times New Roman"/>
          <w:sz w:val="24"/>
        </w:rPr>
        <w:t>had not been</w:t>
      </w:r>
      <w:r w:rsidR="003036A3">
        <w:rPr>
          <w:rFonts w:ascii="Times New Roman" w:hAnsi="Times New Roman" w:cs="Times New Roman"/>
          <w:sz w:val="24"/>
        </w:rPr>
        <w:t xml:space="preserve"> published yet and the U.S. Fish and Wildlife Service (USFWS)</w:t>
      </w:r>
      <w:r w:rsidR="003C1770">
        <w:rPr>
          <w:rFonts w:ascii="Times New Roman" w:hAnsi="Times New Roman" w:cs="Times New Roman"/>
          <w:sz w:val="24"/>
        </w:rPr>
        <w:t xml:space="preserve"> had released a statement </w:t>
      </w:r>
      <w:r w:rsidR="003C1770" w:rsidRPr="005A10CC">
        <w:rPr>
          <w:rFonts w:ascii="Times New Roman" w:hAnsi="Times New Roman" w:cs="Times New Roman"/>
          <w:i/>
          <w:sz w:val="24"/>
        </w:rPr>
        <w:t>Finding of No Significant Impact</w:t>
      </w:r>
      <w:r w:rsidR="003C1770">
        <w:rPr>
          <w:rFonts w:ascii="Times New Roman" w:hAnsi="Times New Roman" w:cs="Times New Roman"/>
          <w:sz w:val="24"/>
        </w:rPr>
        <w:t xml:space="preserve"> (2016) concluding that, “after evaluating the anticipated environmental effects… it is my determination that allowing construction of the proposed Dakota Access Pipeline Project… would not </w:t>
      </w:r>
      <w:r w:rsidR="005A10CC">
        <w:rPr>
          <w:rFonts w:ascii="Times New Roman" w:hAnsi="Times New Roman" w:cs="Times New Roman"/>
          <w:sz w:val="24"/>
        </w:rPr>
        <w:t>constitute</w:t>
      </w:r>
      <w:r w:rsidR="003C1770">
        <w:rPr>
          <w:rFonts w:ascii="Times New Roman" w:hAnsi="Times New Roman" w:cs="Times New Roman"/>
          <w:sz w:val="24"/>
        </w:rPr>
        <w:t xml:space="preserve"> a major federal action that would significantly affect the quality of the crossed wetland and grassland </w:t>
      </w:r>
      <w:r w:rsidR="005A10CC">
        <w:rPr>
          <w:rFonts w:ascii="Times New Roman" w:hAnsi="Times New Roman" w:cs="Times New Roman"/>
          <w:sz w:val="24"/>
        </w:rPr>
        <w:t>easements</w:t>
      </w:r>
      <w:r w:rsidR="003C1770">
        <w:rPr>
          <w:rFonts w:ascii="Times New Roman" w:hAnsi="Times New Roman" w:cs="Times New Roman"/>
          <w:sz w:val="24"/>
        </w:rPr>
        <w:t>…”</w:t>
      </w:r>
      <w:r w:rsidR="006B1E8A">
        <w:rPr>
          <w:rFonts w:ascii="Times New Roman" w:hAnsi="Times New Roman" w:cs="Times New Roman"/>
          <w:sz w:val="24"/>
        </w:rPr>
        <w:t xml:space="preserve"> (p</w:t>
      </w:r>
      <w:r w:rsidR="003C1770">
        <w:rPr>
          <w:rFonts w:ascii="Times New Roman" w:hAnsi="Times New Roman" w:cs="Times New Roman"/>
          <w:sz w:val="24"/>
        </w:rPr>
        <w:t>. 3)</w:t>
      </w:r>
      <w:r w:rsidR="005A10CC">
        <w:rPr>
          <w:rFonts w:ascii="Times New Roman" w:hAnsi="Times New Roman" w:cs="Times New Roman"/>
          <w:sz w:val="24"/>
        </w:rPr>
        <w:t xml:space="preserve">. Later it was found with the release of the EA </w:t>
      </w:r>
      <w:r w:rsidR="006B1E8A">
        <w:rPr>
          <w:rFonts w:ascii="Times New Roman" w:hAnsi="Times New Roman" w:cs="Times New Roman"/>
          <w:sz w:val="24"/>
        </w:rPr>
        <w:t xml:space="preserve">(2016) </w:t>
      </w:r>
      <w:r w:rsidR="005A10CC">
        <w:rPr>
          <w:rFonts w:ascii="Times New Roman" w:hAnsi="Times New Roman" w:cs="Times New Roman"/>
          <w:sz w:val="24"/>
        </w:rPr>
        <w:t>that although construction poses no serious threat to endangered s</w:t>
      </w:r>
      <w:r w:rsidR="006B1E8A">
        <w:rPr>
          <w:rFonts w:ascii="Times New Roman" w:hAnsi="Times New Roman" w:cs="Times New Roman"/>
          <w:sz w:val="24"/>
        </w:rPr>
        <w:t>pecies habitats in the area, “impacts beyond direct, temporary construction impacts to water quality due to the project are not anticipated” (p. 20).</w:t>
      </w:r>
    </w:p>
    <w:p w:rsidR="00E6623B" w:rsidRDefault="00D86394" w:rsidP="00E6623B">
      <w:pPr>
        <w:spacing w:line="504" w:lineRule="auto"/>
        <w:ind w:firstLine="360"/>
        <w:rPr>
          <w:rFonts w:ascii="Times New Roman" w:hAnsi="Times New Roman" w:cs="Times New Roman"/>
          <w:sz w:val="24"/>
        </w:rPr>
      </w:pPr>
      <w:r>
        <w:rPr>
          <w:rFonts w:ascii="Times New Roman" w:hAnsi="Times New Roman" w:cs="Times New Roman"/>
          <w:sz w:val="24"/>
        </w:rPr>
        <w:t>The major concern is with oil spills which the EA lacks in preparation and explanation to this key environmental problem.</w:t>
      </w:r>
      <w:r w:rsidR="002B3523">
        <w:rPr>
          <w:rFonts w:ascii="Times New Roman" w:hAnsi="Times New Roman" w:cs="Times New Roman"/>
          <w:sz w:val="24"/>
        </w:rPr>
        <w:t xml:space="preserve"> On the DAPL facts website, they claim that the pipe would not affect the drinking water of the Standing Rock Sioux Tribe and </w:t>
      </w:r>
      <w:r w:rsidR="007214D1">
        <w:rPr>
          <w:rFonts w:ascii="Times New Roman" w:hAnsi="Times New Roman" w:cs="Times New Roman"/>
          <w:sz w:val="24"/>
        </w:rPr>
        <w:t>others living downstream</w:t>
      </w:r>
      <w:r w:rsidR="002E09D0">
        <w:rPr>
          <w:rFonts w:ascii="Times New Roman" w:hAnsi="Times New Roman" w:cs="Times New Roman"/>
          <w:sz w:val="24"/>
        </w:rPr>
        <w:t>,</w:t>
      </w:r>
      <w:r w:rsidR="007214D1">
        <w:rPr>
          <w:rFonts w:ascii="Times New Roman" w:hAnsi="Times New Roman" w:cs="Times New Roman"/>
          <w:sz w:val="24"/>
        </w:rPr>
        <w:t xml:space="preserve"> but many opposing organizations beg to differ because an oil spill would leak directly downstream and into where the Standing Rock Sioux Tribe and others get their drinking water</w:t>
      </w:r>
      <w:r w:rsidR="00E6623B">
        <w:rPr>
          <w:rFonts w:ascii="Times New Roman" w:hAnsi="Times New Roman" w:cs="Times New Roman"/>
          <w:sz w:val="24"/>
        </w:rPr>
        <w:t xml:space="preserve"> and also constant fracking creates waste water that is unsafe to drink or use</w:t>
      </w:r>
      <w:r w:rsidR="007214D1">
        <w:rPr>
          <w:rFonts w:ascii="Times New Roman" w:hAnsi="Times New Roman" w:cs="Times New Roman"/>
          <w:sz w:val="24"/>
        </w:rPr>
        <w:t>.</w:t>
      </w:r>
      <w:r w:rsidR="008D4FB8">
        <w:rPr>
          <w:rFonts w:ascii="Times New Roman" w:hAnsi="Times New Roman" w:cs="Times New Roman"/>
          <w:sz w:val="24"/>
        </w:rPr>
        <w:t xml:space="preserve"> Hearne &amp; Fernando (2016)</w:t>
      </w:r>
      <w:r w:rsidR="004A1F4E">
        <w:rPr>
          <w:rFonts w:ascii="Times New Roman" w:hAnsi="Times New Roman" w:cs="Times New Roman"/>
          <w:sz w:val="24"/>
        </w:rPr>
        <w:t xml:space="preserve"> write on the problem with effected water;</w:t>
      </w:r>
      <w:r w:rsidR="008D4FB8">
        <w:rPr>
          <w:rFonts w:ascii="Times New Roman" w:hAnsi="Times New Roman" w:cs="Times New Roman"/>
          <w:sz w:val="24"/>
        </w:rPr>
        <w:t xml:space="preserve"> </w:t>
      </w:r>
      <w:r w:rsidR="004A1F4E">
        <w:rPr>
          <w:rFonts w:ascii="Times New Roman" w:hAnsi="Times New Roman" w:cs="Times New Roman"/>
          <w:sz w:val="24"/>
        </w:rPr>
        <w:t>"w</w:t>
      </w:r>
      <w:r w:rsidR="008D4FB8" w:rsidRPr="008D4FB8">
        <w:rPr>
          <w:rFonts w:ascii="Times New Roman" w:hAnsi="Times New Roman" w:cs="Times New Roman"/>
          <w:sz w:val="24"/>
        </w:rPr>
        <w:t>astewater from the fracking pro</w:t>
      </w:r>
      <w:r w:rsidR="008D4FB8">
        <w:rPr>
          <w:rFonts w:ascii="Times New Roman" w:hAnsi="Times New Roman" w:cs="Times New Roman"/>
          <w:sz w:val="24"/>
        </w:rPr>
        <w:t>cess is extremely saline and is…</w:t>
      </w:r>
      <w:r w:rsidR="008D4FB8" w:rsidRPr="008D4FB8">
        <w:rPr>
          <w:rFonts w:ascii="Times New Roman" w:hAnsi="Times New Roman" w:cs="Times New Roman"/>
          <w:sz w:val="24"/>
        </w:rPr>
        <w:t>difficult to recycle. Only a very small percentage of Bakken fracki</w:t>
      </w:r>
      <w:r w:rsidR="008D4FB8">
        <w:rPr>
          <w:rFonts w:ascii="Times New Roman" w:hAnsi="Times New Roman" w:cs="Times New Roman"/>
          <w:sz w:val="24"/>
        </w:rPr>
        <w:t>ng wastewater has been recycled”</w:t>
      </w:r>
      <w:r w:rsidR="004A1F4E">
        <w:rPr>
          <w:rFonts w:ascii="Times New Roman" w:hAnsi="Times New Roman" w:cs="Times New Roman"/>
          <w:sz w:val="24"/>
        </w:rPr>
        <w:t xml:space="preserve">, </w:t>
      </w:r>
      <w:r w:rsidR="00E6623B">
        <w:rPr>
          <w:rFonts w:ascii="Times New Roman" w:hAnsi="Times New Roman" w:cs="Times New Roman"/>
          <w:sz w:val="24"/>
        </w:rPr>
        <w:t>t</w:t>
      </w:r>
      <w:r w:rsidR="004A1F4E">
        <w:rPr>
          <w:rFonts w:ascii="Times New Roman" w:hAnsi="Times New Roman" w:cs="Times New Roman"/>
          <w:sz w:val="24"/>
        </w:rPr>
        <w:t xml:space="preserve">his problem with not being able to recycle that contaminated water easily is a large concern for </w:t>
      </w:r>
      <w:r w:rsidR="00E6623B">
        <w:rPr>
          <w:rFonts w:ascii="Times New Roman" w:hAnsi="Times New Roman" w:cs="Times New Roman"/>
          <w:sz w:val="24"/>
        </w:rPr>
        <w:t xml:space="preserve">all </w:t>
      </w:r>
      <w:r w:rsidR="004A1F4E">
        <w:rPr>
          <w:rFonts w:ascii="Times New Roman" w:hAnsi="Times New Roman" w:cs="Times New Roman"/>
          <w:sz w:val="24"/>
        </w:rPr>
        <w:t>North</w:t>
      </w:r>
      <w:r w:rsidR="00E6623B">
        <w:rPr>
          <w:rFonts w:ascii="Times New Roman" w:hAnsi="Times New Roman" w:cs="Times New Roman"/>
          <w:sz w:val="24"/>
        </w:rPr>
        <w:t xml:space="preserve"> and South</w:t>
      </w:r>
      <w:r w:rsidR="004A1F4E">
        <w:rPr>
          <w:rFonts w:ascii="Times New Roman" w:hAnsi="Times New Roman" w:cs="Times New Roman"/>
          <w:sz w:val="24"/>
        </w:rPr>
        <w:t xml:space="preserve"> Dakota residents and later in the article they go on to </w:t>
      </w:r>
      <w:r w:rsidR="004A1F4E">
        <w:rPr>
          <w:rFonts w:ascii="Times New Roman" w:hAnsi="Times New Roman" w:cs="Times New Roman"/>
          <w:sz w:val="24"/>
        </w:rPr>
        <w:lastRenderedPageBreak/>
        <w:t xml:space="preserve">state </w:t>
      </w:r>
      <w:r w:rsidR="00E6623B">
        <w:rPr>
          <w:rFonts w:ascii="Times New Roman" w:hAnsi="Times New Roman" w:cs="Times New Roman"/>
          <w:sz w:val="24"/>
        </w:rPr>
        <w:t>“t</w:t>
      </w:r>
      <w:r w:rsidR="00E6623B" w:rsidRPr="00E6623B">
        <w:rPr>
          <w:rFonts w:ascii="Times New Roman" w:hAnsi="Times New Roman" w:cs="Times New Roman"/>
          <w:sz w:val="24"/>
        </w:rPr>
        <w:t>he oil industry and the state vehemently</w:t>
      </w:r>
      <w:r w:rsidR="004A1F4E">
        <w:rPr>
          <w:rFonts w:ascii="Times New Roman" w:hAnsi="Times New Roman" w:cs="Times New Roman"/>
          <w:sz w:val="24"/>
        </w:rPr>
        <w:t xml:space="preserve"> </w:t>
      </w:r>
      <w:r w:rsidR="004A1F4E" w:rsidRPr="004A1F4E">
        <w:rPr>
          <w:rFonts w:ascii="Times New Roman" w:hAnsi="Times New Roman" w:cs="Times New Roman"/>
          <w:sz w:val="24"/>
        </w:rPr>
        <w:t>deny that fracking and wastewater disposal can have negative impact upon the much shallower groundwater aquifers. However, over 3900 wastewater spills have been recorded, with persistent inorganic contamination" (p. 4).</w:t>
      </w:r>
      <w:r w:rsidR="00E6623B">
        <w:rPr>
          <w:rFonts w:ascii="Times New Roman" w:hAnsi="Times New Roman" w:cs="Times New Roman"/>
          <w:sz w:val="24"/>
        </w:rPr>
        <w:t xml:space="preserve"> With recorded incidents of prior oil and wastewater spills in the past it is a very real fear that residents have of effecting their drinking water.</w:t>
      </w:r>
    </w:p>
    <w:p w:rsidR="00550F2D" w:rsidRDefault="00127AC7" w:rsidP="00E6623B">
      <w:pPr>
        <w:spacing w:line="504" w:lineRule="auto"/>
        <w:ind w:firstLine="360"/>
        <w:rPr>
          <w:rFonts w:ascii="Times New Roman" w:hAnsi="Times New Roman" w:cs="Times New Roman"/>
          <w:sz w:val="24"/>
        </w:rPr>
      </w:pPr>
      <w:r>
        <w:rPr>
          <w:rFonts w:ascii="Times New Roman" w:hAnsi="Times New Roman" w:cs="Times New Roman"/>
          <w:sz w:val="24"/>
        </w:rPr>
        <w:t>According to the DAPL EA (2016) “</w:t>
      </w:r>
      <w:r w:rsidR="008D4FB8">
        <w:rPr>
          <w:rFonts w:ascii="Times New Roman" w:hAnsi="Times New Roman" w:cs="Times New Roman"/>
          <w:sz w:val="24"/>
        </w:rPr>
        <w:t xml:space="preserve">[Pipeline and Hazardous Materials Safety Administration] </w:t>
      </w:r>
      <w:r>
        <w:rPr>
          <w:rFonts w:ascii="Times New Roman" w:hAnsi="Times New Roman" w:cs="Times New Roman"/>
          <w:sz w:val="24"/>
        </w:rPr>
        <w:t>PHMSA prescribes pipeline design and operational requirements that limit the risk of accidental crude oil releases from pipelines” (p. 20). This is a major concern because of the fact that before the pipeline even became fully functional there was already a leak at the beginning of 2017. The Environmental Assessment stands to offer preventative methods that “limit the risks” of oil spills and “containment</w:t>
      </w:r>
      <w:r w:rsidR="002E09D0">
        <w:rPr>
          <w:rFonts w:ascii="Times New Roman" w:hAnsi="Times New Roman" w:cs="Times New Roman"/>
          <w:sz w:val="24"/>
        </w:rPr>
        <w:t>s and clean up” methods but offer</w:t>
      </w:r>
      <w:r>
        <w:rPr>
          <w:rFonts w:ascii="Times New Roman" w:hAnsi="Times New Roman" w:cs="Times New Roman"/>
          <w:sz w:val="24"/>
        </w:rPr>
        <w:t xml:space="preserve"> no information backing up why the likelihood of an oil spill would be lower than in the past</w:t>
      </w:r>
      <w:r w:rsidR="002E09D0">
        <w:rPr>
          <w:rFonts w:ascii="Times New Roman" w:hAnsi="Times New Roman" w:cs="Times New Roman"/>
          <w:sz w:val="24"/>
        </w:rPr>
        <w:t xml:space="preserve"> within the Environmental Assessment</w:t>
      </w:r>
      <w:r>
        <w:rPr>
          <w:rFonts w:ascii="Times New Roman" w:hAnsi="Times New Roman" w:cs="Times New Roman"/>
          <w:sz w:val="24"/>
        </w:rPr>
        <w:t>.</w:t>
      </w:r>
      <w:r w:rsidR="00E6623B">
        <w:rPr>
          <w:rFonts w:ascii="Times New Roman" w:hAnsi="Times New Roman" w:cs="Times New Roman"/>
          <w:sz w:val="24"/>
        </w:rPr>
        <w:t xml:space="preserve"> Further investigation has reaped no information on how pipeline leaks and spills would be handled</w:t>
      </w:r>
      <w:r w:rsidR="00F37FB1">
        <w:rPr>
          <w:rFonts w:ascii="Times New Roman" w:hAnsi="Times New Roman" w:cs="Times New Roman"/>
          <w:sz w:val="24"/>
        </w:rPr>
        <w:t xml:space="preserve"> and there are no government publications on procedural measures that would be taken.</w:t>
      </w:r>
    </w:p>
    <w:p w:rsidR="002B3523" w:rsidRDefault="00D86394" w:rsidP="00573ECF">
      <w:pPr>
        <w:spacing w:line="504" w:lineRule="auto"/>
        <w:ind w:firstLine="360"/>
        <w:rPr>
          <w:rFonts w:ascii="Times New Roman" w:hAnsi="Times New Roman" w:cs="Times New Roman"/>
          <w:sz w:val="24"/>
        </w:rPr>
      </w:pPr>
      <w:r>
        <w:rPr>
          <w:rFonts w:ascii="Times New Roman" w:hAnsi="Times New Roman" w:cs="Times New Roman"/>
          <w:sz w:val="24"/>
        </w:rPr>
        <w:t>More research since 2016 has been con</w:t>
      </w:r>
      <w:r w:rsidR="00F37FB1">
        <w:rPr>
          <w:rFonts w:ascii="Times New Roman" w:hAnsi="Times New Roman" w:cs="Times New Roman"/>
          <w:sz w:val="24"/>
        </w:rPr>
        <w:t>ducted in the Dakota</w:t>
      </w:r>
      <w:r>
        <w:rPr>
          <w:rFonts w:ascii="Times New Roman" w:hAnsi="Times New Roman" w:cs="Times New Roman"/>
          <w:sz w:val="24"/>
        </w:rPr>
        <w:t xml:space="preserve">s on the effects of </w:t>
      </w:r>
      <w:r w:rsidR="00F37FB1">
        <w:rPr>
          <w:rFonts w:ascii="Times New Roman" w:hAnsi="Times New Roman" w:cs="Times New Roman"/>
          <w:sz w:val="24"/>
        </w:rPr>
        <w:t xml:space="preserve">pipelines. </w:t>
      </w:r>
      <w:r w:rsidR="00365F69">
        <w:rPr>
          <w:rFonts w:ascii="Times New Roman" w:hAnsi="Times New Roman" w:cs="Times New Roman"/>
          <w:sz w:val="24"/>
        </w:rPr>
        <w:t>Shoemaker (2017) writes “these pipelines bring up difficult, multilayered challenges involving the US energy future, environmental and climate effects of  fossil fuel dependence (especially fuels from oil sands and hydraulic fracturing), pipeline safety, national security, tribal sovereignty, and the economy” (pp. 69-70). Although fossil f</w:t>
      </w:r>
      <w:r w:rsidR="00127AC7">
        <w:rPr>
          <w:rFonts w:ascii="Times New Roman" w:hAnsi="Times New Roman" w:cs="Times New Roman"/>
          <w:sz w:val="24"/>
        </w:rPr>
        <w:t xml:space="preserve">uel dependency is a much larger </w:t>
      </w:r>
      <w:r w:rsidR="00365F69">
        <w:rPr>
          <w:rFonts w:ascii="Times New Roman" w:hAnsi="Times New Roman" w:cs="Times New Roman"/>
          <w:sz w:val="24"/>
        </w:rPr>
        <w:t xml:space="preserve">problem than DAPL itself, it is important to mention that the DAPL plays a role in feeding into national oil infrastructure. </w:t>
      </w:r>
      <w:r w:rsidR="002B3523">
        <w:rPr>
          <w:rFonts w:ascii="Times New Roman" w:hAnsi="Times New Roman" w:cs="Times New Roman"/>
          <w:sz w:val="24"/>
        </w:rPr>
        <w:t>By focusing federal funding on constructing and maintain</w:t>
      </w:r>
      <w:r w:rsidR="007214D1">
        <w:rPr>
          <w:rFonts w:ascii="Times New Roman" w:hAnsi="Times New Roman" w:cs="Times New Roman"/>
          <w:sz w:val="24"/>
        </w:rPr>
        <w:t>ing</w:t>
      </w:r>
      <w:r w:rsidR="002B3523">
        <w:rPr>
          <w:rFonts w:ascii="Times New Roman" w:hAnsi="Times New Roman" w:cs="Times New Roman"/>
          <w:sz w:val="24"/>
        </w:rPr>
        <w:t xml:space="preserve"> the </w:t>
      </w:r>
      <w:r w:rsidR="002B3523">
        <w:rPr>
          <w:rFonts w:ascii="Times New Roman" w:hAnsi="Times New Roman" w:cs="Times New Roman"/>
          <w:sz w:val="24"/>
        </w:rPr>
        <w:lastRenderedPageBreak/>
        <w:t>pipeline attention</w:t>
      </w:r>
      <w:r w:rsidR="003E083A">
        <w:rPr>
          <w:rFonts w:ascii="Times New Roman" w:hAnsi="Times New Roman" w:cs="Times New Roman"/>
          <w:sz w:val="24"/>
        </w:rPr>
        <w:t xml:space="preserve"> is taken</w:t>
      </w:r>
      <w:r w:rsidR="002B3523">
        <w:rPr>
          <w:rFonts w:ascii="Times New Roman" w:hAnsi="Times New Roman" w:cs="Times New Roman"/>
          <w:sz w:val="24"/>
        </w:rPr>
        <w:t xml:space="preserve"> away from searching for other renewable resources. Erickson &amp; Lazarus (2014) write “broadly speaking, construction of fuel supply infrastructure could result in several categories of GHG impacts, including emissions associated with project construction and operation… and emissions associated with increased fuel use and combustion, due to price effects, if the infrastructure increases global fuel supply” (p. 778). By continually pumping thousands of gallons of oil to the refineries each day the pipeline is only helping perpetuate the cycle and consumption of fossil fuels which in turn will contribute to greenhouse gas emissions and global warming over all.</w:t>
      </w:r>
    </w:p>
    <w:p w:rsidR="009D5B85" w:rsidRDefault="009D5B85" w:rsidP="001612B5">
      <w:pPr>
        <w:spacing w:line="504" w:lineRule="auto"/>
        <w:ind w:firstLine="360"/>
        <w:rPr>
          <w:rFonts w:ascii="Times New Roman" w:hAnsi="Times New Roman" w:cs="Times New Roman"/>
          <w:sz w:val="24"/>
        </w:rPr>
      </w:pPr>
      <w:r>
        <w:rPr>
          <w:rFonts w:ascii="Times New Roman" w:hAnsi="Times New Roman" w:cs="Times New Roman"/>
          <w:sz w:val="24"/>
        </w:rPr>
        <w:t xml:space="preserve">One of the final and lesser known problems that the pipeline causes is weed infestation in pipeline construction areas which effects vegetation growth. </w:t>
      </w:r>
      <w:proofErr w:type="spellStart"/>
      <w:r w:rsidR="008C65FB">
        <w:rPr>
          <w:rFonts w:ascii="Times New Roman" w:hAnsi="Times New Roman" w:cs="Times New Roman"/>
          <w:sz w:val="24"/>
        </w:rPr>
        <w:t>Espeland</w:t>
      </w:r>
      <w:proofErr w:type="spellEnd"/>
      <w:r w:rsidR="008C65FB">
        <w:rPr>
          <w:rFonts w:ascii="Times New Roman" w:hAnsi="Times New Roman" w:cs="Times New Roman"/>
          <w:sz w:val="24"/>
        </w:rPr>
        <w:t xml:space="preserve"> &amp; Perkins (2017) </w:t>
      </w:r>
      <w:r>
        <w:rPr>
          <w:rFonts w:ascii="Times New Roman" w:hAnsi="Times New Roman" w:cs="Times New Roman"/>
          <w:sz w:val="24"/>
        </w:rPr>
        <w:t xml:space="preserve">write on the effects of constructing pipelines in North Dakota and what effect they have on the environment; </w:t>
      </w:r>
      <w:r w:rsidR="008C65FB">
        <w:rPr>
          <w:rFonts w:ascii="Times New Roman" w:hAnsi="Times New Roman" w:cs="Times New Roman"/>
          <w:sz w:val="24"/>
        </w:rPr>
        <w:t>“disturbance related to energy development, such as road and pipeline construction, drilling activities, and reclamation, may provide an avenue for weed populations to expand” (p. 303-304).</w:t>
      </w:r>
      <w:r>
        <w:rPr>
          <w:rFonts w:ascii="Times New Roman" w:hAnsi="Times New Roman" w:cs="Times New Roman"/>
          <w:sz w:val="24"/>
        </w:rPr>
        <w:t xml:space="preserve"> They later go one to explain why this weed population that is created by the disturbance of the land from pipeline construction is harmful to the area; </w:t>
      </w:r>
      <w:r w:rsidR="00240BE6">
        <w:rPr>
          <w:rFonts w:ascii="Times New Roman" w:hAnsi="Times New Roman" w:cs="Times New Roman"/>
          <w:sz w:val="24"/>
        </w:rPr>
        <w:t xml:space="preserve">“these </w:t>
      </w:r>
      <w:r w:rsidR="00240BE6" w:rsidRPr="00240BE6">
        <w:rPr>
          <w:rFonts w:ascii="Times New Roman" w:hAnsi="Times New Roman" w:cs="Times New Roman"/>
          <w:sz w:val="24"/>
        </w:rPr>
        <w:t>weeds can interfere restorat</w:t>
      </w:r>
      <w:r w:rsidR="00240BE6">
        <w:rPr>
          <w:rFonts w:ascii="Times New Roman" w:hAnsi="Times New Roman" w:cs="Times New Roman"/>
          <w:sz w:val="24"/>
        </w:rPr>
        <w:t>ion establishment and decrease the ecological integrity</w:t>
      </w:r>
      <w:r w:rsidR="00240BE6" w:rsidRPr="00240BE6">
        <w:rPr>
          <w:rFonts w:ascii="Times New Roman" w:hAnsi="Times New Roman" w:cs="Times New Roman"/>
          <w:sz w:val="24"/>
        </w:rPr>
        <w:t xml:space="preserve"> and agri</w:t>
      </w:r>
      <w:r w:rsidR="00240BE6">
        <w:rPr>
          <w:rFonts w:ascii="Times New Roman" w:hAnsi="Times New Roman" w:cs="Times New Roman"/>
          <w:sz w:val="24"/>
        </w:rPr>
        <w:t xml:space="preserve">cultural value (such as forage </w:t>
      </w:r>
      <w:r w:rsidR="00240BE6" w:rsidRPr="00240BE6">
        <w:rPr>
          <w:rFonts w:ascii="Times New Roman" w:hAnsi="Times New Roman" w:cs="Times New Roman"/>
          <w:sz w:val="24"/>
        </w:rPr>
        <w:t>quality) of neighbori</w:t>
      </w:r>
      <w:r w:rsidR="00240BE6">
        <w:rPr>
          <w:rFonts w:ascii="Times New Roman" w:hAnsi="Times New Roman" w:cs="Times New Roman"/>
          <w:sz w:val="24"/>
        </w:rPr>
        <w:t>ng areas when they spread” (p. 308).</w:t>
      </w:r>
      <w:r>
        <w:rPr>
          <w:rFonts w:ascii="Times New Roman" w:hAnsi="Times New Roman" w:cs="Times New Roman"/>
          <w:sz w:val="24"/>
        </w:rPr>
        <w:t xml:space="preserve"> The weed infestation makes it not only harder for native plants to grow but that then also takes away viable vegetation for species that live in the habitat.</w:t>
      </w:r>
    </w:p>
    <w:p w:rsidR="002E2687" w:rsidRPr="001612B5" w:rsidRDefault="002E2687" w:rsidP="002E2687">
      <w:pPr>
        <w:pStyle w:val="ListParagraph"/>
        <w:numPr>
          <w:ilvl w:val="0"/>
          <w:numId w:val="2"/>
        </w:numPr>
        <w:spacing w:line="504" w:lineRule="auto"/>
        <w:rPr>
          <w:rFonts w:ascii="Times New Roman" w:hAnsi="Times New Roman" w:cs="Times New Roman"/>
          <w:b/>
          <w:bCs/>
          <w:sz w:val="24"/>
        </w:rPr>
      </w:pPr>
      <w:r w:rsidRPr="001612B5">
        <w:rPr>
          <w:rFonts w:ascii="Times New Roman" w:hAnsi="Times New Roman" w:cs="Times New Roman"/>
          <w:b/>
          <w:bCs/>
          <w:sz w:val="24"/>
        </w:rPr>
        <w:t>Criteria for Ranking</w:t>
      </w:r>
    </w:p>
    <w:p w:rsidR="002E2687" w:rsidRPr="002E2687" w:rsidRDefault="002E2687" w:rsidP="002E2687">
      <w:pPr>
        <w:spacing w:line="504" w:lineRule="auto"/>
        <w:ind w:firstLine="360"/>
        <w:rPr>
          <w:rFonts w:ascii="Times New Roman" w:hAnsi="Times New Roman" w:cs="Times New Roman"/>
          <w:sz w:val="24"/>
        </w:rPr>
      </w:pPr>
      <w:r w:rsidRPr="002E2687">
        <w:rPr>
          <w:rFonts w:ascii="Times New Roman" w:hAnsi="Times New Roman" w:cs="Times New Roman"/>
          <w:sz w:val="24"/>
        </w:rPr>
        <w:t xml:space="preserve">The solutions and alternatives to the Dakota Access Pipeline issue are ranked by a utilitarianism model which rates them by; doing the greatest good for the greatest amount of </w:t>
      </w:r>
      <w:r w:rsidRPr="002E2687">
        <w:rPr>
          <w:rFonts w:ascii="Times New Roman" w:hAnsi="Times New Roman" w:cs="Times New Roman"/>
          <w:sz w:val="24"/>
        </w:rPr>
        <w:lastRenderedPageBreak/>
        <w:t xml:space="preserve">people. The facts that contribute to considering whether the alternative is good or not will be measured by things such as economic effects, environmental effects and comparing it to see if it creates a greater good than just leaving the pipeline continuing to run as is which will act as a benchmark to see if an alternative succeeds in being a viable solution or not. </w:t>
      </w:r>
    </w:p>
    <w:p w:rsidR="002E2687" w:rsidRPr="002E2687" w:rsidRDefault="002E2687" w:rsidP="002E2687">
      <w:pPr>
        <w:spacing w:line="504" w:lineRule="auto"/>
        <w:ind w:firstLine="360"/>
        <w:rPr>
          <w:rFonts w:ascii="Times New Roman" w:hAnsi="Times New Roman" w:cs="Times New Roman"/>
          <w:sz w:val="24"/>
        </w:rPr>
      </w:pPr>
      <w:r w:rsidRPr="002E2687">
        <w:rPr>
          <w:rFonts w:ascii="Times New Roman" w:hAnsi="Times New Roman" w:cs="Times New Roman"/>
          <w:sz w:val="24"/>
        </w:rPr>
        <w:t>It has actually been found that doing nothing at this point is the best option because most of the environmental impact has already occurred when they constructed the pipeline and the only major concern now is oil spills and water contamination. Also it makes more sense to leave it be since it is economically beneficial and the money has already been expended on the pipe although many oppose the line.</w:t>
      </w:r>
    </w:p>
    <w:p w:rsidR="002E2687" w:rsidRPr="002E2687" w:rsidRDefault="002E2687" w:rsidP="002E2687">
      <w:pPr>
        <w:spacing w:line="504" w:lineRule="auto"/>
        <w:ind w:firstLine="360"/>
        <w:rPr>
          <w:rFonts w:ascii="Times New Roman" w:hAnsi="Times New Roman" w:cs="Times New Roman"/>
          <w:sz w:val="24"/>
        </w:rPr>
      </w:pPr>
      <w:r w:rsidRPr="002E2687">
        <w:rPr>
          <w:rFonts w:ascii="Times New Roman" w:hAnsi="Times New Roman" w:cs="Times New Roman"/>
          <w:sz w:val="24"/>
        </w:rPr>
        <w:t>Rail road transportation of the oil would have been a great alternative if it had been implemented before the pipeline had been constructed, the only problem being that it takes business away from other industries although if its own line had been built solely for the purpose of transporting oil, the impact on other companies would be nonexistent.</w:t>
      </w:r>
    </w:p>
    <w:p w:rsidR="002E2687" w:rsidRDefault="002E2687" w:rsidP="002E2687">
      <w:pPr>
        <w:spacing w:line="504" w:lineRule="auto"/>
        <w:ind w:firstLine="360"/>
        <w:rPr>
          <w:rFonts w:ascii="Times New Roman" w:hAnsi="Times New Roman" w:cs="Times New Roman"/>
          <w:sz w:val="24"/>
        </w:rPr>
      </w:pPr>
      <w:r w:rsidRPr="002E2687">
        <w:rPr>
          <w:rFonts w:ascii="Times New Roman" w:hAnsi="Times New Roman" w:cs="Times New Roman"/>
          <w:sz w:val="24"/>
        </w:rPr>
        <w:t>Trucking is the worst of all options being the most expensive and most detrimental to the environment. Also it’s dangerous because of the rural roads and the harsh winter weather that the Midwest experiences each year that makes it dangerous for the drivers and runs the risk of accidents that allow oil spills to occur.</w:t>
      </w:r>
    </w:p>
    <w:p w:rsidR="002E2687" w:rsidRPr="005E38E0" w:rsidRDefault="00ED6A39" w:rsidP="001612B5">
      <w:pPr>
        <w:spacing w:line="504" w:lineRule="auto"/>
        <w:ind w:firstLine="360"/>
        <w:rPr>
          <w:rFonts w:ascii="Times New Roman" w:hAnsi="Times New Roman" w:cs="Times New Roman"/>
          <w:sz w:val="24"/>
        </w:rPr>
      </w:pPr>
      <w:r>
        <w:rPr>
          <w:rFonts w:ascii="Times New Roman" w:hAnsi="Times New Roman" w:cs="Times New Roman"/>
          <w:sz w:val="24"/>
        </w:rPr>
        <w:t>Whether arguing to stop using the pipeline and implementing an alternative or to leave it be and allow it to keep running, it is possible</w:t>
      </w:r>
      <w:r w:rsidR="005D4A82">
        <w:rPr>
          <w:rFonts w:ascii="Times New Roman" w:hAnsi="Times New Roman" w:cs="Times New Roman"/>
          <w:sz w:val="24"/>
        </w:rPr>
        <w:t xml:space="preserve"> to find minor solutions to things such as</w:t>
      </w:r>
      <w:r>
        <w:rPr>
          <w:rFonts w:ascii="Times New Roman" w:hAnsi="Times New Roman" w:cs="Times New Roman"/>
          <w:sz w:val="24"/>
        </w:rPr>
        <w:t xml:space="preserve"> fixing the weed infestation that is effecting the area from prior construction</w:t>
      </w:r>
      <w:r w:rsidR="005D4A82">
        <w:rPr>
          <w:rFonts w:ascii="Times New Roman" w:hAnsi="Times New Roman" w:cs="Times New Roman"/>
          <w:sz w:val="24"/>
        </w:rPr>
        <w:t xml:space="preserve"> and the amount of water being used for fracking and recycling it to be safe to use by residents.</w:t>
      </w:r>
    </w:p>
    <w:p w:rsidR="005E38E0" w:rsidRPr="001612B5" w:rsidRDefault="007E7462" w:rsidP="001612B5">
      <w:pPr>
        <w:pStyle w:val="ListParagraph"/>
        <w:numPr>
          <w:ilvl w:val="0"/>
          <w:numId w:val="2"/>
        </w:numPr>
        <w:spacing w:line="504" w:lineRule="auto"/>
        <w:rPr>
          <w:rFonts w:ascii="Times New Roman" w:hAnsi="Times New Roman" w:cs="Times New Roman"/>
          <w:b/>
          <w:bCs/>
          <w:sz w:val="24"/>
        </w:rPr>
      </w:pPr>
      <w:r w:rsidRPr="001612B5">
        <w:rPr>
          <w:rFonts w:ascii="Times New Roman" w:hAnsi="Times New Roman" w:cs="Times New Roman"/>
          <w:b/>
          <w:bCs/>
          <w:sz w:val="24"/>
        </w:rPr>
        <w:lastRenderedPageBreak/>
        <w:t xml:space="preserve">Trucking, Train &amp; Other </w:t>
      </w:r>
      <w:r w:rsidR="002E2687" w:rsidRPr="001612B5">
        <w:rPr>
          <w:rFonts w:ascii="Times New Roman" w:hAnsi="Times New Roman" w:cs="Times New Roman"/>
          <w:b/>
          <w:bCs/>
          <w:sz w:val="24"/>
        </w:rPr>
        <w:t>Alternatives</w:t>
      </w:r>
    </w:p>
    <w:p w:rsidR="005E38E0" w:rsidRDefault="00173EE7" w:rsidP="00573ECF">
      <w:pPr>
        <w:spacing w:line="504" w:lineRule="auto"/>
        <w:ind w:firstLine="360"/>
        <w:rPr>
          <w:rFonts w:ascii="Times New Roman" w:hAnsi="Times New Roman" w:cs="Times New Roman"/>
          <w:sz w:val="24"/>
        </w:rPr>
      </w:pPr>
      <w:r>
        <w:rPr>
          <w:rFonts w:ascii="Times New Roman" w:hAnsi="Times New Roman" w:cs="Times New Roman"/>
          <w:sz w:val="24"/>
        </w:rPr>
        <w:t xml:space="preserve">There have been multiple suggestions made to implement as solutions or alternatives to the DAPL, all addressing a different combination of problems but none of them have the capability of resolving everything. </w:t>
      </w:r>
      <w:r w:rsidR="007B3F6A">
        <w:rPr>
          <w:rFonts w:ascii="Times New Roman" w:hAnsi="Times New Roman" w:cs="Times New Roman"/>
          <w:sz w:val="24"/>
        </w:rPr>
        <w:t>This complex issue lends itself to have no true solution, just alternatives that can be ranked by creating the greatest good for the largest amount of people.</w:t>
      </w:r>
    </w:p>
    <w:p w:rsidR="007B3F6A" w:rsidRDefault="007B3F6A" w:rsidP="00573ECF">
      <w:pPr>
        <w:spacing w:line="504" w:lineRule="auto"/>
        <w:ind w:firstLine="360"/>
        <w:rPr>
          <w:rFonts w:ascii="Times New Roman" w:hAnsi="Times New Roman" w:cs="Times New Roman"/>
          <w:sz w:val="24"/>
        </w:rPr>
      </w:pPr>
      <w:r>
        <w:rPr>
          <w:rFonts w:ascii="Times New Roman" w:hAnsi="Times New Roman" w:cs="Times New Roman"/>
          <w:sz w:val="24"/>
        </w:rPr>
        <w:t>Before getting into considering all the different ways to change the current system, it is always good to evaluate whether doing nothing could reap the most benefits</w:t>
      </w:r>
      <w:r w:rsidR="009D5B85">
        <w:rPr>
          <w:rFonts w:ascii="Times New Roman" w:hAnsi="Times New Roman" w:cs="Times New Roman"/>
          <w:sz w:val="24"/>
        </w:rPr>
        <w:t>,</w:t>
      </w:r>
      <w:r>
        <w:rPr>
          <w:rFonts w:ascii="Times New Roman" w:hAnsi="Times New Roman" w:cs="Times New Roman"/>
          <w:sz w:val="24"/>
        </w:rPr>
        <w:t xml:space="preserve"> since there is always the option of allowing the pipeline to continue without any interference. Being that this option is obviously the most cost effective and the fastest method of transporting crude oil from North Dakota to Illinois, economically it is the most reasonable option. What makes this a difficult choice to make is the fact that it is so strongly opposed by the Standing Rock Sioux Tribe and stands to threaten the water source that many people in the area and downstream rely on. </w:t>
      </w:r>
      <w:r w:rsidR="00405EF5">
        <w:rPr>
          <w:rFonts w:ascii="Times New Roman" w:hAnsi="Times New Roman" w:cs="Times New Roman"/>
          <w:sz w:val="24"/>
        </w:rPr>
        <w:t>Also reiterating that the USFWS</w:t>
      </w:r>
      <w:r w:rsidR="00473396">
        <w:rPr>
          <w:rFonts w:ascii="Times New Roman" w:hAnsi="Times New Roman" w:cs="Times New Roman"/>
          <w:sz w:val="24"/>
        </w:rPr>
        <w:t xml:space="preserve"> (2016)</w:t>
      </w:r>
      <w:r w:rsidR="00405EF5">
        <w:rPr>
          <w:rFonts w:ascii="Times New Roman" w:hAnsi="Times New Roman" w:cs="Times New Roman"/>
          <w:sz w:val="24"/>
        </w:rPr>
        <w:t xml:space="preserve"> statement that was quoted earlier says that construction and maintenance of the pipeline would not affect the quality of the surrounding environment (p. 3).</w:t>
      </w:r>
      <w:r w:rsidR="00473396">
        <w:rPr>
          <w:rFonts w:ascii="Times New Roman" w:hAnsi="Times New Roman" w:cs="Times New Roman"/>
          <w:sz w:val="24"/>
        </w:rPr>
        <w:t xml:space="preserve"> </w:t>
      </w:r>
      <w:r w:rsidR="002E2687">
        <w:rPr>
          <w:rFonts w:ascii="Times New Roman" w:hAnsi="Times New Roman" w:cs="Times New Roman"/>
          <w:sz w:val="24"/>
        </w:rPr>
        <w:t>In</w:t>
      </w:r>
      <w:r w:rsidR="00473396">
        <w:rPr>
          <w:rFonts w:ascii="Times New Roman" w:hAnsi="Times New Roman" w:cs="Times New Roman"/>
          <w:sz w:val="24"/>
        </w:rPr>
        <w:t xml:space="preserve"> the short term the pipeline looks ideal because it will create lots of revenue with this new deposit of oil and lessen gas prices in the short term although it will have harmful effects on the nation’s fossil fuel dependency and greenhouse gas emissions in the long term. </w:t>
      </w:r>
    </w:p>
    <w:p w:rsidR="00473396" w:rsidRDefault="00911BEF" w:rsidP="00573ECF">
      <w:pPr>
        <w:spacing w:line="504" w:lineRule="auto"/>
        <w:ind w:firstLine="360"/>
        <w:rPr>
          <w:rFonts w:ascii="Times New Roman" w:hAnsi="Times New Roman" w:cs="Times New Roman"/>
          <w:sz w:val="24"/>
        </w:rPr>
      </w:pPr>
      <w:r>
        <w:rPr>
          <w:rFonts w:ascii="Times New Roman" w:hAnsi="Times New Roman" w:cs="Times New Roman"/>
          <w:sz w:val="24"/>
        </w:rPr>
        <w:t>The next two alternatives</w:t>
      </w:r>
      <w:r w:rsidR="00323814">
        <w:rPr>
          <w:rFonts w:ascii="Times New Roman" w:hAnsi="Times New Roman" w:cs="Times New Roman"/>
          <w:sz w:val="24"/>
        </w:rPr>
        <w:t>, trucking and trains,</w:t>
      </w:r>
      <w:r>
        <w:rPr>
          <w:rFonts w:ascii="Times New Roman" w:hAnsi="Times New Roman" w:cs="Times New Roman"/>
          <w:sz w:val="24"/>
        </w:rPr>
        <w:t xml:space="preserve"> were brought up to the USFWS but were “screened out from detailed considerations due to safety, reliability, and infrastructure concerns, all of which would create greater impact for the purpose of the project” (p.1).</w:t>
      </w:r>
      <w:r w:rsidR="00323814">
        <w:rPr>
          <w:rFonts w:ascii="Times New Roman" w:hAnsi="Times New Roman" w:cs="Times New Roman"/>
          <w:sz w:val="24"/>
        </w:rPr>
        <w:t xml:space="preserve"> Starting by looking at the Rail Transportation Alternative because it offers a slightly better alternative than trucking </w:t>
      </w:r>
      <w:r w:rsidR="00323814">
        <w:rPr>
          <w:rFonts w:ascii="Times New Roman" w:hAnsi="Times New Roman" w:cs="Times New Roman"/>
          <w:sz w:val="24"/>
        </w:rPr>
        <w:lastRenderedPageBreak/>
        <w:t xml:space="preserve">although neither of them are truly viable options. This alternative would leave a much smaller carbon footprint than trucking would </w:t>
      </w:r>
      <w:r w:rsidR="007B2048">
        <w:rPr>
          <w:rFonts w:ascii="Times New Roman" w:hAnsi="Times New Roman" w:cs="Times New Roman"/>
          <w:sz w:val="24"/>
        </w:rPr>
        <w:t>and would be easier to maintain because there would only need to be one long train instead of using a multitude of trucks to transport the oil which would be cheaper.</w:t>
      </w:r>
      <w:r w:rsidR="00C272F2">
        <w:rPr>
          <w:rFonts w:ascii="Times New Roman" w:hAnsi="Times New Roman" w:cs="Times New Roman"/>
          <w:sz w:val="24"/>
        </w:rPr>
        <w:t xml:space="preserve"> The major problem with using a rail line to transport the oil is the fact that it would hurt other industries according to the DAPL EA (2016) because, “as a method of long-distance transportation of crude oil include delays that disrupt the agricultural sector, reductions in coal fired power plant inventories, and significant</w:t>
      </w:r>
      <w:r w:rsidR="00B9358D">
        <w:rPr>
          <w:rFonts w:ascii="Times New Roman" w:hAnsi="Times New Roman" w:cs="Times New Roman"/>
          <w:sz w:val="24"/>
        </w:rPr>
        <w:t xml:space="preserve"> production issues in the food production industry” (p. 16). Also when considering using a rail system the Supreme Court case </w:t>
      </w:r>
      <w:r w:rsidR="00B9358D">
        <w:rPr>
          <w:rFonts w:ascii="Times New Roman" w:hAnsi="Times New Roman" w:cs="Times New Roman"/>
          <w:i/>
          <w:sz w:val="24"/>
        </w:rPr>
        <w:t xml:space="preserve">Standing Rock Sioux Tribe v. Army Corps of Engineers </w:t>
      </w:r>
      <w:r w:rsidR="00B9358D">
        <w:rPr>
          <w:rFonts w:ascii="Times New Roman" w:hAnsi="Times New Roman" w:cs="Times New Roman"/>
          <w:sz w:val="24"/>
        </w:rPr>
        <w:t>(2017) discussed the issue that “data reveals that the Bismarck Alternative would have required an additional 111 miles of pipeline, ‘consisting of roughly 165 additional acres of impact’” (p. 45). This would be more expensive to build a line with an extra 111 miles of tracks but the likelihood of an oil spill is exponentially smaller with a train so the pros and cons seem to somewhat balance out in that sense.</w:t>
      </w:r>
    </w:p>
    <w:p w:rsidR="00B9358D" w:rsidRDefault="004A2D07" w:rsidP="00573ECF">
      <w:pPr>
        <w:spacing w:line="504" w:lineRule="auto"/>
        <w:ind w:firstLine="360"/>
        <w:rPr>
          <w:rFonts w:ascii="Times New Roman" w:hAnsi="Times New Roman" w:cs="Times New Roman"/>
          <w:sz w:val="24"/>
        </w:rPr>
      </w:pPr>
      <w:r>
        <w:rPr>
          <w:rFonts w:ascii="Times New Roman" w:hAnsi="Times New Roman" w:cs="Times New Roman"/>
          <w:sz w:val="24"/>
        </w:rPr>
        <w:t>Secondly there is the Trucking Transportation Alternative</w:t>
      </w:r>
      <w:r w:rsidR="0014262D">
        <w:rPr>
          <w:rFonts w:ascii="Times New Roman" w:hAnsi="Times New Roman" w:cs="Times New Roman"/>
          <w:sz w:val="24"/>
        </w:rPr>
        <w:t xml:space="preserve"> which would use trucking systems in order to bring the oil from North Dakota down to Illinois. This alternative offers solutions when it comes to problems such as worries with oil spillage, constructing &amp; maintaining the pipeline and also the issue of disturbing sacred Native American land. Using trucking does pose some of its own obstacles to overcome as well such as that the greater expense transporting oil by truck will cost because these modes are manually operated by people for long </w:t>
      </w:r>
      <w:r w:rsidR="00B47E4B">
        <w:rPr>
          <w:rFonts w:ascii="Times New Roman" w:hAnsi="Times New Roman" w:cs="Times New Roman"/>
          <w:sz w:val="24"/>
        </w:rPr>
        <w:t>distances</w:t>
      </w:r>
      <w:r w:rsidR="0014262D">
        <w:rPr>
          <w:rFonts w:ascii="Times New Roman" w:hAnsi="Times New Roman" w:cs="Times New Roman"/>
          <w:sz w:val="24"/>
        </w:rPr>
        <w:t xml:space="preserve"> in which the pipeline does not require. Also there is the problem with carbon emissions from all of the trucking that would just be adding to the global warming situation and the fact that truckers may not want to drive that far of a distance over and over again when there could be a pipeline </w:t>
      </w:r>
      <w:r w:rsidR="0014262D">
        <w:rPr>
          <w:rFonts w:ascii="Times New Roman" w:hAnsi="Times New Roman" w:cs="Times New Roman"/>
          <w:sz w:val="24"/>
        </w:rPr>
        <w:lastRenderedPageBreak/>
        <w:t xml:space="preserve">that could do it for them at a faster rate. </w:t>
      </w:r>
      <w:r w:rsidR="004B0ABE">
        <w:rPr>
          <w:rFonts w:ascii="Times New Roman" w:hAnsi="Times New Roman" w:cs="Times New Roman"/>
          <w:sz w:val="24"/>
        </w:rPr>
        <w:t xml:space="preserve">Then there is the issue of trucks driving through populated areas that don’t want to see or hear trucks constantly driving through there area and also a higher rate of heavy vehicles on the roads will cause an increased rate of decay for infrastructure meaning that more money will have to be spent on rebuilding roads. The DAPL EA (2016) </w:t>
      </w:r>
      <w:r w:rsidR="0081637A">
        <w:rPr>
          <w:rFonts w:ascii="Times New Roman" w:hAnsi="Times New Roman" w:cs="Times New Roman"/>
          <w:sz w:val="24"/>
        </w:rPr>
        <w:t>goes on to talk about</w:t>
      </w:r>
      <w:r w:rsidR="004B0ABE">
        <w:rPr>
          <w:rFonts w:ascii="Times New Roman" w:hAnsi="Times New Roman" w:cs="Times New Roman"/>
          <w:sz w:val="24"/>
        </w:rPr>
        <w:t xml:space="preserve"> “the state’s infrastructure still</w:t>
      </w:r>
      <w:r w:rsidR="0081637A">
        <w:rPr>
          <w:rFonts w:ascii="Times New Roman" w:hAnsi="Times New Roman" w:cs="Times New Roman"/>
          <w:sz w:val="24"/>
        </w:rPr>
        <w:t xml:space="preserve"> consists of single-lane, rural, and unpaved roads in many areas. Harsh winter weather and seasonal road restrictions compromise the reliability of truck transportation even further” (p. 16). Being more costly and more dangerous for the drivers, trucking is and option but not a logical one.</w:t>
      </w:r>
    </w:p>
    <w:p w:rsidR="00A44DE0" w:rsidRDefault="007E7462" w:rsidP="0059070F">
      <w:pPr>
        <w:spacing w:line="504" w:lineRule="auto"/>
        <w:ind w:firstLine="360"/>
        <w:rPr>
          <w:rFonts w:ascii="Times New Roman" w:hAnsi="Times New Roman" w:cs="Times New Roman"/>
          <w:sz w:val="24"/>
        </w:rPr>
      </w:pPr>
      <w:r>
        <w:rPr>
          <w:rFonts w:ascii="Times New Roman" w:hAnsi="Times New Roman" w:cs="Times New Roman"/>
          <w:sz w:val="24"/>
        </w:rPr>
        <w:t>The problem with too much water consumption by the frackers, resulting in hard to recycle saline water</w:t>
      </w:r>
      <w:r w:rsidR="001612B5">
        <w:rPr>
          <w:rFonts w:ascii="Times New Roman" w:hAnsi="Times New Roman" w:cs="Times New Roman"/>
          <w:sz w:val="24"/>
        </w:rPr>
        <w:t xml:space="preserve"> </w:t>
      </w:r>
      <w:r>
        <w:rPr>
          <w:rFonts w:ascii="Times New Roman" w:hAnsi="Times New Roman" w:cs="Times New Roman"/>
          <w:sz w:val="24"/>
        </w:rPr>
        <w:t>waste</w:t>
      </w:r>
      <w:r w:rsidR="0059070F">
        <w:rPr>
          <w:rFonts w:ascii="Times New Roman" w:hAnsi="Times New Roman" w:cs="Times New Roman"/>
          <w:sz w:val="24"/>
        </w:rPr>
        <w:t xml:space="preserve"> and a scarce water source for North Dakota residents</w:t>
      </w:r>
      <w:r>
        <w:rPr>
          <w:rFonts w:ascii="Times New Roman" w:hAnsi="Times New Roman" w:cs="Times New Roman"/>
          <w:sz w:val="24"/>
        </w:rPr>
        <w:t xml:space="preserve">, has a slightly easier solution that trying to fix the entire pipeline issue as a whole because it is a more focused concern. </w:t>
      </w:r>
      <w:r w:rsidR="00A44DE0">
        <w:rPr>
          <w:rFonts w:ascii="Times New Roman" w:hAnsi="Times New Roman" w:cs="Times New Roman"/>
          <w:sz w:val="24"/>
        </w:rPr>
        <w:t xml:space="preserve">Hearne &amp; Fernando (2016) talk about how </w:t>
      </w:r>
      <w:r>
        <w:rPr>
          <w:rFonts w:ascii="Times New Roman" w:hAnsi="Times New Roman" w:cs="Times New Roman"/>
          <w:sz w:val="24"/>
        </w:rPr>
        <w:t>“</w:t>
      </w:r>
      <w:r w:rsidR="00A44DE0">
        <w:rPr>
          <w:rFonts w:ascii="Times New Roman" w:hAnsi="Times New Roman" w:cs="Times New Roman"/>
          <w:sz w:val="24"/>
        </w:rPr>
        <w:t>i</w:t>
      </w:r>
      <w:r w:rsidRPr="007E7462">
        <w:rPr>
          <w:rFonts w:ascii="Times New Roman" w:hAnsi="Times New Roman" w:cs="Times New Roman"/>
          <w:sz w:val="24"/>
        </w:rPr>
        <w:t xml:space="preserve">ncentives exist to develop improved recycling technologies, but, currently, fracking flowback water is </w:t>
      </w:r>
      <w:r w:rsidR="00A44DE0">
        <w:rPr>
          <w:rFonts w:ascii="Times New Roman" w:hAnsi="Times New Roman" w:cs="Times New Roman"/>
          <w:sz w:val="24"/>
        </w:rPr>
        <w:t>trucked to deep saltwater wells</w:t>
      </w:r>
      <w:r>
        <w:rPr>
          <w:rFonts w:ascii="Times New Roman" w:hAnsi="Times New Roman" w:cs="Times New Roman"/>
          <w:sz w:val="24"/>
        </w:rPr>
        <w:t>”</w:t>
      </w:r>
      <w:r w:rsidR="00A44DE0">
        <w:rPr>
          <w:rFonts w:ascii="Times New Roman" w:hAnsi="Times New Roman" w:cs="Times New Roman"/>
          <w:sz w:val="24"/>
        </w:rPr>
        <w:t xml:space="preserve"> (p. 4) but has been discovered as a poor way of handling the wastewater so "l</w:t>
      </w:r>
      <w:r w:rsidRPr="007E7462">
        <w:rPr>
          <w:rFonts w:ascii="Times New Roman" w:hAnsi="Times New Roman" w:cs="Times New Roman"/>
          <w:sz w:val="24"/>
        </w:rPr>
        <w:t>imited groundwater capacity has led the state of North Dakota to maintain a policy to restrict further allocation of groundwater in certain areas" (p. 5).</w:t>
      </w:r>
      <w:r w:rsidR="00A44DE0">
        <w:rPr>
          <w:rFonts w:ascii="Times New Roman" w:hAnsi="Times New Roman" w:cs="Times New Roman"/>
          <w:sz w:val="24"/>
        </w:rPr>
        <w:t xml:space="preserve"> By tightening up on restrictions for who can use certain water sources it helped the scarcity and quality of water replenish itself.</w:t>
      </w:r>
    </w:p>
    <w:p w:rsidR="0059070F" w:rsidRDefault="00006651" w:rsidP="0059070F">
      <w:pPr>
        <w:spacing w:line="504" w:lineRule="auto"/>
        <w:ind w:firstLine="360"/>
        <w:rPr>
          <w:rFonts w:ascii="Times New Roman" w:hAnsi="Times New Roman" w:cs="Times New Roman"/>
          <w:sz w:val="24"/>
        </w:rPr>
      </w:pPr>
      <w:r>
        <w:rPr>
          <w:rFonts w:ascii="Times New Roman" w:hAnsi="Times New Roman" w:cs="Times New Roman"/>
          <w:sz w:val="24"/>
        </w:rPr>
        <w:t>Lastly with the issue of non-native weeds overrunning the states</w:t>
      </w:r>
      <w:r w:rsidR="00CC1A7B">
        <w:rPr>
          <w:rFonts w:ascii="Times New Roman" w:hAnsi="Times New Roman" w:cs="Times New Roman"/>
          <w:sz w:val="24"/>
        </w:rPr>
        <w:t>’</w:t>
      </w:r>
      <w:r>
        <w:rPr>
          <w:rFonts w:ascii="Times New Roman" w:hAnsi="Times New Roman" w:cs="Times New Roman"/>
          <w:sz w:val="24"/>
        </w:rPr>
        <w:t xml:space="preserve"> ecosystem because of the pipeline construction and disturbed soil that allowed these plants to grow, there are studies that look into their effect on the environment and whether they need to be removed or not. </w:t>
      </w:r>
      <w:proofErr w:type="spellStart"/>
      <w:r>
        <w:rPr>
          <w:rFonts w:ascii="Times New Roman" w:hAnsi="Times New Roman" w:cs="Times New Roman"/>
          <w:sz w:val="24"/>
        </w:rPr>
        <w:t>Espeland</w:t>
      </w:r>
      <w:proofErr w:type="spellEnd"/>
      <w:r>
        <w:rPr>
          <w:rFonts w:ascii="Times New Roman" w:hAnsi="Times New Roman" w:cs="Times New Roman"/>
          <w:sz w:val="24"/>
        </w:rPr>
        <w:t xml:space="preserve"> &amp; Perkins (2017) </w:t>
      </w:r>
      <w:r w:rsidR="00CC1A7B">
        <w:rPr>
          <w:rFonts w:ascii="Times New Roman" w:hAnsi="Times New Roman" w:cs="Times New Roman"/>
          <w:sz w:val="24"/>
        </w:rPr>
        <w:t xml:space="preserve">explain </w:t>
      </w:r>
      <w:r>
        <w:rPr>
          <w:rFonts w:ascii="Times New Roman" w:hAnsi="Times New Roman" w:cs="Times New Roman"/>
          <w:sz w:val="24"/>
        </w:rPr>
        <w:t>“</w:t>
      </w:r>
      <w:r w:rsidRPr="00006651">
        <w:rPr>
          <w:rFonts w:ascii="Times New Roman" w:hAnsi="Times New Roman" w:cs="Times New Roman"/>
          <w:sz w:val="24"/>
        </w:rPr>
        <w:t>the possible introduction of</w:t>
      </w:r>
      <w:r w:rsidR="00CC1A7B">
        <w:rPr>
          <w:rFonts w:ascii="Times New Roman" w:hAnsi="Times New Roman" w:cs="Times New Roman"/>
          <w:sz w:val="24"/>
        </w:rPr>
        <w:t xml:space="preserve"> noxious </w:t>
      </w:r>
      <w:r w:rsidR="00CC1A7B" w:rsidRPr="00CC1A7B">
        <w:rPr>
          <w:rFonts w:ascii="Times New Roman" w:hAnsi="Times New Roman" w:cs="Times New Roman"/>
          <w:i/>
          <w:sz w:val="24"/>
        </w:rPr>
        <w:t xml:space="preserve">H. </w:t>
      </w:r>
      <w:proofErr w:type="spellStart"/>
      <w:r w:rsidR="00CC1A7B" w:rsidRPr="00CC1A7B">
        <w:rPr>
          <w:rFonts w:ascii="Times New Roman" w:hAnsi="Times New Roman" w:cs="Times New Roman"/>
          <w:i/>
          <w:sz w:val="24"/>
        </w:rPr>
        <w:t>niger</w:t>
      </w:r>
      <w:proofErr w:type="spellEnd"/>
      <w:r w:rsidR="00CC1A7B">
        <w:rPr>
          <w:rFonts w:ascii="Times New Roman" w:hAnsi="Times New Roman" w:cs="Times New Roman"/>
          <w:sz w:val="24"/>
        </w:rPr>
        <w:t xml:space="preserve"> and definite </w:t>
      </w:r>
      <w:r w:rsidRPr="00006651">
        <w:rPr>
          <w:rFonts w:ascii="Times New Roman" w:hAnsi="Times New Roman" w:cs="Times New Roman"/>
          <w:sz w:val="24"/>
        </w:rPr>
        <w:t xml:space="preserve">arrival of invasive </w:t>
      </w:r>
      <w:r w:rsidRPr="00CC1A7B">
        <w:rPr>
          <w:rFonts w:ascii="Times New Roman" w:hAnsi="Times New Roman" w:cs="Times New Roman"/>
          <w:i/>
          <w:sz w:val="24"/>
        </w:rPr>
        <w:t xml:space="preserve">A. </w:t>
      </w:r>
      <w:proofErr w:type="spellStart"/>
      <w:r w:rsidRPr="00CC1A7B">
        <w:rPr>
          <w:rFonts w:ascii="Times New Roman" w:hAnsi="Times New Roman" w:cs="Times New Roman"/>
          <w:i/>
          <w:sz w:val="24"/>
        </w:rPr>
        <w:t>cristatum</w:t>
      </w:r>
      <w:proofErr w:type="spellEnd"/>
      <w:r w:rsidRPr="00006651">
        <w:rPr>
          <w:rFonts w:ascii="Times New Roman" w:hAnsi="Times New Roman" w:cs="Times New Roman"/>
          <w:sz w:val="24"/>
        </w:rPr>
        <w:t xml:space="preserve"> via the pipeline disturbance highlights the need to prevent invasive species </w:t>
      </w:r>
      <w:r w:rsidRPr="00006651">
        <w:rPr>
          <w:rFonts w:ascii="Times New Roman" w:hAnsi="Times New Roman" w:cs="Times New Roman"/>
          <w:sz w:val="24"/>
        </w:rPr>
        <w:lastRenderedPageBreak/>
        <w:t>dispersal in</w:t>
      </w:r>
      <w:r>
        <w:rPr>
          <w:rFonts w:ascii="Times New Roman" w:hAnsi="Times New Roman" w:cs="Times New Roman"/>
          <w:sz w:val="24"/>
        </w:rPr>
        <w:t>to construction and restoration” (p. 309).</w:t>
      </w:r>
      <w:r w:rsidR="00CC1A7B">
        <w:rPr>
          <w:rFonts w:ascii="Times New Roman" w:hAnsi="Times New Roman" w:cs="Times New Roman"/>
          <w:sz w:val="24"/>
        </w:rPr>
        <w:t xml:space="preserve"> It is clearly difficult to remove an entire</w:t>
      </w:r>
      <w:r w:rsidR="00A01BCC">
        <w:rPr>
          <w:rFonts w:ascii="Times New Roman" w:hAnsi="Times New Roman" w:cs="Times New Roman"/>
          <w:sz w:val="24"/>
        </w:rPr>
        <w:t xml:space="preserve"> plant</w:t>
      </w:r>
      <w:r w:rsidR="00CC1A7B">
        <w:rPr>
          <w:rFonts w:ascii="Times New Roman" w:hAnsi="Times New Roman" w:cs="Times New Roman"/>
          <w:sz w:val="24"/>
        </w:rPr>
        <w:t xml:space="preserve"> species from a habitat, so </w:t>
      </w:r>
      <w:proofErr w:type="spellStart"/>
      <w:r w:rsidR="00CC1A7B">
        <w:rPr>
          <w:rFonts w:ascii="Times New Roman" w:hAnsi="Times New Roman" w:cs="Times New Roman"/>
          <w:sz w:val="24"/>
        </w:rPr>
        <w:t>Espeland</w:t>
      </w:r>
      <w:proofErr w:type="spellEnd"/>
      <w:r w:rsidR="00CC1A7B">
        <w:rPr>
          <w:rFonts w:ascii="Times New Roman" w:hAnsi="Times New Roman" w:cs="Times New Roman"/>
          <w:sz w:val="24"/>
        </w:rPr>
        <w:t xml:space="preserve"> and Perkins</w:t>
      </w:r>
      <w:r w:rsidR="00A01BCC">
        <w:rPr>
          <w:rFonts w:ascii="Times New Roman" w:hAnsi="Times New Roman" w:cs="Times New Roman"/>
          <w:sz w:val="24"/>
        </w:rPr>
        <w:t>’</w:t>
      </w:r>
      <w:r w:rsidR="00CC1A7B">
        <w:rPr>
          <w:rFonts w:ascii="Times New Roman" w:hAnsi="Times New Roman" w:cs="Times New Roman"/>
          <w:sz w:val="24"/>
        </w:rPr>
        <w:t xml:space="preserve"> study aims more at bringing awareness to the effects of these weeds and how they are introduced to the environment by being brought in on constru</w:t>
      </w:r>
      <w:r w:rsidR="00A01BCC">
        <w:rPr>
          <w:rFonts w:ascii="Times New Roman" w:hAnsi="Times New Roman" w:cs="Times New Roman"/>
          <w:sz w:val="24"/>
        </w:rPr>
        <w:t>ction equipment and reseeded so that it won’t happen as often in the future.</w:t>
      </w:r>
    </w:p>
    <w:p w:rsidR="001612B5" w:rsidRPr="001612B5" w:rsidRDefault="001612B5" w:rsidP="001612B5">
      <w:pPr>
        <w:pStyle w:val="ListParagraph"/>
        <w:numPr>
          <w:ilvl w:val="0"/>
          <w:numId w:val="2"/>
        </w:numPr>
        <w:spacing w:line="504" w:lineRule="auto"/>
        <w:rPr>
          <w:rFonts w:ascii="Times New Roman" w:hAnsi="Times New Roman" w:cs="Times New Roman"/>
          <w:b/>
          <w:bCs/>
          <w:sz w:val="24"/>
        </w:rPr>
      </w:pPr>
      <w:r w:rsidRPr="001612B5">
        <w:rPr>
          <w:rFonts w:ascii="Times New Roman" w:hAnsi="Times New Roman" w:cs="Times New Roman"/>
          <w:b/>
          <w:bCs/>
          <w:sz w:val="24"/>
        </w:rPr>
        <w:t>Social Impact</w:t>
      </w:r>
    </w:p>
    <w:p w:rsidR="001612B5" w:rsidRPr="001612B5" w:rsidRDefault="001612B5" w:rsidP="001612B5">
      <w:pPr>
        <w:pStyle w:val="ListParagraph"/>
        <w:numPr>
          <w:ilvl w:val="0"/>
          <w:numId w:val="2"/>
        </w:numPr>
        <w:spacing w:line="504" w:lineRule="auto"/>
        <w:rPr>
          <w:rFonts w:ascii="Times New Roman" w:hAnsi="Times New Roman" w:cs="Times New Roman"/>
          <w:b/>
          <w:bCs/>
          <w:sz w:val="24"/>
        </w:rPr>
      </w:pPr>
      <w:r w:rsidRPr="001612B5">
        <w:rPr>
          <w:rFonts w:ascii="Times New Roman" w:hAnsi="Times New Roman" w:cs="Times New Roman"/>
          <w:b/>
          <w:bCs/>
          <w:sz w:val="24"/>
        </w:rPr>
        <w:t>Limitations</w:t>
      </w:r>
    </w:p>
    <w:p w:rsidR="00A01BCC" w:rsidRDefault="00A01BCC"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1612B5" w:rsidRDefault="001612B5" w:rsidP="0059070F">
      <w:pPr>
        <w:spacing w:line="504" w:lineRule="auto"/>
        <w:ind w:firstLine="360"/>
        <w:rPr>
          <w:rFonts w:ascii="Times New Roman" w:hAnsi="Times New Roman" w:cs="Times New Roman"/>
          <w:sz w:val="24"/>
        </w:rPr>
      </w:pPr>
    </w:p>
    <w:p w:rsidR="001612B5" w:rsidRDefault="001612B5" w:rsidP="0059070F">
      <w:pPr>
        <w:spacing w:line="504" w:lineRule="auto"/>
        <w:ind w:firstLine="360"/>
        <w:rPr>
          <w:rFonts w:ascii="Times New Roman" w:hAnsi="Times New Roman" w:cs="Times New Roman"/>
          <w:sz w:val="24"/>
        </w:rPr>
      </w:pPr>
    </w:p>
    <w:p w:rsidR="001612B5" w:rsidRDefault="001612B5" w:rsidP="0059070F">
      <w:pPr>
        <w:spacing w:line="504" w:lineRule="auto"/>
        <w:ind w:firstLine="360"/>
        <w:rPr>
          <w:rFonts w:ascii="Times New Roman" w:hAnsi="Times New Roman" w:cs="Times New Roman"/>
          <w:sz w:val="24"/>
        </w:rPr>
      </w:pPr>
    </w:p>
    <w:p w:rsidR="001612B5" w:rsidRDefault="001612B5" w:rsidP="0059070F">
      <w:pPr>
        <w:spacing w:line="504" w:lineRule="auto"/>
        <w:ind w:firstLine="360"/>
        <w:rPr>
          <w:rFonts w:ascii="Times New Roman" w:hAnsi="Times New Roman" w:cs="Times New Roman"/>
          <w:sz w:val="24"/>
        </w:rPr>
      </w:pPr>
    </w:p>
    <w:p w:rsidR="001612B5" w:rsidRDefault="001612B5"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A01BCC" w:rsidRDefault="00A01BCC" w:rsidP="0059070F">
      <w:pPr>
        <w:spacing w:line="504" w:lineRule="auto"/>
        <w:ind w:firstLine="360"/>
        <w:rPr>
          <w:rFonts w:ascii="Times New Roman" w:hAnsi="Times New Roman" w:cs="Times New Roman"/>
          <w:sz w:val="24"/>
        </w:rPr>
      </w:pPr>
    </w:p>
    <w:p w:rsidR="00466BE9" w:rsidRPr="00ED6A39" w:rsidRDefault="005E38E0" w:rsidP="00ED6A39">
      <w:pPr>
        <w:spacing w:line="504" w:lineRule="auto"/>
        <w:jc w:val="center"/>
        <w:rPr>
          <w:rFonts w:ascii="Times New Roman" w:hAnsi="Times New Roman" w:cs="Times New Roman"/>
          <w:sz w:val="24"/>
        </w:rPr>
      </w:pPr>
      <w:r w:rsidRPr="00ED6A39">
        <w:rPr>
          <w:rFonts w:ascii="Times New Roman" w:hAnsi="Times New Roman" w:cs="Times New Roman"/>
          <w:sz w:val="24"/>
        </w:rPr>
        <w:t>References</w:t>
      </w:r>
    </w:p>
    <w:p w:rsidR="00FC0101" w:rsidRDefault="00FC0101" w:rsidP="00592AC6">
      <w:pPr>
        <w:spacing w:line="504" w:lineRule="auto"/>
        <w:ind w:left="1080" w:hanging="720"/>
        <w:rPr>
          <w:rFonts w:ascii="Times New Roman" w:hAnsi="Times New Roman" w:cs="Times New Roman"/>
          <w:sz w:val="24"/>
        </w:rPr>
      </w:pPr>
      <w:r>
        <w:rPr>
          <w:rFonts w:ascii="Times New Roman" w:hAnsi="Times New Roman" w:cs="Times New Roman"/>
          <w:sz w:val="24"/>
        </w:rPr>
        <w:t xml:space="preserve">Dakota Access, LLC. (2016). </w:t>
      </w:r>
      <w:r w:rsidR="00A249B5" w:rsidRPr="00A249B5">
        <w:rPr>
          <w:rFonts w:ascii="Times New Roman" w:hAnsi="Times New Roman" w:cs="Times New Roman"/>
          <w:i/>
          <w:sz w:val="24"/>
        </w:rPr>
        <w:t>U.S. Fish and wildlife service environmental assessment</w:t>
      </w:r>
      <w:r w:rsidR="00466BE9">
        <w:rPr>
          <w:rFonts w:ascii="Times New Roman" w:hAnsi="Times New Roman" w:cs="Times New Roman"/>
          <w:i/>
          <w:sz w:val="24"/>
        </w:rPr>
        <w:t xml:space="preserve"> </w:t>
      </w:r>
      <w:r w:rsidR="00A249B5">
        <w:rPr>
          <w:rFonts w:ascii="Times New Roman" w:hAnsi="Times New Roman" w:cs="Times New Roman"/>
          <w:i/>
          <w:sz w:val="24"/>
        </w:rPr>
        <w:t>grassland and wetland easement crossings,</w:t>
      </w:r>
      <w:r w:rsidR="00A249B5">
        <w:rPr>
          <w:rFonts w:ascii="Times New Roman" w:hAnsi="Times New Roman" w:cs="Times New Roman"/>
          <w:sz w:val="24"/>
        </w:rPr>
        <w:t xml:space="preserve"> North Dakota, pp. 1-44.</w:t>
      </w:r>
    </w:p>
    <w:p w:rsidR="00B47E4B" w:rsidRDefault="00B47E4B" w:rsidP="00592AC6">
      <w:pPr>
        <w:spacing w:line="504" w:lineRule="auto"/>
        <w:ind w:left="1080" w:hanging="720"/>
        <w:rPr>
          <w:rFonts w:ascii="Times New Roman" w:hAnsi="Times New Roman" w:cs="Times New Roman"/>
          <w:sz w:val="24"/>
        </w:rPr>
      </w:pPr>
      <w:r>
        <w:rPr>
          <w:rFonts w:ascii="Times New Roman" w:hAnsi="Times New Roman" w:cs="Times New Roman"/>
          <w:sz w:val="24"/>
        </w:rPr>
        <w:t xml:space="preserve">Erickson, P., &amp; Lazarus, M. (2014). Impact of the keystone XL pipeline on global oil markets and greenhouse gas emissions. </w:t>
      </w:r>
      <w:r w:rsidR="005D4A82">
        <w:rPr>
          <w:rFonts w:ascii="Times New Roman" w:hAnsi="Times New Roman" w:cs="Times New Roman"/>
          <w:i/>
          <w:sz w:val="24"/>
        </w:rPr>
        <w:t>Nature Climate Change</w:t>
      </w:r>
      <w:r>
        <w:rPr>
          <w:rFonts w:ascii="Times New Roman" w:hAnsi="Times New Roman" w:cs="Times New Roman"/>
          <w:i/>
          <w:sz w:val="24"/>
        </w:rPr>
        <w:t>, 4</w:t>
      </w:r>
      <w:r>
        <w:rPr>
          <w:rFonts w:ascii="Times New Roman" w:hAnsi="Times New Roman" w:cs="Times New Roman"/>
          <w:sz w:val="24"/>
        </w:rPr>
        <w:t>(0), pp. 778-781.</w:t>
      </w:r>
    </w:p>
    <w:p w:rsidR="005D4A82" w:rsidRPr="005D4A82" w:rsidRDefault="005D4A82" w:rsidP="00592AC6">
      <w:pPr>
        <w:spacing w:line="504" w:lineRule="auto"/>
        <w:ind w:left="1080" w:hanging="720"/>
        <w:rPr>
          <w:rFonts w:ascii="Times New Roman" w:hAnsi="Times New Roman" w:cs="Times New Roman"/>
          <w:sz w:val="24"/>
        </w:rPr>
      </w:pPr>
      <w:proofErr w:type="spellStart"/>
      <w:r>
        <w:rPr>
          <w:rFonts w:ascii="Times New Roman" w:hAnsi="Times New Roman" w:cs="Times New Roman"/>
          <w:sz w:val="24"/>
        </w:rPr>
        <w:t>Espeland</w:t>
      </w:r>
      <w:proofErr w:type="spellEnd"/>
      <w:r>
        <w:rPr>
          <w:rFonts w:ascii="Times New Roman" w:hAnsi="Times New Roman" w:cs="Times New Roman"/>
          <w:sz w:val="24"/>
        </w:rPr>
        <w:t xml:space="preserve">, E. K., &amp; Perkins, L. B. (2017). Weed establishment and persistence after water pipeline installation and reclamation in the mixed grass prairie of Wester North Dakota. </w:t>
      </w:r>
      <w:r>
        <w:rPr>
          <w:rFonts w:ascii="Times New Roman" w:hAnsi="Times New Roman" w:cs="Times New Roman"/>
          <w:i/>
          <w:sz w:val="24"/>
        </w:rPr>
        <w:t>Ecological Restoration, 35</w:t>
      </w:r>
      <w:r>
        <w:rPr>
          <w:rFonts w:ascii="Times New Roman" w:hAnsi="Times New Roman" w:cs="Times New Roman"/>
          <w:sz w:val="24"/>
        </w:rPr>
        <w:t>(4), pp. 303-310.</w:t>
      </w:r>
    </w:p>
    <w:p w:rsidR="00466BE9" w:rsidRPr="00466BE9" w:rsidRDefault="00466BE9" w:rsidP="00592AC6">
      <w:pPr>
        <w:spacing w:line="504" w:lineRule="auto"/>
        <w:ind w:left="1080" w:hanging="720"/>
        <w:rPr>
          <w:rFonts w:ascii="Times New Roman" w:hAnsi="Times New Roman" w:cs="Times New Roman"/>
          <w:sz w:val="24"/>
        </w:rPr>
      </w:pPr>
      <w:r>
        <w:rPr>
          <w:rFonts w:ascii="Times New Roman" w:hAnsi="Times New Roman" w:cs="Times New Roman"/>
          <w:sz w:val="24"/>
        </w:rPr>
        <w:t>Hearne, R. R.</w:t>
      </w:r>
      <w:r w:rsidR="00B47E4B">
        <w:rPr>
          <w:rFonts w:ascii="Times New Roman" w:hAnsi="Times New Roman" w:cs="Times New Roman"/>
          <w:sz w:val="24"/>
        </w:rPr>
        <w:t>,</w:t>
      </w:r>
      <w:r>
        <w:rPr>
          <w:rFonts w:ascii="Times New Roman" w:hAnsi="Times New Roman" w:cs="Times New Roman"/>
          <w:sz w:val="24"/>
        </w:rPr>
        <w:t xml:space="preserve"> &amp; Fernando, F. (2016). </w:t>
      </w:r>
      <w:r w:rsidRPr="00466BE9">
        <w:rPr>
          <w:rFonts w:ascii="Times New Roman" w:hAnsi="Times New Roman" w:cs="Times New Roman"/>
          <w:sz w:val="24"/>
        </w:rPr>
        <w:t xml:space="preserve">Strategies </w:t>
      </w:r>
      <w:r>
        <w:rPr>
          <w:rFonts w:ascii="Times New Roman" w:hAnsi="Times New Roman" w:cs="Times New Roman"/>
          <w:sz w:val="24"/>
        </w:rPr>
        <w:t>for community and industry water m</w:t>
      </w:r>
      <w:r w:rsidRPr="00466BE9">
        <w:rPr>
          <w:rFonts w:ascii="Times New Roman" w:hAnsi="Times New Roman" w:cs="Times New Roman"/>
          <w:sz w:val="24"/>
        </w:rPr>
        <w:t>anagement</w:t>
      </w:r>
      <w:r>
        <w:rPr>
          <w:rFonts w:ascii="Times New Roman" w:hAnsi="Times New Roman" w:cs="Times New Roman"/>
          <w:sz w:val="24"/>
        </w:rPr>
        <w:t xml:space="preserve"> in the oil producing region of North D</w:t>
      </w:r>
      <w:r w:rsidRPr="00466BE9">
        <w:rPr>
          <w:rFonts w:ascii="Times New Roman" w:hAnsi="Times New Roman" w:cs="Times New Roman"/>
          <w:sz w:val="24"/>
        </w:rPr>
        <w:t>akota</w:t>
      </w:r>
      <w:r>
        <w:rPr>
          <w:rFonts w:ascii="Times New Roman" w:hAnsi="Times New Roman" w:cs="Times New Roman"/>
          <w:sz w:val="24"/>
        </w:rPr>
        <w:t xml:space="preserve">. </w:t>
      </w:r>
      <w:r>
        <w:rPr>
          <w:rFonts w:ascii="Times New Roman" w:hAnsi="Times New Roman" w:cs="Times New Roman"/>
          <w:i/>
          <w:sz w:val="24"/>
        </w:rPr>
        <w:t>MDPI Journal, 8</w:t>
      </w:r>
      <w:r>
        <w:rPr>
          <w:rFonts w:ascii="Times New Roman" w:hAnsi="Times New Roman" w:cs="Times New Roman"/>
          <w:sz w:val="24"/>
        </w:rPr>
        <w:t>(331), pp. 1-12.</w:t>
      </w:r>
    </w:p>
    <w:p w:rsidR="007C1896" w:rsidRPr="004840F1" w:rsidRDefault="007C1896" w:rsidP="00592AC6">
      <w:pPr>
        <w:spacing w:line="480" w:lineRule="auto"/>
        <w:ind w:left="1080" w:hanging="720"/>
        <w:rPr>
          <w:rFonts w:ascii="Times New Roman" w:hAnsi="Times New Roman" w:cs="Times New Roman"/>
          <w:sz w:val="24"/>
          <w:szCs w:val="24"/>
        </w:rPr>
      </w:pPr>
      <w:proofErr w:type="spellStart"/>
      <w:r w:rsidRPr="004840F1">
        <w:rPr>
          <w:rFonts w:ascii="Times New Roman" w:hAnsi="Times New Roman" w:cs="Times New Roman"/>
          <w:sz w:val="24"/>
          <w:szCs w:val="24"/>
        </w:rPr>
        <w:t>Parfomak</w:t>
      </w:r>
      <w:proofErr w:type="spellEnd"/>
      <w:r w:rsidRPr="004840F1">
        <w:rPr>
          <w:rFonts w:ascii="Times New Roman" w:hAnsi="Times New Roman" w:cs="Times New Roman"/>
          <w:sz w:val="24"/>
          <w:szCs w:val="24"/>
        </w:rPr>
        <w:t>, P. W. 2017. “Dakota Access Pipeline: Siting Controversy.” Congressional</w:t>
      </w:r>
      <w:r w:rsidR="00592AC6">
        <w:rPr>
          <w:rFonts w:ascii="Times New Roman" w:hAnsi="Times New Roman" w:cs="Times New Roman"/>
          <w:sz w:val="24"/>
          <w:szCs w:val="24"/>
        </w:rPr>
        <w:t xml:space="preserve"> </w:t>
      </w:r>
      <w:r w:rsidRPr="004840F1">
        <w:rPr>
          <w:rFonts w:ascii="Times New Roman" w:hAnsi="Times New Roman" w:cs="Times New Roman"/>
          <w:sz w:val="24"/>
          <w:szCs w:val="24"/>
        </w:rPr>
        <w:t>Research Service, InsightIN10567.</w:t>
      </w:r>
    </w:p>
    <w:p w:rsidR="007C1896" w:rsidRPr="004840F1" w:rsidRDefault="007C1896" w:rsidP="00592AC6">
      <w:pPr>
        <w:spacing w:line="480" w:lineRule="auto"/>
        <w:ind w:left="1080" w:hanging="720"/>
        <w:rPr>
          <w:rFonts w:ascii="Times New Roman" w:hAnsi="Times New Roman" w:cs="Times New Roman"/>
          <w:sz w:val="24"/>
          <w:szCs w:val="24"/>
        </w:rPr>
      </w:pPr>
      <w:proofErr w:type="spellStart"/>
      <w:r w:rsidRPr="00070FF2">
        <w:rPr>
          <w:rFonts w:ascii="Times New Roman" w:hAnsi="Times New Roman" w:cs="Times New Roman"/>
          <w:sz w:val="24"/>
          <w:szCs w:val="24"/>
        </w:rPr>
        <w:t>Parfomak</w:t>
      </w:r>
      <w:proofErr w:type="spellEnd"/>
      <w:r w:rsidRPr="00070FF2">
        <w:rPr>
          <w:rFonts w:ascii="Times New Roman" w:hAnsi="Times New Roman" w:cs="Times New Roman"/>
          <w:sz w:val="24"/>
          <w:szCs w:val="24"/>
        </w:rPr>
        <w:t>, P. W.</w:t>
      </w:r>
      <w:r w:rsidR="00070FF2" w:rsidRPr="00070FF2">
        <w:rPr>
          <w:rFonts w:ascii="Times New Roman" w:hAnsi="Times New Roman" w:cs="Times New Roman"/>
          <w:sz w:val="24"/>
          <w:szCs w:val="24"/>
        </w:rPr>
        <w:t xml:space="preserve">, </w:t>
      </w:r>
      <w:proofErr w:type="spellStart"/>
      <w:r w:rsidR="00070FF2" w:rsidRPr="00070FF2">
        <w:rPr>
          <w:rFonts w:ascii="Times New Roman" w:hAnsi="Times New Roman" w:cs="Times New Roman"/>
          <w:sz w:val="24"/>
          <w:szCs w:val="24"/>
        </w:rPr>
        <w:t>Pirog</w:t>
      </w:r>
      <w:proofErr w:type="spellEnd"/>
      <w:r w:rsidR="00070FF2" w:rsidRPr="00070FF2">
        <w:rPr>
          <w:rFonts w:ascii="Times New Roman" w:hAnsi="Times New Roman" w:cs="Times New Roman"/>
          <w:sz w:val="24"/>
          <w:szCs w:val="24"/>
        </w:rPr>
        <w:t>, R., Luther, L., &amp; Vann, A.</w:t>
      </w:r>
      <w:r w:rsidRPr="00070FF2">
        <w:rPr>
          <w:rFonts w:ascii="Times New Roman" w:hAnsi="Times New Roman" w:cs="Times New Roman"/>
          <w:sz w:val="24"/>
          <w:szCs w:val="24"/>
        </w:rPr>
        <w:t xml:space="preserve"> </w:t>
      </w:r>
      <w:r w:rsidR="003B497B" w:rsidRPr="00070FF2">
        <w:rPr>
          <w:rFonts w:ascii="Times New Roman" w:hAnsi="Times New Roman" w:cs="Times New Roman"/>
          <w:sz w:val="24"/>
          <w:szCs w:val="24"/>
        </w:rPr>
        <w:t xml:space="preserve">2013. </w:t>
      </w:r>
      <w:r w:rsidR="00466BE9">
        <w:rPr>
          <w:rFonts w:ascii="Times New Roman" w:hAnsi="Times New Roman" w:cs="Times New Roman"/>
          <w:sz w:val="24"/>
          <w:szCs w:val="24"/>
        </w:rPr>
        <w:t>Keystone XL pipeline p</w:t>
      </w:r>
      <w:r w:rsidR="003B497B" w:rsidRPr="004840F1">
        <w:rPr>
          <w:rFonts w:ascii="Times New Roman" w:hAnsi="Times New Roman" w:cs="Times New Roman"/>
          <w:sz w:val="24"/>
          <w:szCs w:val="24"/>
        </w:rPr>
        <w:t>roj</w:t>
      </w:r>
      <w:r w:rsidR="004840F1">
        <w:rPr>
          <w:rFonts w:ascii="Times New Roman" w:hAnsi="Times New Roman" w:cs="Times New Roman"/>
          <w:sz w:val="24"/>
          <w:szCs w:val="24"/>
        </w:rPr>
        <w:t>e</w:t>
      </w:r>
      <w:r w:rsidR="00466BE9">
        <w:rPr>
          <w:rFonts w:ascii="Times New Roman" w:hAnsi="Times New Roman" w:cs="Times New Roman"/>
          <w:sz w:val="24"/>
          <w:szCs w:val="24"/>
        </w:rPr>
        <w:t>ct: Key issues</w:t>
      </w:r>
      <w:r w:rsidR="00466BE9" w:rsidRPr="00466BE9">
        <w:rPr>
          <w:rFonts w:ascii="Times New Roman" w:hAnsi="Times New Roman" w:cs="Times New Roman"/>
          <w:i/>
          <w:sz w:val="24"/>
          <w:szCs w:val="24"/>
        </w:rPr>
        <w:t>.</w:t>
      </w:r>
      <w:r w:rsidR="004840F1" w:rsidRPr="00466BE9">
        <w:rPr>
          <w:rFonts w:ascii="Times New Roman" w:hAnsi="Times New Roman" w:cs="Times New Roman"/>
          <w:i/>
          <w:sz w:val="24"/>
          <w:szCs w:val="24"/>
        </w:rPr>
        <w:t xml:space="preserve"> Congressional </w:t>
      </w:r>
      <w:r w:rsidR="003B497B" w:rsidRPr="00466BE9">
        <w:rPr>
          <w:rFonts w:ascii="Times New Roman" w:hAnsi="Times New Roman" w:cs="Times New Roman"/>
          <w:i/>
          <w:sz w:val="24"/>
          <w:szCs w:val="24"/>
        </w:rPr>
        <w:t>Research Service</w:t>
      </w:r>
      <w:r w:rsidR="003B497B" w:rsidRPr="004840F1">
        <w:rPr>
          <w:rFonts w:ascii="Times New Roman" w:hAnsi="Times New Roman" w:cs="Times New Roman"/>
          <w:sz w:val="24"/>
          <w:szCs w:val="24"/>
        </w:rPr>
        <w:t>, Retrieved f</w:t>
      </w:r>
      <w:r w:rsidR="00466BE9">
        <w:rPr>
          <w:rFonts w:ascii="Times New Roman" w:hAnsi="Times New Roman" w:cs="Times New Roman"/>
          <w:sz w:val="24"/>
          <w:szCs w:val="24"/>
        </w:rPr>
        <w:t xml:space="preserve">rom University of Minnesota Law </w:t>
      </w:r>
      <w:r w:rsidR="003B497B" w:rsidRPr="004840F1">
        <w:rPr>
          <w:rFonts w:ascii="Times New Roman" w:hAnsi="Times New Roman" w:cs="Times New Roman"/>
          <w:sz w:val="24"/>
          <w:szCs w:val="24"/>
        </w:rPr>
        <w:t>Library</w:t>
      </w:r>
      <w:r w:rsidR="00070FF2">
        <w:rPr>
          <w:rFonts w:ascii="Times New Roman" w:hAnsi="Times New Roman" w:cs="Times New Roman"/>
          <w:sz w:val="24"/>
          <w:szCs w:val="24"/>
        </w:rPr>
        <w:t>, pp. 1-38.</w:t>
      </w:r>
    </w:p>
    <w:p w:rsidR="007C1896" w:rsidRPr="004840F1" w:rsidRDefault="007C1896" w:rsidP="00592AC6">
      <w:pPr>
        <w:spacing w:line="480" w:lineRule="auto"/>
        <w:ind w:left="1080" w:hanging="720"/>
        <w:rPr>
          <w:rFonts w:ascii="Times New Roman" w:hAnsi="Times New Roman" w:cs="Times New Roman"/>
          <w:sz w:val="24"/>
          <w:szCs w:val="24"/>
        </w:rPr>
      </w:pPr>
      <w:r w:rsidRPr="004840F1">
        <w:rPr>
          <w:rFonts w:ascii="Times New Roman" w:hAnsi="Times New Roman" w:cs="Times New Roman"/>
          <w:sz w:val="24"/>
          <w:szCs w:val="24"/>
        </w:rPr>
        <w:t xml:space="preserve">Protestors Continue to Fight Dakota Access Pipeline. (2016). </w:t>
      </w:r>
      <w:r w:rsidRPr="004840F1">
        <w:rPr>
          <w:rFonts w:ascii="Times New Roman" w:hAnsi="Times New Roman" w:cs="Times New Roman"/>
          <w:i/>
          <w:sz w:val="24"/>
          <w:szCs w:val="24"/>
        </w:rPr>
        <w:t>Oil Spill Intelligence</w:t>
      </w:r>
      <w:r w:rsidR="00466BE9">
        <w:rPr>
          <w:rFonts w:ascii="Times New Roman" w:hAnsi="Times New Roman" w:cs="Times New Roman"/>
          <w:sz w:val="24"/>
          <w:szCs w:val="24"/>
        </w:rPr>
        <w:t xml:space="preserve"> </w:t>
      </w:r>
      <w:r w:rsidRPr="004840F1">
        <w:rPr>
          <w:rFonts w:ascii="Times New Roman" w:hAnsi="Times New Roman" w:cs="Times New Roman"/>
          <w:i/>
          <w:sz w:val="24"/>
          <w:szCs w:val="24"/>
        </w:rPr>
        <w:t>Report, 39</w:t>
      </w:r>
      <w:r w:rsidRPr="004840F1">
        <w:rPr>
          <w:rFonts w:ascii="Times New Roman" w:hAnsi="Times New Roman" w:cs="Times New Roman"/>
          <w:sz w:val="24"/>
          <w:szCs w:val="24"/>
        </w:rPr>
        <w:t>(19), 3-4.</w:t>
      </w:r>
    </w:p>
    <w:p w:rsidR="007C1896" w:rsidRPr="004840F1" w:rsidRDefault="007C1896" w:rsidP="00592AC6">
      <w:pPr>
        <w:spacing w:line="480" w:lineRule="auto"/>
        <w:ind w:left="1080" w:hanging="720"/>
        <w:rPr>
          <w:rFonts w:ascii="Times New Roman" w:hAnsi="Times New Roman" w:cs="Times New Roman"/>
          <w:sz w:val="24"/>
          <w:szCs w:val="24"/>
        </w:rPr>
      </w:pPr>
      <w:r w:rsidRPr="004840F1">
        <w:rPr>
          <w:rFonts w:ascii="Times New Roman" w:hAnsi="Times New Roman" w:cs="Times New Roman"/>
          <w:sz w:val="24"/>
          <w:szCs w:val="24"/>
        </w:rPr>
        <w:lastRenderedPageBreak/>
        <w:t>Shoemaker, J. A. (2017). Invited essay: Pipelines, protest, and property.</w:t>
      </w:r>
      <w:r w:rsidRPr="004840F1">
        <w:rPr>
          <w:rFonts w:ascii="Times New Roman" w:hAnsi="Times New Roman" w:cs="Times New Roman"/>
          <w:i/>
          <w:iCs/>
          <w:sz w:val="24"/>
          <w:szCs w:val="24"/>
        </w:rPr>
        <w:t> Great Plains</w:t>
      </w:r>
      <w:r w:rsidR="00466BE9">
        <w:rPr>
          <w:rFonts w:ascii="Times New Roman" w:hAnsi="Times New Roman" w:cs="Times New Roman"/>
          <w:sz w:val="24"/>
          <w:szCs w:val="24"/>
        </w:rPr>
        <w:t xml:space="preserve"> </w:t>
      </w:r>
      <w:r w:rsidRPr="004840F1">
        <w:rPr>
          <w:rFonts w:ascii="Times New Roman" w:hAnsi="Times New Roman" w:cs="Times New Roman"/>
          <w:i/>
          <w:iCs/>
          <w:sz w:val="24"/>
          <w:szCs w:val="24"/>
        </w:rPr>
        <w:t>Research, 27</w:t>
      </w:r>
      <w:r w:rsidR="00A249B5">
        <w:rPr>
          <w:rFonts w:ascii="Times New Roman" w:hAnsi="Times New Roman" w:cs="Times New Roman"/>
          <w:sz w:val="24"/>
          <w:szCs w:val="24"/>
        </w:rPr>
        <w:t>(2), 69-81. Re</w:t>
      </w:r>
      <w:r w:rsidR="00466BE9">
        <w:rPr>
          <w:rFonts w:ascii="Times New Roman" w:hAnsi="Times New Roman" w:cs="Times New Roman"/>
          <w:sz w:val="24"/>
          <w:szCs w:val="24"/>
        </w:rPr>
        <w:t xml:space="preserve">trieved from </w:t>
      </w:r>
      <w:r w:rsidRPr="004840F1">
        <w:rPr>
          <w:rFonts w:ascii="Times New Roman" w:hAnsi="Times New Roman" w:cs="Times New Roman"/>
          <w:sz w:val="24"/>
          <w:szCs w:val="24"/>
        </w:rPr>
        <w:t>http://login.ezproxy.lib.umn.edu/login?url=https://search-proquest-com.ezp3.lib.umn.edu/docview/1952357281?accountid=14586</w:t>
      </w:r>
    </w:p>
    <w:p w:rsidR="007C1896" w:rsidRPr="004840F1" w:rsidRDefault="007C1896" w:rsidP="00592AC6">
      <w:pPr>
        <w:spacing w:line="480" w:lineRule="auto"/>
        <w:ind w:left="1080" w:hanging="720"/>
        <w:rPr>
          <w:rFonts w:ascii="Times New Roman" w:hAnsi="Times New Roman" w:cs="Times New Roman"/>
          <w:sz w:val="24"/>
          <w:szCs w:val="24"/>
        </w:rPr>
      </w:pPr>
      <w:r w:rsidRPr="004840F1">
        <w:rPr>
          <w:rFonts w:ascii="Times New Roman" w:hAnsi="Times New Roman" w:cs="Times New Roman"/>
          <w:sz w:val="24"/>
          <w:szCs w:val="24"/>
        </w:rPr>
        <w:t>Sweeney, S. (2016). Standing rock solid with the frackers: are the trades putting labor’s</w:t>
      </w:r>
      <w:r w:rsidR="004840F1" w:rsidRPr="004840F1">
        <w:rPr>
          <w:rFonts w:ascii="Times New Roman" w:hAnsi="Times New Roman" w:cs="Times New Roman"/>
          <w:sz w:val="24"/>
          <w:szCs w:val="24"/>
        </w:rPr>
        <w:t xml:space="preserve"> </w:t>
      </w:r>
      <w:r w:rsidR="00466BE9">
        <w:rPr>
          <w:rFonts w:ascii="Times New Roman" w:hAnsi="Times New Roman" w:cs="Times New Roman"/>
          <w:sz w:val="24"/>
          <w:szCs w:val="24"/>
        </w:rPr>
        <w:t xml:space="preserve">head </w:t>
      </w:r>
      <w:r w:rsidRPr="004840F1">
        <w:rPr>
          <w:rFonts w:ascii="Times New Roman" w:hAnsi="Times New Roman" w:cs="Times New Roman"/>
          <w:sz w:val="24"/>
          <w:szCs w:val="24"/>
        </w:rPr>
        <w:t xml:space="preserve">in the gas oven? </w:t>
      </w:r>
      <w:r w:rsidRPr="004840F1">
        <w:rPr>
          <w:rFonts w:ascii="Times New Roman" w:hAnsi="Times New Roman" w:cs="Times New Roman"/>
          <w:i/>
          <w:sz w:val="24"/>
          <w:szCs w:val="24"/>
        </w:rPr>
        <w:t>Sage Journal 26</w:t>
      </w:r>
      <w:r w:rsidRPr="004840F1">
        <w:rPr>
          <w:rFonts w:ascii="Times New Roman" w:hAnsi="Times New Roman" w:cs="Times New Roman"/>
          <w:sz w:val="24"/>
          <w:szCs w:val="24"/>
        </w:rPr>
        <w:t>(1), pp. 94-99.</w:t>
      </w:r>
    </w:p>
    <w:p w:rsidR="005E38E0" w:rsidRPr="004840F1" w:rsidRDefault="007C1896" w:rsidP="00592AC6">
      <w:pPr>
        <w:spacing w:line="480" w:lineRule="auto"/>
        <w:ind w:left="1080" w:hanging="720"/>
        <w:rPr>
          <w:rFonts w:ascii="Times New Roman" w:hAnsi="Times New Roman" w:cs="Times New Roman"/>
          <w:sz w:val="24"/>
          <w:szCs w:val="24"/>
        </w:rPr>
      </w:pPr>
      <w:r w:rsidRPr="004840F1">
        <w:rPr>
          <w:rFonts w:ascii="Times New Roman" w:hAnsi="Times New Roman" w:cs="Times New Roman"/>
          <w:sz w:val="24"/>
          <w:szCs w:val="24"/>
        </w:rPr>
        <w:t>Water is life: WILPF US stands with water defenders against the pipeline. (2016, Fall</w:t>
      </w:r>
      <w:r w:rsidR="00466BE9">
        <w:rPr>
          <w:rFonts w:ascii="Times New Roman" w:hAnsi="Times New Roman" w:cs="Times New Roman"/>
          <w:sz w:val="24"/>
          <w:szCs w:val="24"/>
        </w:rPr>
        <w:t xml:space="preserve"> </w:t>
      </w:r>
      <w:r w:rsidRPr="004840F1">
        <w:rPr>
          <w:rFonts w:ascii="Times New Roman" w:hAnsi="Times New Roman" w:cs="Times New Roman"/>
          <w:sz w:val="24"/>
          <w:szCs w:val="24"/>
        </w:rPr>
        <w:t xml:space="preserve">Winter). </w:t>
      </w:r>
      <w:r w:rsidRPr="004840F1">
        <w:rPr>
          <w:rFonts w:ascii="Times New Roman" w:hAnsi="Times New Roman" w:cs="Times New Roman"/>
          <w:i/>
          <w:iCs/>
          <w:sz w:val="24"/>
          <w:szCs w:val="24"/>
        </w:rPr>
        <w:t>Peace and Freedom</w:t>
      </w:r>
      <w:r w:rsidRPr="004840F1">
        <w:rPr>
          <w:rFonts w:ascii="Times New Roman" w:hAnsi="Times New Roman" w:cs="Times New Roman"/>
          <w:sz w:val="24"/>
          <w:szCs w:val="24"/>
        </w:rPr>
        <w:t xml:space="preserve">, </w:t>
      </w:r>
      <w:r w:rsidRPr="004840F1">
        <w:rPr>
          <w:rFonts w:ascii="Times New Roman" w:hAnsi="Times New Roman" w:cs="Times New Roman"/>
          <w:i/>
          <w:iCs/>
          <w:sz w:val="24"/>
          <w:szCs w:val="24"/>
        </w:rPr>
        <w:t>76</w:t>
      </w:r>
      <w:r w:rsidRPr="004840F1">
        <w:rPr>
          <w:rFonts w:ascii="Times New Roman" w:hAnsi="Times New Roman" w:cs="Times New Roman"/>
          <w:sz w:val="24"/>
          <w:szCs w:val="24"/>
        </w:rPr>
        <w:t>(2), 14.</w:t>
      </w:r>
    </w:p>
    <w:sectPr w:rsidR="005E38E0" w:rsidRPr="004840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3F9" w:rsidRDefault="008A03F9" w:rsidP="00573ECF">
      <w:pPr>
        <w:spacing w:after="0" w:line="240" w:lineRule="auto"/>
      </w:pPr>
      <w:r>
        <w:separator/>
      </w:r>
    </w:p>
  </w:endnote>
  <w:endnote w:type="continuationSeparator" w:id="0">
    <w:p w:rsidR="008A03F9" w:rsidRDefault="008A03F9" w:rsidP="0057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3F9" w:rsidRDefault="008A03F9" w:rsidP="00573ECF">
      <w:pPr>
        <w:spacing w:after="0" w:line="240" w:lineRule="auto"/>
      </w:pPr>
      <w:r>
        <w:separator/>
      </w:r>
    </w:p>
  </w:footnote>
  <w:footnote w:type="continuationSeparator" w:id="0">
    <w:p w:rsidR="008A03F9" w:rsidRDefault="008A03F9" w:rsidP="00573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144499582"/>
      <w:docPartObj>
        <w:docPartGallery w:val="Page Numbers (Top of Page)"/>
        <w:docPartUnique/>
      </w:docPartObj>
    </w:sdtPr>
    <w:sdtEndPr>
      <w:rPr>
        <w:noProof/>
      </w:rPr>
    </w:sdtEndPr>
    <w:sdtContent>
      <w:p w:rsidR="00025364" w:rsidRPr="00025364" w:rsidRDefault="00025364">
        <w:pPr>
          <w:pStyle w:val="Header"/>
          <w:jc w:val="right"/>
          <w:rPr>
            <w:rFonts w:ascii="Times New Roman" w:hAnsi="Times New Roman" w:cs="Times New Roman"/>
          </w:rPr>
        </w:pPr>
        <w:r w:rsidRPr="00025364">
          <w:rPr>
            <w:rFonts w:ascii="Times New Roman" w:hAnsi="Times New Roman" w:cs="Times New Roman"/>
          </w:rPr>
          <w:fldChar w:fldCharType="begin"/>
        </w:r>
        <w:r w:rsidRPr="00025364">
          <w:rPr>
            <w:rFonts w:ascii="Times New Roman" w:hAnsi="Times New Roman" w:cs="Times New Roman"/>
          </w:rPr>
          <w:instrText xml:space="preserve"> PAGE   \* MERGEFORMAT </w:instrText>
        </w:r>
        <w:r w:rsidRPr="00025364">
          <w:rPr>
            <w:rFonts w:ascii="Times New Roman" w:hAnsi="Times New Roman" w:cs="Times New Roman"/>
          </w:rPr>
          <w:fldChar w:fldCharType="separate"/>
        </w:r>
        <w:r w:rsidR="00D901A1">
          <w:rPr>
            <w:rFonts w:ascii="Times New Roman" w:hAnsi="Times New Roman" w:cs="Times New Roman"/>
            <w:noProof/>
          </w:rPr>
          <w:t>11</w:t>
        </w:r>
        <w:r w:rsidRPr="00025364">
          <w:rPr>
            <w:rFonts w:ascii="Times New Roman" w:hAnsi="Times New Roman" w:cs="Times New Roman"/>
            <w:noProof/>
          </w:rPr>
          <w:fldChar w:fldCharType="end"/>
        </w:r>
      </w:p>
    </w:sdtContent>
  </w:sdt>
  <w:p w:rsidR="00025364" w:rsidRDefault="00025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421C"/>
    <w:multiLevelType w:val="hybridMultilevel"/>
    <w:tmpl w:val="E780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400A0"/>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6DC147BA"/>
    <w:multiLevelType w:val="hybridMultilevel"/>
    <w:tmpl w:val="C6C4EC2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E0"/>
    <w:rsid w:val="00006651"/>
    <w:rsid w:val="00025364"/>
    <w:rsid w:val="00052B1C"/>
    <w:rsid w:val="00070FF2"/>
    <w:rsid w:val="000E58DE"/>
    <w:rsid w:val="00127AC7"/>
    <w:rsid w:val="0014262D"/>
    <w:rsid w:val="001467AC"/>
    <w:rsid w:val="001612B5"/>
    <w:rsid w:val="00173EE7"/>
    <w:rsid w:val="00240BE6"/>
    <w:rsid w:val="002B3523"/>
    <w:rsid w:val="002E09D0"/>
    <w:rsid w:val="002E2687"/>
    <w:rsid w:val="002F49A2"/>
    <w:rsid w:val="003036A3"/>
    <w:rsid w:val="00323814"/>
    <w:rsid w:val="00365F69"/>
    <w:rsid w:val="00366F16"/>
    <w:rsid w:val="003B497B"/>
    <w:rsid w:val="003C1770"/>
    <w:rsid w:val="003E083A"/>
    <w:rsid w:val="00405EF5"/>
    <w:rsid w:val="00466BE9"/>
    <w:rsid w:val="00473396"/>
    <w:rsid w:val="004840F1"/>
    <w:rsid w:val="004A1F4E"/>
    <w:rsid w:val="004A2D07"/>
    <w:rsid w:val="004B0ABE"/>
    <w:rsid w:val="004E45EA"/>
    <w:rsid w:val="00550F2D"/>
    <w:rsid w:val="00573ECF"/>
    <w:rsid w:val="0059070F"/>
    <w:rsid w:val="00592AC6"/>
    <w:rsid w:val="00595F7D"/>
    <w:rsid w:val="005A10CC"/>
    <w:rsid w:val="005D4A82"/>
    <w:rsid w:val="005E38E0"/>
    <w:rsid w:val="006A06B3"/>
    <w:rsid w:val="006B1E8A"/>
    <w:rsid w:val="006C6236"/>
    <w:rsid w:val="007214D1"/>
    <w:rsid w:val="007B0323"/>
    <w:rsid w:val="007B073E"/>
    <w:rsid w:val="007B2048"/>
    <w:rsid w:val="007B3F6A"/>
    <w:rsid w:val="007C1896"/>
    <w:rsid w:val="007E2A74"/>
    <w:rsid w:val="007E7462"/>
    <w:rsid w:val="0081637A"/>
    <w:rsid w:val="00863BA1"/>
    <w:rsid w:val="008A03F9"/>
    <w:rsid w:val="008C65FB"/>
    <w:rsid w:val="008D4FB8"/>
    <w:rsid w:val="008E301F"/>
    <w:rsid w:val="00911BEF"/>
    <w:rsid w:val="009427C5"/>
    <w:rsid w:val="009852A0"/>
    <w:rsid w:val="009A229F"/>
    <w:rsid w:val="009D5B85"/>
    <w:rsid w:val="00A01BCC"/>
    <w:rsid w:val="00A249B5"/>
    <w:rsid w:val="00A44DE0"/>
    <w:rsid w:val="00B47E4B"/>
    <w:rsid w:val="00B9358D"/>
    <w:rsid w:val="00B969BF"/>
    <w:rsid w:val="00BD1841"/>
    <w:rsid w:val="00C14798"/>
    <w:rsid w:val="00C14BFD"/>
    <w:rsid w:val="00C272F2"/>
    <w:rsid w:val="00CC1A7B"/>
    <w:rsid w:val="00D134BE"/>
    <w:rsid w:val="00D15974"/>
    <w:rsid w:val="00D64A4A"/>
    <w:rsid w:val="00D86394"/>
    <w:rsid w:val="00D901A1"/>
    <w:rsid w:val="00E11254"/>
    <w:rsid w:val="00E6623B"/>
    <w:rsid w:val="00EC123A"/>
    <w:rsid w:val="00ED6A39"/>
    <w:rsid w:val="00F37FB1"/>
    <w:rsid w:val="00F43766"/>
    <w:rsid w:val="00FA588E"/>
    <w:rsid w:val="00FC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BD11C-3089-4719-B84B-3B156F02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67AC"/>
    <w:pPr>
      <w:keepNext/>
      <w:keepLines/>
      <w:numPr>
        <w:numId w:val="1"/>
      </w:numPr>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7AC"/>
    <w:rPr>
      <w:rFonts w:ascii="Times New Roman" w:eastAsiaTheme="majorEastAsia" w:hAnsi="Times New Roman" w:cstheme="majorBidi"/>
      <w:b/>
      <w:sz w:val="24"/>
      <w:szCs w:val="32"/>
    </w:rPr>
  </w:style>
  <w:style w:type="paragraph" w:styleId="ListParagraph">
    <w:name w:val="List Paragraph"/>
    <w:basedOn w:val="Normal"/>
    <w:uiPriority w:val="34"/>
    <w:qFormat/>
    <w:rsid w:val="005E38E0"/>
    <w:pPr>
      <w:ind w:left="720"/>
      <w:contextualSpacing/>
    </w:pPr>
  </w:style>
  <w:style w:type="paragraph" w:styleId="Header">
    <w:name w:val="header"/>
    <w:basedOn w:val="Normal"/>
    <w:link w:val="HeaderChar"/>
    <w:uiPriority w:val="99"/>
    <w:unhideWhenUsed/>
    <w:rsid w:val="00573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ECF"/>
  </w:style>
  <w:style w:type="paragraph" w:styleId="Footer">
    <w:name w:val="footer"/>
    <w:basedOn w:val="Normal"/>
    <w:link w:val="FooterChar"/>
    <w:uiPriority w:val="99"/>
    <w:unhideWhenUsed/>
    <w:rsid w:val="0057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ECF"/>
  </w:style>
  <w:style w:type="paragraph" w:styleId="BalloonText">
    <w:name w:val="Balloon Text"/>
    <w:basedOn w:val="Normal"/>
    <w:link w:val="BalloonTextChar"/>
    <w:uiPriority w:val="99"/>
    <w:semiHidden/>
    <w:unhideWhenUsed/>
    <w:rsid w:val="00592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A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E85B86-329C-8F45-973D-0123C173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Edstrom</dc:creator>
  <cp:keywords/>
  <dc:description/>
  <cp:lastModifiedBy>Erica Edstrom</cp:lastModifiedBy>
  <cp:revision>2</cp:revision>
  <cp:lastPrinted>2017-12-19T18:54:00Z</cp:lastPrinted>
  <dcterms:created xsi:type="dcterms:W3CDTF">2019-10-29T20:15:00Z</dcterms:created>
  <dcterms:modified xsi:type="dcterms:W3CDTF">2019-10-29T20:15:00Z</dcterms:modified>
</cp:coreProperties>
</file>