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6B335" w14:textId="77777777" w:rsidR="00D15974" w:rsidRDefault="003213E4">
      <w:r>
        <w:t>Erica Edstrom</w:t>
      </w:r>
    </w:p>
    <w:p w14:paraId="3005C8CE" w14:textId="77777777" w:rsidR="003213E4" w:rsidRDefault="003213E4">
      <w:r>
        <w:t>WRIT 3244W</w:t>
      </w:r>
    </w:p>
    <w:p w14:paraId="148F51D3" w14:textId="77777777" w:rsidR="00C6518A" w:rsidRDefault="00C6518A" w:rsidP="00C6518A">
      <w:pPr>
        <w:rPr>
          <w:rFonts w:cs="Times New Roman"/>
        </w:rPr>
      </w:pPr>
      <w:bookmarkStart w:id="0" w:name="_GoBack"/>
      <w:bookmarkEnd w:id="0"/>
      <w:r>
        <w:rPr>
          <w:rFonts w:cs="Times New Roman"/>
        </w:rPr>
        <w:t>(Senior Capstone Revision Fall 2019)</w:t>
      </w:r>
    </w:p>
    <w:p w14:paraId="244EEF47" w14:textId="5EF5BE38" w:rsidR="001553B8" w:rsidRDefault="00050B16" w:rsidP="00677151">
      <w:pPr>
        <w:jc w:val="center"/>
      </w:pPr>
      <w:r>
        <w:t>Female Athletes Don’t Throw Like Girls</w:t>
      </w:r>
    </w:p>
    <w:p w14:paraId="033E3CEE" w14:textId="2E942BFC" w:rsidR="00050B16" w:rsidRDefault="00050B16" w:rsidP="00050B16">
      <w:r>
        <w:tab/>
        <w:t xml:space="preserve">Women who participate in sports are often filed under certain stereotypes that surround their discourse although they are hardly ever accurate. Female athletes are constantly fighting for recognition in the world when it comes to receiving equal </w:t>
      </w:r>
      <w:r w:rsidR="00C6518A">
        <w:t>funding or</w:t>
      </w:r>
      <w:r>
        <w:t xml:space="preserve"> working against being bullied for their sexuality and</w:t>
      </w:r>
      <w:r w:rsidR="003A0E21">
        <w:t xml:space="preserve"> being seen as the “weaker sex”. T</w:t>
      </w:r>
      <w:r>
        <w:t>here is no shortage of obstacles that these women have to overcome in their daily lives. Studies and movements have worked to expose these inequalities and misconceptions surrounding the female athlete discourse, which will be looked at in this paper in order to get a better understanding of how these stereotypes came to be and how they are currently being rewritten.</w:t>
      </w:r>
    </w:p>
    <w:p w14:paraId="05B42A8A" w14:textId="77777777" w:rsidR="00050B16" w:rsidRDefault="00050B16" w:rsidP="00050B16">
      <w:r>
        <w:tab/>
        <w:t xml:space="preserve">One text that participates in the discourse is an article by Kerrie J. </w:t>
      </w:r>
      <w:proofErr w:type="spellStart"/>
      <w:r>
        <w:t>Kauer</w:t>
      </w:r>
      <w:proofErr w:type="spellEnd"/>
      <w:r>
        <w:t xml:space="preserve"> titled </w:t>
      </w:r>
      <w:r>
        <w:rPr>
          <w:i/>
        </w:rPr>
        <w:t>“Scary Dykes” and “Feminine Queens”: Stereotypes and the Conflicting Social Identities of Female Athletes</w:t>
      </w:r>
      <w:r>
        <w:t xml:space="preserve">. Here, this sports and leisure study presented by Bowling Green State University investigates the stereotypes of heterosexual, lesbian and bisexual female athletes and their reactions to such stereotypes. It is often found that there are adverse effects, both positive and negative, from the misconceptions of female athletes. Commonly seen as more masculine because of their participation in a sport, these women are found to have a higher likelihood of being bullied for their sexuality or lack of femininity but also can have a higher self-esteem and positive self-image at the same time. </w:t>
      </w:r>
      <w:proofErr w:type="spellStart"/>
      <w:r w:rsidR="00056302">
        <w:t>Kauer</w:t>
      </w:r>
      <w:proofErr w:type="spellEnd"/>
      <w:r w:rsidR="00056302">
        <w:t xml:space="preserve"> (2002) wrote, “Characteristics, such as assertiveness, strength, and muscularity, often are associated with men and masculinity. Further, when female </w:t>
      </w:r>
      <w:r w:rsidR="00056302">
        <w:lastRenderedPageBreak/>
        <w:t>athletes develop perceived masculine qualities, their sexual orientation sometimes is called into question.” (p. 14).</w:t>
      </w:r>
    </w:p>
    <w:p w14:paraId="6BD0ACD3" w14:textId="77777777" w:rsidR="00056302" w:rsidRDefault="00056302" w:rsidP="00050B16">
      <w:r>
        <w:tab/>
        <w:t>I believe this sends several key messages about the meaning of female athletes. First, it covers the large expanse of what it is to be a female athlete, not allowing for them to be “put into a box” or stereotyped as just one single social identity</w:t>
      </w:r>
      <w:r w:rsidR="004E70CE">
        <w:t>, allowing for a more complex comprehension of female athletes, by seeing them as more than just their sexuality and athleticism. Secondly, it shows the evolution of women athletes through history</w:t>
      </w:r>
      <w:r w:rsidR="00603C92">
        <w:t>. W</w:t>
      </w:r>
      <w:r w:rsidR="004E70CE">
        <w:t>omen in the past were not allowed to play sports, then they were only allowed to participate in feminine sports such as cheerleading, gymnastics or figure skating</w:t>
      </w:r>
      <w:r w:rsidR="008D6A48">
        <w:t xml:space="preserve">. After that was the </w:t>
      </w:r>
      <w:r w:rsidR="00D53178">
        <w:t xml:space="preserve">integration of colored athletes into the sports world and in more present </w:t>
      </w:r>
      <w:proofErr w:type="gramStart"/>
      <w:r w:rsidR="00D53178">
        <w:t>time</w:t>
      </w:r>
      <w:proofErr w:type="gramEnd"/>
      <w:r w:rsidR="00D53178">
        <w:t xml:space="preserve"> we are still dealing with the newer issue of people accepting female athletes with different sexualities than the mainstream</w:t>
      </w:r>
      <w:r w:rsidR="00603C92">
        <w:t xml:space="preserve"> of</w:t>
      </w:r>
      <w:r w:rsidR="00D53178">
        <w:t xml:space="preserve"> heterosexuality. Equity for women in athletics, especially those who are not white or straight, is making a slow transition into a more accepting time, although stereotypes in the sports world hinder this evolution of acceptance and equality.</w:t>
      </w:r>
    </w:p>
    <w:p w14:paraId="3F83106E" w14:textId="77777777" w:rsidR="00FC040E" w:rsidRDefault="00D53178" w:rsidP="00050B16">
      <w:r>
        <w:tab/>
      </w:r>
      <w:r w:rsidR="008D6A48">
        <w:t>A prime example of today’s current efforts towards moving away from these toxic stereotypes of athletic women in the NCAA’s Title IX statutes for women and gender equity in high school and collegiate sports. These rules were enacted 45 years ago in order to ensure that women would gain access to the same level of equipment, access to resources and equal recognition as men’s teams. Title IX’s main statement is; “no person in the United States shall, on the basis of sex, be excluded from participation in</w:t>
      </w:r>
      <w:r w:rsidR="00A72F54">
        <w:t>,</w:t>
      </w:r>
      <w:r w:rsidR="008D6A48">
        <w:t xml:space="preserve"> be denied benefits of, or be subject to discrimination under any educational program or activity receiving federal financial assistance” (Women, Gender Equity and Title IX, 1972).</w:t>
      </w:r>
      <w:r w:rsidR="00A72F54">
        <w:t xml:space="preserve"> This was one of the first </w:t>
      </w:r>
      <w:proofErr w:type="gramStart"/>
      <w:r w:rsidR="00A72F54">
        <w:t>stepping stones</w:t>
      </w:r>
      <w:proofErr w:type="gramEnd"/>
      <w:r w:rsidR="00A72F54">
        <w:t xml:space="preserve"> to creating opportunities for women and allowed for other problems to arise in later years such as racial and </w:t>
      </w:r>
      <w:r w:rsidR="00A72F54">
        <w:lastRenderedPageBreak/>
        <w:t>sexual orientation discrimination against female athletes that before had otherwise little publicity.</w:t>
      </w:r>
      <w:r w:rsidR="00D34856">
        <w:t xml:space="preserve"> Title IX has given recognition to the discrepancies between men and women’s sports and addressed the</w:t>
      </w:r>
      <w:r w:rsidR="00FC040E">
        <w:t>m with legal efforts such as equal funding and access to quality faculty and facilities, but something that the policy can’t change is the way that people perceive</w:t>
      </w:r>
      <w:r w:rsidR="00603C92">
        <w:t xml:space="preserve"> and treat</w:t>
      </w:r>
      <w:r w:rsidR="00FC040E">
        <w:t xml:space="preserve"> women in sports.</w:t>
      </w:r>
    </w:p>
    <w:p w14:paraId="221A2B59" w14:textId="77777777" w:rsidR="00A72F54" w:rsidRDefault="00FC040E" w:rsidP="00050B16">
      <w:r>
        <w:tab/>
        <w:t>As years have gone on, schools and especially colleges have started campaigns to publicize and address these issues of discrimination against female athletes and the many negative stereotypes around their discourse. An example that encompasses this movement is the Chico State University’s “We Don’t Say” campaign which focuses on changing the marginalization and offensive la</w:t>
      </w:r>
      <w:r w:rsidR="00603C92">
        <w:t>nguage often used in and around</w:t>
      </w:r>
      <w:r>
        <w:t xml:space="preserve"> collegiate athletics and changing this language to be more inclusive.</w:t>
      </w:r>
      <w:r w:rsidR="00D34856">
        <w:t xml:space="preserve"> </w:t>
      </w:r>
      <w:r>
        <w:t xml:space="preserve">The movement was a collection of posters that </w:t>
      </w:r>
      <w:r w:rsidR="00603C92">
        <w:t>addressed</w:t>
      </w:r>
      <w:r>
        <w:t xml:space="preserve"> a plethora of offensive sayings commonly heard used against athletes including 3 posters that I found that directly relate</w:t>
      </w:r>
      <w:r w:rsidR="00603C92">
        <w:t>d</w:t>
      </w:r>
      <w:r>
        <w:t xml:space="preserve"> to the negative image of the female athlete discourse. Each poster addressed the same issue but framed it in a different saying from; “I don’t say ‘like a girl’ because gender has no limits,” Another stated “I don’t say ‘shemale’ because a woman’s strength does not undermine her femininity,” and lastly “I don’t say man up because it insinuates that women can’t be courageous.” All of these posters were set up the same with a grey background, the quote written in plain text on the </w:t>
      </w:r>
      <w:proofErr w:type="gramStart"/>
      <w:r>
        <w:t>right hand</w:t>
      </w:r>
      <w:proofErr w:type="gramEnd"/>
      <w:r>
        <w:t xml:space="preserve"> side and an image of one of their athletes from the college in their team uniform st</w:t>
      </w:r>
      <w:r w:rsidR="00603C92">
        <w:t>anding to the left</w:t>
      </w:r>
      <w:r>
        <w:t xml:space="preserve">. </w:t>
      </w:r>
      <w:r w:rsidR="003A0E21">
        <w:t xml:space="preserve">They all show common examples of the types of phrases and inequity that is used against women athletes, and also though it is much less obvious, exemplifies how far we have come from the sheer fact that women were not even allowed to participate in sports at all in the not so distant past. Interestingly enough the discourse has come from non-existence because women were seen as </w:t>
      </w:r>
      <w:r w:rsidR="003A0E21">
        <w:lastRenderedPageBreak/>
        <w:t xml:space="preserve">too weak to compete </w:t>
      </w:r>
      <w:r w:rsidR="00603C92">
        <w:t xml:space="preserve">in sports, to a point </w:t>
      </w:r>
      <w:r w:rsidR="003A0E21">
        <w:t xml:space="preserve">where women </w:t>
      </w:r>
      <w:r w:rsidR="00603C92">
        <w:t xml:space="preserve">today </w:t>
      </w:r>
      <w:r w:rsidR="003A0E21">
        <w:t>are condemned for being too muscular and athletic.</w:t>
      </w:r>
    </w:p>
    <w:p w14:paraId="60FDB193" w14:textId="77777777" w:rsidR="003A0E21" w:rsidRDefault="003A0E21" w:rsidP="00050B16">
      <w:r>
        <w:tab/>
        <w:t xml:space="preserve">The negative side effects of being </w:t>
      </w:r>
      <w:r w:rsidR="00603C92">
        <w:t xml:space="preserve">a woman in sports is </w:t>
      </w:r>
      <w:r>
        <w:t xml:space="preserve">not the only thing that arose over the years, but also positive comments are commonly made about these same athletes for their hard work and dedication to a sport. Going back to the </w:t>
      </w:r>
      <w:proofErr w:type="spellStart"/>
      <w:r>
        <w:t>Kauer</w:t>
      </w:r>
      <w:proofErr w:type="spellEnd"/>
      <w:r>
        <w:t xml:space="preserve"> article, she states “on one hand, the athletes recognized that they were stereotyped on a daily basis; on the other hand, the women also reported hearing positive feedback about their identity as an athlete” (p. 82). Through this progression of time, one can see the transformation that </w:t>
      </w:r>
      <w:r w:rsidR="00603C92">
        <w:t>t</w:t>
      </w:r>
      <w:r>
        <w:t>his group has undergone, being that its beginnings started largely with negati</w:t>
      </w:r>
      <w:r w:rsidR="00603C92">
        <w:t xml:space="preserve">ve reactions to women entering into the man’s world of </w:t>
      </w:r>
      <w:r>
        <w:t>sports but as time goes on, though there is still a negative narrative, it is being combatted and snuffed out by positive movements that discuss the importance of inclusive language and equality of access to sports for women of all races, religions and sexualities.</w:t>
      </w:r>
    </w:p>
    <w:p w14:paraId="7F922FBD" w14:textId="77777777" w:rsidR="00603C92" w:rsidRDefault="00603C92" w:rsidP="00050B16"/>
    <w:p w14:paraId="263E4F9C" w14:textId="77777777" w:rsidR="00603C92" w:rsidRDefault="00603C92" w:rsidP="00050B16"/>
    <w:p w14:paraId="3F80E784" w14:textId="77777777" w:rsidR="00603C92" w:rsidRDefault="00603C92" w:rsidP="00050B16"/>
    <w:p w14:paraId="4F3E969B" w14:textId="77777777" w:rsidR="00603C92" w:rsidRDefault="00603C92" w:rsidP="00050B16"/>
    <w:p w14:paraId="2F24A87A" w14:textId="77777777" w:rsidR="00603C92" w:rsidRDefault="00603C92" w:rsidP="00050B16"/>
    <w:p w14:paraId="2C6026F0" w14:textId="77777777" w:rsidR="00603C92" w:rsidRDefault="00603C92" w:rsidP="00050B16"/>
    <w:p w14:paraId="7FC29E20" w14:textId="77777777" w:rsidR="00603C92" w:rsidRDefault="00603C92" w:rsidP="00050B16"/>
    <w:p w14:paraId="683922C4" w14:textId="77777777" w:rsidR="00603C92" w:rsidRDefault="00603C92" w:rsidP="00050B16"/>
    <w:p w14:paraId="72F79DD4" w14:textId="77777777" w:rsidR="00603C92" w:rsidRDefault="00603C92" w:rsidP="00050B16"/>
    <w:p w14:paraId="206ECC0C" w14:textId="77777777" w:rsidR="00603C92" w:rsidRDefault="00603C92" w:rsidP="00603C92">
      <w:pPr>
        <w:jc w:val="center"/>
        <w:rPr>
          <w:rFonts w:cs="Times New Roman"/>
          <w:color w:val="000000" w:themeColor="text1"/>
          <w:szCs w:val="24"/>
        </w:rPr>
      </w:pPr>
      <w:r>
        <w:rPr>
          <w:rFonts w:cs="Times New Roman"/>
          <w:color w:val="000000" w:themeColor="text1"/>
          <w:szCs w:val="24"/>
        </w:rPr>
        <w:lastRenderedPageBreak/>
        <w:t>Works Cited</w:t>
      </w:r>
    </w:p>
    <w:p w14:paraId="5596AFEA" w14:textId="77777777" w:rsidR="00603C92" w:rsidRPr="001553B8" w:rsidRDefault="00603C92" w:rsidP="00603C92">
      <w:pPr>
        <w:rPr>
          <w:rFonts w:cs="Times New Roman"/>
          <w:color w:val="000000" w:themeColor="text1"/>
          <w:szCs w:val="24"/>
        </w:rPr>
      </w:pPr>
      <w:r>
        <w:rPr>
          <w:rFonts w:cs="Times New Roman"/>
          <w:color w:val="000000" w:themeColor="text1"/>
          <w:szCs w:val="24"/>
        </w:rPr>
        <w:t xml:space="preserve">Chico State Today, (2016, October 24). </w:t>
      </w:r>
      <w:r>
        <w:rPr>
          <w:rFonts w:cs="Times New Roman"/>
          <w:i/>
          <w:color w:val="000000" w:themeColor="text1"/>
          <w:szCs w:val="24"/>
        </w:rPr>
        <w:t>Language matters to student athletes.</w:t>
      </w:r>
      <w:r>
        <w:rPr>
          <w:rFonts w:cs="Times New Roman"/>
          <w:color w:val="000000" w:themeColor="text1"/>
          <w:szCs w:val="24"/>
        </w:rPr>
        <w:t xml:space="preserve"> Retrieved from </w:t>
      </w:r>
      <w:r w:rsidRPr="001553B8">
        <w:rPr>
          <w:rFonts w:cs="Times New Roman"/>
          <w:color w:val="000000" w:themeColor="text1"/>
          <w:szCs w:val="24"/>
        </w:rPr>
        <w:t>http://today.csuchico.edu/language-matters-to-student-athletes/</w:t>
      </w:r>
    </w:p>
    <w:p w14:paraId="10E78FC2" w14:textId="77777777" w:rsidR="00603C92" w:rsidRDefault="00603C92" w:rsidP="00603C92">
      <w:pPr>
        <w:rPr>
          <w:rFonts w:cs="Times New Roman"/>
          <w:color w:val="000000" w:themeColor="text1"/>
          <w:szCs w:val="24"/>
        </w:rPr>
      </w:pPr>
      <w:proofErr w:type="spellStart"/>
      <w:r>
        <w:rPr>
          <w:rFonts w:cs="Times New Roman"/>
          <w:color w:val="000000" w:themeColor="text1"/>
          <w:szCs w:val="24"/>
        </w:rPr>
        <w:t>Kauer</w:t>
      </w:r>
      <w:proofErr w:type="spellEnd"/>
      <w:r>
        <w:rPr>
          <w:rFonts w:cs="Times New Roman"/>
          <w:color w:val="000000" w:themeColor="text1"/>
          <w:szCs w:val="24"/>
        </w:rPr>
        <w:t xml:space="preserve">, K. J., (2002). “Scary dykes” and “feminine queens”: Stereotypes and the conflicting social identities of female athletes. </w:t>
      </w:r>
      <w:r>
        <w:rPr>
          <w:rFonts w:cs="Times New Roman"/>
          <w:i/>
          <w:color w:val="000000" w:themeColor="text1"/>
          <w:szCs w:val="24"/>
        </w:rPr>
        <w:t>School of Human Movement, Sport, and Leisure Studies Bowling Green State University, 0</w:t>
      </w:r>
      <w:r>
        <w:rPr>
          <w:rFonts w:cs="Times New Roman"/>
          <w:color w:val="000000" w:themeColor="text1"/>
          <w:szCs w:val="24"/>
        </w:rPr>
        <w:t>(0). pp. 1-184.</w:t>
      </w:r>
    </w:p>
    <w:p w14:paraId="1E82C099" w14:textId="77777777" w:rsidR="00603C92" w:rsidRPr="001553B8" w:rsidRDefault="00603C92" w:rsidP="00603C92">
      <w:pPr>
        <w:rPr>
          <w:rFonts w:cs="Times New Roman"/>
          <w:color w:val="000000" w:themeColor="text1"/>
          <w:szCs w:val="24"/>
        </w:rPr>
      </w:pPr>
      <w:r>
        <w:rPr>
          <w:rFonts w:cs="Times New Roman"/>
          <w:color w:val="000000" w:themeColor="text1"/>
          <w:szCs w:val="24"/>
        </w:rPr>
        <w:t xml:space="preserve">National Collegiate Athletic Association, (2011). </w:t>
      </w:r>
      <w:r w:rsidRPr="001553B8">
        <w:rPr>
          <w:rFonts w:cs="Times New Roman"/>
          <w:i/>
          <w:color w:val="000000" w:themeColor="text1"/>
          <w:szCs w:val="24"/>
        </w:rPr>
        <w:t>Women, gender equity and title XI.</w:t>
      </w:r>
      <w:r>
        <w:rPr>
          <w:rFonts w:cs="Times New Roman"/>
          <w:color w:val="000000" w:themeColor="text1"/>
          <w:szCs w:val="24"/>
        </w:rPr>
        <w:t xml:space="preserve"> Retrieved from </w:t>
      </w:r>
      <w:r w:rsidRPr="001553B8">
        <w:rPr>
          <w:rFonts w:cs="Times New Roman"/>
          <w:color w:val="000000" w:themeColor="text1"/>
          <w:szCs w:val="24"/>
        </w:rPr>
        <w:t>http://www.easybib.com/reference/guide/apa/website</w:t>
      </w:r>
    </w:p>
    <w:p w14:paraId="19236D20" w14:textId="77777777" w:rsidR="00603C92" w:rsidRPr="00050B16" w:rsidRDefault="00603C92" w:rsidP="00050B16"/>
    <w:sectPr w:rsidR="00603C92" w:rsidRPr="0005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400A0"/>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E4"/>
    <w:rsid w:val="00050B16"/>
    <w:rsid w:val="00056302"/>
    <w:rsid w:val="001467AC"/>
    <w:rsid w:val="001553B8"/>
    <w:rsid w:val="00161E8D"/>
    <w:rsid w:val="001A194E"/>
    <w:rsid w:val="001F614D"/>
    <w:rsid w:val="003213E4"/>
    <w:rsid w:val="00344486"/>
    <w:rsid w:val="0038728E"/>
    <w:rsid w:val="003A0E21"/>
    <w:rsid w:val="004B584C"/>
    <w:rsid w:val="004E70CE"/>
    <w:rsid w:val="00530E2C"/>
    <w:rsid w:val="005417C1"/>
    <w:rsid w:val="005E5C9C"/>
    <w:rsid w:val="00603C92"/>
    <w:rsid w:val="00677151"/>
    <w:rsid w:val="0071291E"/>
    <w:rsid w:val="0072136B"/>
    <w:rsid w:val="00804698"/>
    <w:rsid w:val="008D6A48"/>
    <w:rsid w:val="008F41AE"/>
    <w:rsid w:val="0094083F"/>
    <w:rsid w:val="009922F4"/>
    <w:rsid w:val="00A72F54"/>
    <w:rsid w:val="00B505F9"/>
    <w:rsid w:val="00C6518A"/>
    <w:rsid w:val="00D15974"/>
    <w:rsid w:val="00D34856"/>
    <w:rsid w:val="00D42D87"/>
    <w:rsid w:val="00D53178"/>
    <w:rsid w:val="00E45749"/>
    <w:rsid w:val="00ED471A"/>
    <w:rsid w:val="00FC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6D0C"/>
  <w15:chartTrackingRefBased/>
  <w15:docId w15:val="{406317C1-023B-4E9B-A99A-ADDA191E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467AC"/>
    <w:pPr>
      <w:keepNext/>
      <w:keepLines/>
      <w:numPr>
        <w:numId w:val="1"/>
      </w:numPr>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7AC"/>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Edstrom</dc:creator>
  <cp:keywords/>
  <dc:description/>
  <cp:lastModifiedBy>Erica Edstrom</cp:lastModifiedBy>
  <cp:revision>2</cp:revision>
  <dcterms:created xsi:type="dcterms:W3CDTF">2019-10-29T19:49:00Z</dcterms:created>
  <dcterms:modified xsi:type="dcterms:W3CDTF">2019-10-29T19:49:00Z</dcterms:modified>
</cp:coreProperties>
</file>