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recovering software developer with two decades of experience working at</w:t>
      </w:r>
      <w:r>
        <w:t xml:space="preserve"> </w:t>
      </w:r>
      <w:r>
        <w:t xml:space="preserve">the intersection of libraries, archives and the World Wide Web. I study and work</w:t>
      </w:r>
      <w:r>
        <w:t xml:space="preserve"> </w:t>
      </w:r>
      <w:r>
        <w:t xml:space="preserve">with the Web as a sociotechnical system, with a particular eye to its evolving</w:t>
      </w:r>
      <w:r>
        <w:t xml:space="preserve"> </w:t>
      </w:r>
      <w:r>
        <w:t xml:space="preserve">architecture and practices of curation and preservation. I also help to keep the</w:t>
      </w:r>
      <w:r>
        <w:t xml:space="preserve"> </w:t>
      </w:r>
      <w:r>
        <w:t xml:space="preserve">lights on at the Maryland Institute for Technology in the Humanities.</w:t>
      </w:r>
    </w:p>
    <w:p>
      <w:pPr>
        <w:pStyle w:val="Heading2"/>
      </w:pPr>
      <w:bookmarkStart w:id="21" w:name="experience"/>
      <w:bookmarkEnd w:id="21"/>
      <w:r>
        <w:t xml:space="preserve">Experience</w:t>
      </w:r>
    </w:p>
    <w:p>
      <w:pPr>
        <w:pStyle w:val="FirstParagraph"/>
      </w:pPr>
      <w:r>
        <w:rPr>
          <w:b/>
        </w:rPr>
        <w:t xml:space="preserve">Lead Software Developer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August 2014 - Present</w:t>
      </w:r>
    </w:p>
    <w:p>
      <w:pPr>
        <w:pStyle w:val="Compact"/>
        <w:numPr>
          <w:numId w:val="1001"/>
          <w:ilvl w:val="0"/>
        </w:numPr>
      </w:pPr>
      <w:r>
        <w:t xml:space="preserve">Social media data collection, analysis and preservation</w:t>
      </w:r>
    </w:p>
    <w:p>
      <w:pPr>
        <w:pStyle w:val="Compact"/>
        <w:numPr>
          <w:numId w:val="1001"/>
          <w:ilvl w:val="0"/>
        </w:numPr>
      </w:pPr>
      <w:r>
        <w:t xml:space="preserve">Digital humanities research and development</w:t>
      </w:r>
    </w:p>
    <w:p>
      <w:pPr>
        <w:pStyle w:val="Compact"/>
        <w:numPr>
          <w:numId w:val="1001"/>
          <w:ilvl w:val="0"/>
        </w:numPr>
      </w:pPr>
      <w:r>
        <w:t xml:space="preserve">Web and cloud based infrastructure development and sustainability</w:t>
      </w:r>
    </w:p>
    <w:p>
      <w:pPr>
        <w:pStyle w:val="FirstParagraph"/>
      </w:pPr>
      <w:r>
        <w:rPr>
          <w:b/>
        </w:rP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March 2006 – August 2014</w:t>
      </w:r>
    </w:p>
    <w:p>
      <w:pPr>
        <w:pStyle w:val="Compact"/>
        <w:numPr>
          <w:numId w:val="1002"/>
          <w:ilvl w:val="0"/>
        </w:numPr>
      </w:pPr>
      <w:r>
        <w:t xml:space="preserve">Digital preservation and repository software design and development</w:t>
      </w:r>
    </w:p>
    <w:p>
      <w:pPr>
        <w:pStyle w:val="Compact"/>
        <w:numPr>
          <w:numId w:val="1002"/>
          <w:ilvl w:val="0"/>
        </w:numPr>
      </w:pPr>
      <w:r>
        <w:t xml:space="preserve">Lead Software Developer on the National Digital Newspaper Project</w:t>
      </w:r>
    </w:p>
    <w:p>
      <w:pPr>
        <w:pStyle w:val="Compact"/>
        <w:numPr>
          <w:numId w:val="1002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2"/>
          <w:ilvl w:val="0"/>
        </w:numPr>
      </w:pPr>
      <w:r>
        <w:t xml:space="preserve">Design and implementation of the Library of Congress Linked Data Service</w:t>
      </w:r>
    </w:p>
    <w:p>
      <w:pPr>
        <w:pStyle w:val="Compact"/>
        <w:numPr>
          <w:numId w:val="1002"/>
          <w:ilvl w:val="0"/>
        </w:numPr>
      </w:pPr>
      <w:r>
        <w:t xml:space="preserve">Standards work in the World Wide Web Consortium: SKOS, RDFa, eGov</w:t>
      </w:r>
    </w:p>
    <w:p>
      <w:pPr>
        <w:pStyle w:val="FirstParagraph"/>
      </w:pPr>
      <w:r>
        <w:rPr>
          <w:b/>
        </w:rP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May 2002 – March 2006</w:t>
      </w:r>
    </w:p>
    <w:p>
      <w:pPr>
        <w:pStyle w:val="Compact"/>
        <w:numPr>
          <w:numId w:val="1003"/>
          <w:ilvl w:val="0"/>
        </w:numPr>
      </w:pPr>
      <w:r>
        <w:t xml:space="preserve">Design and construction of a distributed knowledge management application</w:t>
      </w:r>
    </w:p>
    <w:p>
      <w:pPr>
        <w:pStyle w:val="Compact"/>
        <w:numPr>
          <w:numId w:val="1003"/>
          <w:ilvl w:val="0"/>
        </w:numPr>
      </w:pPr>
      <w:r>
        <w:t xml:space="preserve">Requirements gathering and project planning</w:t>
      </w:r>
    </w:p>
    <w:p>
      <w:pPr>
        <w:pStyle w:val="Compact"/>
        <w:numPr>
          <w:numId w:val="1003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03"/>
          <w:ilvl w:val="0"/>
        </w:numPr>
      </w:pPr>
      <w:r>
        <w:t xml:space="preserve">Metadata harvesting and analysis</w: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FirstParagraph"/>
      </w:pPr>
      <w:r>
        <w:rPr>
          <w:b/>
        </w:rPr>
        <w:t xml:space="preserve">PhD Information Studies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2015 - Present</w:t>
      </w:r>
    </w:p>
    <w:p>
      <w:pPr>
        <w:pStyle w:val="BodyText"/>
      </w:pPr>
      <w:r>
        <w:t xml:space="preserve">I am currently studying the activity of Web archiving, and Web archives as</w:t>
      </w:r>
      <w:r>
        <w:t xml:space="preserve"> </w:t>
      </w:r>
      <w:r>
        <w:t xml:space="preserve">artifacts, through the lens of repair and sustainability studies.</w:t>
      </w:r>
    </w:p>
    <w:p>
      <w:pPr>
        <w:pStyle w:val="BodyText"/>
      </w:pPr>
      <w:r>
        <w:rPr>
          <w:b/>
        </w:rPr>
        <w:t xml:space="preserve">M.S. Library Science</w:t>
      </w:r>
      <w:r>
        <w:br w:type="textWrapping"/>
      </w:r>
      <w:r>
        <w:t xml:space="preserve">Rutgers University</w:t>
      </w:r>
      <w:r>
        <w:br w:type="textWrapping"/>
      </w:r>
      <w:r>
        <w:t xml:space="preserve">1995 - 1996</w:t>
      </w:r>
    </w:p>
    <w:p>
      <w:pPr>
        <w:pStyle w:val="BodyText"/>
      </w:pPr>
      <w:r>
        <w:t xml:space="preserve">My studies focused on the use of the emerging Web to deploy reference and cataloging services.</w:t>
      </w:r>
    </w:p>
    <w:p>
      <w:pPr>
        <w:pStyle w:val="BodyText"/>
      </w:pPr>
      <w:r>
        <w:rPr>
          <w:b/>
        </w:rPr>
        <w:t xml:space="preserve">B.A. English</w:t>
      </w:r>
      <w:r>
        <w:br w:type="textWrapping"/>
      </w:r>
      <w:r>
        <w:t xml:space="preserve">Rutgers University</w:t>
      </w:r>
      <w:r>
        <w:br w:type="textWrapping"/>
      </w:r>
      <w:r>
        <w:t xml:space="preserve">1987 - 1991</w:t>
      </w:r>
    </w:p>
    <w:p>
      <w:pPr>
        <w:pStyle w:val="BodyText"/>
      </w:pPr>
      <w:r>
        <w:t xml:space="preserve">In my senior seminars I focused on the study of the African American experience through the works of James Baldwin. I minored in Computer Science, and began my studies in the Engineering program.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References available upon request.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f598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e234a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