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data scientist with over two decades of</w:t>
      </w:r>
      <w:r>
        <w:t xml:space="preserve"> </w:t>
      </w:r>
      <w:r>
        <w:t xml:space="preserve">experience designing, developing, maintaining and analyzing information</w:t>
      </w:r>
      <w:r>
        <w:t xml:space="preserve"> </w:t>
      </w:r>
      <w:r>
        <w:t xml:space="preserve">infrastructures. I work best at the boundaries between the disciplines, and</w:t>
      </w:r>
      <w:r>
        <w:t xml:space="preserve"> </w:t>
      </w:r>
      <w:r>
        <w:t xml:space="preserve">specialize in the application of both qualitative and quantitative methods to</w:t>
      </w:r>
      <w:r>
        <w:t xml:space="preserve"> </w:t>
      </w:r>
      <w:r>
        <w:t xml:space="preserve">accelerate the work of research teams who work with the web as data.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Teaching in archival studies, digital curation, web and 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Ebook publishing and distribution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Book 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December 1999 - May 2002</w:t>
      </w:r>
    </w:p>
    <w:p>
      <w:pPr>
        <w:pStyle w:val="Compact"/>
        <w:numPr>
          <w:numId w:val="1004"/>
          <w:ilvl w:val="0"/>
        </w:numPr>
      </w:pPr>
      <w:r>
        <w:t xml:space="preserve">Design and implementation of data ingest applications</w:t>
      </w:r>
    </w:p>
    <w:p>
      <w:pPr>
        <w:pStyle w:val="Compact"/>
        <w:numPr>
          <w:numId w:val="1004"/>
          <w:ilvl w:val="0"/>
        </w:numPr>
      </w:pPr>
      <w:r>
        <w:t xml:space="preserve">Data analytics and reporting infrastructure</w:t>
      </w:r>
    </w:p>
    <w:p>
      <w:pPr>
        <w:pStyle w:val="Compact"/>
        <w:numPr>
          <w:numId w:val="1004"/>
          <w:ilvl w:val="0"/>
        </w:numPr>
      </w:pPr>
      <w:r>
        <w:t xml:space="preserve">Creation and development of web service APIs (REST)</w:t>
      </w:r>
    </w:p>
    <w:p>
      <w:pPr>
        <w:pStyle w:val="Compact"/>
        <w:numPr>
          <w:numId w:val="1004"/>
          <w:ilvl w:val="0"/>
        </w:numPr>
      </w:pPr>
      <w:r>
        <w:t xml:space="preserve">Networking and systems administration (Linux)</w:t>
      </w:r>
    </w:p>
    <w:p>
      <w:pPr>
        <w:pStyle w:val="Compact"/>
        <w:numPr>
          <w:numId w:val="1004"/>
          <w:ilvl w:val="0"/>
        </w:numPr>
      </w:pPr>
      <w:r>
        <w:t xml:space="preserve">Technical sales representative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April 1998 - December 1999</w:t>
      </w:r>
    </w:p>
    <w:p>
      <w:pPr>
        <w:pStyle w:val="Compact"/>
        <w:numPr>
          <w:numId w:val="1005"/>
          <w:ilvl w:val="0"/>
        </w:numPr>
      </w:pPr>
      <w:r>
        <w:t xml:space="preserve">SGML data processing for electronic texts for the VIVA consortium</w:t>
      </w:r>
    </w:p>
    <w:p>
      <w:pPr>
        <w:pStyle w:val="Compact"/>
        <w:numPr>
          <w:numId w:val="1005"/>
          <w:ilvl w:val="0"/>
        </w:numPr>
      </w:pPr>
      <w:r>
        <w:t xml:space="preserve">Created a program for alerting students and faculty about new research publications in their field of interest.</w:t>
      </w:r>
    </w:p>
    <w:p>
      <w:pPr>
        <w:pStyle w:val="Compact"/>
        <w:numPr>
          <w:numId w:val="1005"/>
          <w:ilvl w:val="0"/>
        </w:numPr>
      </w:pPr>
      <w:r>
        <w:t xml:space="preserve">Created a publishing system for archival finding aids (EAD XML)</w:t>
      </w:r>
    </w:p>
    <w:p>
      <w:pPr>
        <w:pStyle w:val="Compact"/>
        <w:numPr>
          <w:numId w:val="1005"/>
          <w:ilvl w:val="0"/>
        </w:numPr>
      </w:pPr>
      <w:r>
        <w:t xml:space="preserve">Bibliographic data processing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Urbana-Champaign</w:t>
      </w:r>
      <w:r>
        <w:br w:type="textWrapping"/>
      </w:r>
      <w:r>
        <w:t xml:space="preserve">August 1996 - April 1998</w:t>
      </w:r>
    </w:p>
    <w:p>
      <w:pPr>
        <w:pStyle w:val="Compact"/>
        <w:numPr>
          <w:numId w:val="1006"/>
          <w:ilvl w:val="0"/>
        </w:numPr>
      </w:pPr>
      <w:r>
        <w:t xml:space="preserve">Web database development (ASP SQL Server)</w:t>
      </w:r>
    </w:p>
    <w:p>
      <w:pPr>
        <w:pStyle w:val="Compact"/>
        <w:numPr>
          <w:numId w:val="1006"/>
          <w:ilvl w:val="0"/>
        </w:numPr>
      </w:pPr>
      <w:r>
        <w:t xml:space="preserve">Managed the preservation of 19th century criminology pamphlet collection</w:t>
      </w:r>
    </w:p>
    <w:p>
      <w:pPr>
        <w:pStyle w:val="Compact"/>
        <w:numPr>
          <w:numId w:val="1006"/>
          <w:ilvl w:val="0"/>
        </w:numPr>
      </w:pPr>
      <w:r>
        <w:t xml:space="preserve">Collection development in the social sciences</w:t>
      </w:r>
    </w:p>
    <w:p>
      <w:pPr>
        <w:pStyle w:val="Compact"/>
        <w:numPr>
          <w:numId w:val="1006"/>
          <w:ilvl w:val="0"/>
        </w:numPr>
      </w:pPr>
      <w:r>
        <w:t xml:space="preserve">Managed references services in the Social Science Library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  <w:r>
        <w:t xml:space="preserve"> </w:t>
      </w:r>
      <w:r>
        <w:t xml:space="preserve">https://drum.lib.umd.edu/handle/1903/26731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  <w:r>
        <w:br w:type="textWrapping"/>
      </w:r>
      <w:r>
        <w:t xml:space="preserve">https://archivaria.ca/index.php/archivaria/article/view/13733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,</w:t>
      </w:r>
      <w:r>
        <w:t xml:space="preserve"> </w:t>
      </w:r>
      <w:r>
        <w:t xml:space="preserve">22(11), 1630-1645. https://doi.org/10.1080/1369118X.2019.1626469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  <w:r>
        <w:t xml:space="preserve"> </w:t>
      </w:r>
      <w:r>
        <w:t xml:space="preserve">https://doi.org/10.1145/2998181.2998345</w:t>
      </w:r>
    </w:p>
    <w:p>
      <w:pPr>
        <w:pStyle w:val="BodyText"/>
      </w:pPr>
      <w:r>
        <w:t xml:space="preserve">Brown, M., Ray, R., Summers, E. and Fraistat N. (2016).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40(11), 1831-1846. https://doi.org/10.1080/01419870.2017.1334934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  <w:r>
        <w:t xml:space="preserve"> </w:t>
      </w:r>
      <w:r>
        <w:t xml:space="preserve">https://arxiv.org/abs/1303.4702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  <w:r>
        <w:t xml:space="preserve"> </w:t>
      </w:r>
      <w:r>
        <w:t xml:space="preserve">https://doi.org/10.1016/j.websem.2013.05.001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  <w:r>
        <w:br w:type="textWrapping"/>
      </w:r>
      <w:r>
        <w:t xml:space="preserve">https://dcpapers.dublincore.org/pubs/article/viewFile/916/912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Ph.D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metadata standards</w:t>
      </w:r>
      <w:r>
        <w:t xml:space="preserve"> </w:t>
      </w:r>
      <w:r>
        <w:t xml:space="preserve">and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 where</w:t>
      </w:r>
      <w:r>
        <w:t xml:space="preserve"> </w:t>
      </w:r>
      <w:r>
        <w:t xml:space="preserve">I focused on object oriented programming languages.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2021-06-09T14:30:57Z</dcterms:created>
  <dcterms:modified xsi:type="dcterms:W3CDTF">2021-06-09T14:30:57Z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