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research designer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thrive while working in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 technology: APIs, REST, linked data, web archiving</w:t>
      </w:r>
    </w:p>
    <w:p>
      <w:pPr>
        <w:numPr>
          <w:ilvl w:val="0"/>
          <w:numId w:val="1001"/>
        </w:numPr>
        <w:pStyle w:val="Compact"/>
      </w:pPr>
      <w:r>
        <w:t xml:space="preserve">languages: Python, JavaScript, Ruby, PHP, Perl, Go, Java, C, Scheme</w:t>
      </w:r>
    </w:p>
    <w:p>
      <w:pPr>
        <w:numPr>
          <w:ilvl w:val="0"/>
          <w:numId w:val="1001"/>
        </w:numPr>
        <w:pStyle w:val="Compact"/>
      </w:pPr>
      <w:r>
        <w:t xml:space="preserve">data analysis: Pandas, SciPy, Spark, Presto</w:t>
      </w:r>
    </w:p>
    <w:p>
      <w:pPr>
        <w:numPr>
          <w:ilvl w:val="0"/>
          <w:numId w:val="1001"/>
        </w:numPr>
        <w:pStyle w:val="Compact"/>
      </w:pPr>
      <w:r>
        <w:t xml:space="preserve">infrastructure: Linux, AWS, Docker, Ansible, Terraform</w:t>
      </w:r>
    </w:p>
    <w:p>
      <w:pPr>
        <w:numPr>
          <w:ilvl w:val="0"/>
          <w:numId w:val="1001"/>
        </w:numPr>
        <w:pStyle w:val="Compact"/>
      </w:pPr>
      <w:r>
        <w:t xml:space="preserve">databases: PostgreSQL, MariaDB, Redis, ElasticSearch, Solr, MongoDB</w:t>
      </w:r>
    </w:p>
    <w:p>
      <w:pPr>
        <w:numPr>
          <w:ilvl w:val="0"/>
          <w:numId w:val="1001"/>
        </w:numPr>
        <w:pStyle w:val="Compact"/>
      </w:pPr>
      <w:r>
        <w:t xml:space="preserve">visualization: D3, Plotly, vis.js, Gephi</w:t>
      </w:r>
    </w:p>
    <w:p>
      <w:pPr>
        <w:numPr>
          <w:ilvl w:val="0"/>
          <w:numId w:val="1001"/>
        </w:numPr>
        <w:pStyle w:val="Compact"/>
      </w:pPr>
      <w:r>
        <w:t xml:space="preserve">practice: agile, automated testing, continuous integration, standards, documentation</w:t>
      </w:r>
    </w:p>
    <w:bookmarkEnd w:id="21"/>
    <w:bookmarkStart w:id="28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numPr>
          <w:ilvl w:val="0"/>
          <w:numId w:val="1002"/>
        </w:numPr>
        <w:pStyle w:val="Compact"/>
      </w:pPr>
      <w:r>
        <w:t xml:space="preserve">Full stack software development (Ruby, Python, JavaScript)</w:t>
      </w:r>
    </w:p>
    <w:p>
      <w:pPr>
        <w:numPr>
          <w:ilvl w:val="0"/>
          <w:numId w:val="1002"/>
        </w:numPr>
        <w:pStyle w:val="Compact"/>
      </w:pPr>
      <w:r>
        <w:t xml:space="preserve">Web archive creation, preservation and access</w:t>
      </w:r>
    </w:p>
    <w:p>
      <w:pPr>
        <w:numPr>
          <w:ilvl w:val="0"/>
          <w:numId w:val="1002"/>
        </w:numPr>
        <w:pStyle w:val="Compact"/>
      </w:pPr>
      <w:r>
        <w:t xml:space="preserve">Digital repositories, data preservation</w:t>
      </w:r>
    </w:p>
    <w:p>
      <w:pPr>
        <w:numPr>
          <w:ilvl w:val="0"/>
          <w:numId w:val="1002"/>
        </w:numPr>
        <w:pStyle w:val="Compact"/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10/2021 - 02/2023</w:t>
      </w:r>
    </w:p>
    <w:p>
      <w:pPr>
        <w:numPr>
          <w:ilvl w:val="0"/>
          <w:numId w:val="1003"/>
        </w:numPr>
        <w:pStyle w:val="Compact"/>
      </w:pPr>
      <w:r>
        <w:t xml:space="preserve">Requirements and use case gathering</w:t>
      </w:r>
    </w:p>
    <w:p>
      <w:pPr>
        <w:numPr>
          <w:ilvl w:val="0"/>
          <w:numId w:val="1003"/>
        </w:numPr>
        <w:pStyle w:val="Compact"/>
      </w:pPr>
      <w:r>
        <w:t xml:space="preserve">Technical writing for data</w:t>
      </w:r>
      <w:r>
        <w:t xml:space="preserve"> </w:t>
      </w:r>
      <w:hyperlink r:id="rId22">
        <w:r>
          <w:rPr>
            <w:rStyle w:val="Hyperlink"/>
          </w:rPr>
          <w:t xml:space="preserve">specifications</w:t>
        </w:r>
      </w:hyperlink>
    </w:p>
    <w:p>
      <w:pPr>
        <w:numPr>
          <w:ilvl w:val="0"/>
          <w:numId w:val="1003"/>
        </w:numPr>
        <w:pStyle w:val="Compact"/>
      </w:pPr>
      <w:r>
        <w:t xml:space="preserve">Software development (Python, JavaScript)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numPr>
          <w:ilvl w:val="0"/>
          <w:numId w:val="1004"/>
        </w:numPr>
        <w:pStyle w:val="Compact"/>
      </w:pPr>
      <w:r>
        <w:t xml:space="preserve">Full stack software development (JavaScript, React, Python, PostgreSQL, ElasticSearch)</w:t>
      </w:r>
    </w:p>
    <w:p>
      <w:pPr>
        <w:numPr>
          <w:ilvl w:val="0"/>
          <w:numId w:val="1004"/>
        </w:numPr>
        <w:pStyle w:val="Compact"/>
      </w:pPr>
      <w:r>
        <w:t xml:space="preserve">Social media data analysis and visualization (Python, JavaScript, D3, VisJS)</w:t>
      </w:r>
    </w:p>
    <w:p>
      <w:pPr>
        <w:numPr>
          <w:ilvl w:val="0"/>
          <w:numId w:val="1004"/>
        </w:numPr>
        <w:pStyle w:val="Compact"/>
      </w:pPr>
      <w:r>
        <w:t xml:space="preserve">Linked Data publishing (Python, NodeJS)</w:t>
      </w:r>
    </w:p>
    <w:p>
      <w:pPr>
        <w:numPr>
          <w:ilvl w:val="0"/>
          <w:numId w:val="1004"/>
        </w:numPr>
        <w:pStyle w:val="Compact"/>
      </w:pPr>
      <w:r>
        <w:t xml:space="preserve">Sustainable data preservation workflows (AWS)</w:t>
      </w:r>
    </w:p>
    <w:p>
      <w:pPr>
        <w:numPr>
          <w:ilvl w:val="0"/>
          <w:numId w:val="1004"/>
        </w:numPr>
        <w:pStyle w:val="Compact"/>
      </w:pPr>
      <w:r>
        <w:t xml:space="preserve">Automated testing and continuous integration (GitHub)</w:t>
      </w:r>
    </w:p>
    <w:p>
      <w:pPr>
        <w:numPr>
          <w:ilvl w:val="0"/>
          <w:numId w:val="1004"/>
        </w:numPr>
        <w:pStyle w:val="Compact"/>
      </w:pPr>
      <w:r>
        <w:t xml:space="preserve">Configuration management (Git, Docker, Ansible)</w:t>
      </w:r>
    </w:p>
    <w:p>
      <w:pPr>
        <w:numPr>
          <w:ilvl w:val="0"/>
          <w:numId w:val="1004"/>
        </w:numPr>
        <w:pStyle w:val="Compact"/>
      </w:pPr>
      <w:r>
        <w:t xml:space="preserve">Agile requirements gathering &amp; project management</w:t>
      </w:r>
    </w:p>
    <w:p>
      <w:pPr>
        <w:numPr>
          <w:ilvl w:val="0"/>
          <w:numId w:val="1004"/>
        </w:numPr>
        <w:pStyle w:val="Compact"/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numPr>
          <w:ilvl w:val="0"/>
          <w:numId w:val="1005"/>
        </w:numPr>
        <w:pStyle w:val="Compact"/>
      </w:pPr>
      <w:r>
        <w:t xml:space="preserve">Social media data collection and ETL (Twitter, Reddit, Python)</w:t>
      </w:r>
    </w:p>
    <w:p>
      <w:pPr>
        <w:numPr>
          <w:ilvl w:val="0"/>
          <w:numId w:val="1005"/>
        </w:numPr>
        <w:pStyle w:val="Compact"/>
      </w:pPr>
      <w:r>
        <w:t xml:space="preserve">Network analysis and visualization (Python, React, vis.js)</w:t>
      </w:r>
    </w:p>
    <w:p>
      <w:pPr>
        <w:numPr>
          <w:ilvl w:val="0"/>
          <w:numId w:val="1005"/>
        </w:numPr>
        <w:pStyle w:val="Compact"/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numPr>
          <w:ilvl w:val="0"/>
          <w:numId w:val="1006"/>
        </w:numPr>
        <w:pStyle w:val="Compact"/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numPr>
          <w:ilvl w:val="0"/>
          <w:numId w:val="1006"/>
        </w:numPr>
        <w:pStyle w:val="Compact"/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numPr>
          <w:ilvl w:val="0"/>
          <w:numId w:val="1007"/>
        </w:numPr>
        <w:pStyle w:val="Compact"/>
      </w:pPr>
      <w:r>
        <w:t xml:space="preserve">Digital preservation and repository software design and development (Python, Java, MySQL)</w:t>
      </w:r>
    </w:p>
    <w:p>
      <w:pPr>
        <w:numPr>
          <w:ilvl w:val="0"/>
          <w:numId w:val="1007"/>
        </w:numPr>
        <w:pStyle w:val="Compact"/>
      </w:pPr>
      <w:r>
        <w:t xml:space="preserve">Lead software developer on the</w:t>
      </w:r>
      <w:r>
        <w:t xml:space="preserve"> </w:t>
      </w:r>
      <w:hyperlink r:id="rId23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numPr>
          <w:ilvl w:val="0"/>
          <w:numId w:val="1007"/>
        </w:numPr>
        <w:pStyle w:val="Compact"/>
      </w:pPr>
      <w:r>
        <w:t xml:space="preserve">Created a web based quality assurance tool for handling high volume image digitization projects</w:t>
      </w:r>
    </w:p>
    <w:p>
      <w:pPr>
        <w:numPr>
          <w:ilvl w:val="0"/>
          <w:numId w:val="1007"/>
        </w:numPr>
        <w:pStyle w:val="Compact"/>
      </w:pPr>
      <w:r>
        <w:t xml:space="preserve">Social media archiving (Twitter)</w:t>
      </w:r>
    </w:p>
    <w:p>
      <w:pPr>
        <w:numPr>
          <w:ilvl w:val="0"/>
          <w:numId w:val="1007"/>
        </w:numPr>
        <w:pStyle w:val="Compact"/>
      </w:pPr>
      <w:r>
        <w:t xml:space="preserve">Designed and implemented the</w:t>
      </w:r>
      <w:r>
        <w:t xml:space="preserve"> </w:t>
      </w:r>
      <w:hyperlink r:id="rId24">
        <w:r>
          <w:rPr>
            <w:rStyle w:val="Hyperlink"/>
          </w:rPr>
          <w:t xml:space="preserve">Library of Congress Linked Data Service</w:t>
        </w:r>
      </w:hyperlink>
    </w:p>
    <w:p>
      <w:pPr>
        <w:numPr>
          <w:ilvl w:val="0"/>
          <w:numId w:val="1007"/>
        </w:numPr>
        <w:pStyle w:val="Compact"/>
      </w:pPr>
      <w:r>
        <w:t xml:space="preserve">Specification writing and testing</w:t>
      </w:r>
      <w:r>
        <w:t xml:space="preserve"> </w:t>
      </w:r>
      <w:hyperlink r:id="rId25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numPr>
          <w:ilvl w:val="0"/>
          <w:numId w:val="1008"/>
        </w:numPr>
        <w:pStyle w:val="Compact"/>
      </w:pPr>
      <w:r>
        <w:t xml:space="preserve">Django Web Development</w:t>
      </w:r>
    </w:p>
    <w:p>
      <w:pPr>
        <w:numPr>
          <w:ilvl w:val="0"/>
          <w:numId w:val="1008"/>
        </w:numPr>
        <w:pStyle w:val="Compact"/>
      </w:pPr>
      <w:r>
        <w:t xml:space="preserve">Voyager ILS integration (Oracle)</w:t>
      </w:r>
    </w:p>
    <w:p>
      <w:pPr>
        <w:numPr>
          <w:ilvl w:val="0"/>
          <w:numId w:val="1008"/>
        </w:numPr>
        <w:pStyle w:val="Compact"/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numPr>
          <w:ilvl w:val="0"/>
          <w:numId w:val="1009"/>
        </w:numPr>
        <w:pStyle w:val="Compact"/>
      </w:pPr>
      <w:r>
        <w:t xml:space="preserve">Web data harvesting (Python)</w:t>
      </w:r>
    </w:p>
    <w:p>
      <w:pPr>
        <w:numPr>
          <w:ilvl w:val="0"/>
          <w:numId w:val="1009"/>
        </w:numPr>
        <w:pStyle w:val="Compact"/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numPr>
          <w:ilvl w:val="0"/>
          <w:numId w:val="1010"/>
        </w:numPr>
        <w:pStyle w:val="Compact"/>
      </w:pPr>
      <w:r>
        <w:t xml:space="preserve">JavaScript and Python development</w:t>
      </w:r>
    </w:p>
    <w:p>
      <w:pPr>
        <w:numPr>
          <w:ilvl w:val="0"/>
          <w:numId w:val="1010"/>
        </w:numPr>
        <w:pStyle w:val="Compact"/>
      </w:pPr>
      <w:r>
        <w:t xml:space="preserve">Development of the open source</w:t>
      </w:r>
      <w:r>
        <w:t xml:space="preserve"> </w:t>
      </w:r>
      <w:hyperlink r:id="rId26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numPr>
          <w:ilvl w:val="0"/>
          <w:numId w:val="1010"/>
        </w:numPr>
        <w:pStyle w:val="Compact"/>
      </w:pPr>
      <w:r>
        <w:t xml:space="preserve">Design and implementation of [cross format annotation] annotation support</w:t>
      </w:r>
    </w:p>
    <w:p>
      <w:pPr>
        <w:numPr>
          <w:ilvl w:val="0"/>
          <w:numId w:val="1010"/>
        </w:numPr>
        <w:pStyle w:val="Compact"/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numPr>
          <w:ilvl w:val="0"/>
          <w:numId w:val="1011"/>
        </w:numPr>
        <w:pStyle w:val="Compact"/>
      </w:pPr>
      <w:r>
        <w:t xml:space="preserve">Django software development</w:t>
      </w:r>
    </w:p>
    <w:p>
      <w:pPr>
        <w:numPr>
          <w:ilvl w:val="0"/>
          <w:numId w:val="1011"/>
        </w:numPr>
        <w:pStyle w:val="Compact"/>
      </w:pPr>
      <w:r>
        <w:t xml:space="preserve">AWS (EC2, RDS, Route 53)</w:t>
      </w:r>
    </w:p>
    <w:p>
      <w:pPr>
        <w:numPr>
          <w:ilvl w:val="0"/>
          <w:numId w:val="1011"/>
        </w:numPr>
        <w:pStyle w:val="Compact"/>
      </w:pPr>
      <w:r>
        <w:t xml:space="preserve">Google Books API harvesting</w:t>
      </w:r>
    </w:p>
    <w:p>
      <w:pPr>
        <w:numPr>
          <w:ilvl w:val="0"/>
          <w:numId w:val="1011"/>
        </w:numPr>
        <w:pStyle w:val="Compact"/>
      </w:pPr>
      <w:r>
        <w:t xml:space="preserve">Google, Facebook, Twitter social media integration</w:t>
      </w:r>
    </w:p>
    <w:p>
      <w:pPr>
        <w:numPr>
          <w:ilvl w:val="0"/>
          <w:numId w:val="1011"/>
        </w:numPr>
        <w:pStyle w:val="Compact"/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numPr>
          <w:ilvl w:val="0"/>
          <w:numId w:val="1012"/>
        </w:numPr>
        <w:pStyle w:val="Compact"/>
      </w:pPr>
      <w:r>
        <w:t xml:space="preserve">Python object oriented design</w:t>
      </w:r>
    </w:p>
    <w:p>
      <w:pPr>
        <w:numPr>
          <w:ilvl w:val="0"/>
          <w:numId w:val="1012"/>
        </w:numPr>
        <w:pStyle w:val="Compact"/>
      </w:pPr>
      <w:r>
        <w:t xml:space="preserve">Automated testing</w:t>
      </w:r>
    </w:p>
    <w:p>
      <w:pPr>
        <w:numPr>
          <w:ilvl w:val="0"/>
          <w:numId w:val="1012"/>
        </w:numPr>
        <w:pStyle w:val="Compact"/>
      </w:pPr>
      <w:r>
        <w:t xml:space="preserve">Implemented a reporting framework</w:t>
      </w:r>
    </w:p>
    <w:p>
      <w:pPr>
        <w:numPr>
          <w:ilvl w:val="0"/>
          <w:numId w:val="1012"/>
        </w:numPr>
        <w:pStyle w:val="Compact"/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numPr>
          <w:ilvl w:val="0"/>
          <w:numId w:val="1013"/>
        </w:numPr>
        <w:pStyle w:val="Compact"/>
      </w:pPr>
      <w:r>
        <w:t xml:space="preserve">Web service design and implementation</w:t>
      </w:r>
    </w:p>
    <w:p>
      <w:pPr>
        <w:numPr>
          <w:ilvl w:val="0"/>
          <w:numId w:val="1013"/>
        </w:numPr>
        <w:pStyle w:val="Compact"/>
      </w:pPr>
      <w:r>
        <w:t xml:space="preserve">Java, PHP and Perl software development</w:t>
      </w:r>
    </w:p>
    <w:p>
      <w:pPr>
        <w:numPr>
          <w:ilvl w:val="0"/>
          <w:numId w:val="1013"/>
        </w:numPr>
        <w:pStyle w:val="Compact"/>
      </w:pPr>
      <w:r>
        <w:t xml:space="preserve">Automated testing and performance tuning</w:t>
      </w:r>
    </w:p>
    <w:p>
      <w:pPr>
        <w:numPr>
          <w:ilvl w:val="0"/>
          <w:numId w:val="1013"/>
        </w:numPr>
        <w:pStyle w:val="Compact"/>
      </w:pPr>
      <w:r>
        <w:t xml:space="preserve">Database administration (Oracle, SQL Server)</w:t>
      </w:r>
    </w:p>
    <w:p>
      <w:pPr>
        <w:numPr>
          <w:ilvl w:val="0"/>
          <w:numId w:val="1013"/>
        </w:numPr>
        <w:pStyle w:val="Compact"/>
      </w:pPr>
      <w:r>
        <w:t xml:space="preserve">XML metadata harvesting and ingest</w:t>
      </w:r>
    </w:p>
    <w:p>
      <w:pPr>
        <w:numPr>
          <w:ilvl w:val="0"/>
          <w:numId w:val="1013"/>
        </w:numPr>
        <w:pStyle w:val="Compact"/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numPr>
          <w:ilvl w:val="0"/>
          <w:numId w:val="1014"/>
        </w:numPr>
        <w:pStyle w:val="Compact"/>
      </w:pPr>
      <w:r>
        <w:t xml:space="preserve">Object oriented design</w:t>
      </w:r>
    </w:p>
    <w:p>
      <w:pPr>
        <w:numPr>
          <w:ilvl w:val="0"/>
          <w:numId w:val="1014"/>
        </w:numPr>
        <w:pStyle w:val="Compact"/>
      </w:pPr>
      <w:r>
        <w:t xml:space="preserve">Refactored large Perl codebase</w:t>
      </w:r>
    </w:p>
    <w:p>
      <w:pPr>
        <w:numPr>
          <w:ilvl w:val="0"/>
          <w:numId w:val="1014"/>
        </w:numPr>
        <w:pStyle w:val="Compact"/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numPr>
          <w:ilvl w:val="0"/>
          <w:numId w:val="1015"/>
        </w:numPr>
        <w:pStyle w:val="Compact"/>
      </w:pPr>
      <w:r>
        <w:t xml:space="preserve">Character encoding conversion</w:t>
      </w:r>
    </w:p>
    <w:p>
      <w:pPr>
        <w:numPr>
          <w:ilvl w:val="0"/>
          <w:numId w:val="1015"/>
        </w:numPr>
        <w:pStyle w:val="Compact"/>
      </w:pPr>
      <w:r>
        <w:t xml:space="preserve">Controlled vocabulary mining</w:t>
      </w:r>
    </w:p>
    <w:p>
      <w:pPr>
        <w:numPr>
          <w:ilvl w:val="0"/>
          <w:numId w:val="1015"/>
        </w:numPr>
        <w:pStyle w:val="Compact"/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numPr>
          <w:ilvl w:val="0"/>
          <w:numId w:val="1016"/>
        </w:numPr>
        <w:pStyle w:val="Compact"/>
      </w:pPr>
      <w:r>
        <w:t xml:space="preserve">Training in object oriented programming and unit testing</w:t>
      </w:r>
    </w:p>
    <w:p>
      <w:pPr>
        <w:numPr>
          <w:ilvl w:val="0"/>
          <w:numId w:val="1016"/>
        </w:numPr>
        <w:pStyle w:val="Compact"/>
      </w:pPr>
      <w:r>
        <w:t xml:space="preserve">High volume metadata harvesting</w:t>
      </w:r>
    </w:p>
    <w:p>
      <w:pPr>
        <w:numPr>
          <w:ilvl w:val="0"/>
          <w:numId w:val="1016"/>
        </w:numPr>
        <w:pStyle w:val="Compact"/>
      </w:pPr>
      <w:r>
        <w:t xml:space="preserve">Guidance and implementation search technologies</w:t>
      </w:r>
    </w:p>
    <w:p>
      <w:pPr>
        <w:numPr>
          <w:ilvl w:val="0"/>
          <w:numId w:val="1016"/>
        </w:numPr>
        <w:pStyle w:val="Compact"/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numPr>
          <w:ilvl w:val="0"/>
          <w:numId w:val="1017"/>
        </w:numPr>
        <w:pStyle w:val="Compact"/>
      </w:pPr>
      <w:r>
        <w:t xml:space="preserve">Team lead in a group of 8 programmers</w:t>
      </w:r>
    </w:p>
    <w:p>
      <w:pPr>
        <w:numPr>
          <w:ilvl w:val="0"/>
          <w:numId w:val="1017"/>
        </w:numPr>
        <w:pStyle w:val="Compact"/>
      </w:pPr>
      <w:r>
        <w:t xml:space="preserve">Developed data processing infrastructure for Fortune 500 clients</w:t>
      </w:r>
    </w:p>
    <w:p>
      <w:pPr>
        <w:numPr>
          <w:ilvl w:val="0"/>
          <w:numId w:val="1017"/>
        </w:numPr>
        <w:pStyle w:val="Compact"/>
      </w:pPr>
      <w:r>
        <w:t xml:space="preserve">Designed/developed real time reporting system</w:t>
      </w:r>
    </w:p>
    <w:p>
      <w:pPr>
        <w:numPr>
          <w:ilvl w:val="0"/>
          <w:numId w:val="1017"/>
        </w:numPr>
        <w:pStyle w:val="Compact"/>
      </w:pPr>
      <w:r>
        <w:t xml:space="preserve">Creation and maintenance of web service API</w:t>
      </w:r>
    </w:p>
    <w:p>
      <w:pPr>
        <w:numPr>
          <w:ilvl w:val="0"/>
          <w:numId w:val="1017"/>
        </w:numPr>
        <w:pStyle w:val="Compact"/>
      </w:pPr>
      <w:r>
        <w:t xml:space="preserve">Expertise in SMTP and HTTP protocols</w:t>
      </w:r>
    </w:p>
    <w:p>
      <w:pPr>
        <w:numPr>
          <w:ilvl w:val="0"/>
          <w:numId w:val="1017"/>
        </w:numPr>
        <w:pStyle w:val="Compact"/>
      </w:pPr>
      <w:r>
        <w:t xml:space="preserve">Web services development</w:t>
      </w:r>
    </w:p>
    <w:p>
      <w:pPr>
        <w:numPr>
          <w:ilvl w:val="0"/>
          <w:numId w:val="1017"/>
        </w:numPr>
        <w:pStyle w:val="Compact"/>
      </w:pPr>
      <w:r>
        <w:t xml:space="preserve">Technical representative for partners and sales</w:t>
      </w:r>
    </w:p>
    <w:p>
      <w:pPr>
        <w:numPr>
          <w:ilvl w:val="0"/>
          <w:numId w:val="1017"/>
        </w:numPr>
        <w:pStyle w:val="Compact"/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numPr>
          <w:ilvl w:val="0"/>
          <w:numId w:val="1018"/>
        </w:numPr>
        <w:pStyle w:val="Compact"/>
      </w:pPr>
      <w:r>
        <w:t xml:space="preserve">SGML and XML data processing for the VIVA Consortium</w:t>
      </w:r>
    </w:p>
    <w:p>
      <w:pPr>
        <w:numPr>
          <w:ilvl w:val="0"/>
          <w:numId w:val="1018"/>
        </w:numPr>
        <w:pStyle w:val="Compact"/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numPr>
          <w:ilvl w:val="0"/>
          <w:numId w:val="1018"/>
        </w:numPr>
        <w:pStyle w:val="Compact"/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numPr>
          <w:ilvl w:val="0"/>
          <w:numId w:val="1019"/>
        </w:numPr>
        <w:pStyle w:val="Compact"/>
      </w:pPr>
      <w:r>
        <w:t xml:space="preserve">Web development (ASP, SQL Server)</w:t>
      </w:r>
    </w:p>
    <w:p>
      <w:pPr>
        <w:numPr>
          <w:ilvl w:val="0"/>
          <w:numId w:val="1019"/>
        </w:numPr>
        <w:pStyle w:val="Compact"/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numPr>
          <w:ilvl w:val="0"/>
          <w:numId w:val="1019"/>
        </w:numPr>
        <w:pStyle w:val="Compact"/>
      </w:pPr>
      <w:r>
        <w:t xml:space="preserve">Preservation of 19th century criminology pamphlet collection</w:t>
      </w:r>
    </w:p>
    <w:p>
      <w:pPr>
        <w:numPr>
          <w:ilvl w:val="0"/>
          <w:numId w:val="1019"/>
        </w:numPr>
        <w:pStyle w:val="Compact"/>
      </w:pPr>
      <w:r>
        <w:t xml:space="preserve">Managed reference services in the Social Science Library</w:t>
      </w:r>
    </w:p>
    <w:bookmarkEnd w:id="28"/>
    <w:bookmarkStart w:id="44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numPr>
          <w:ilvl w:val="0"/>
          <w:numId w:val="1020"/>
        </w:numPr>
        <w:pStyle w:val="Compact"/>
      </w:pPr>
      <w:hyperlink r:id="rId29">
        <w:r>
          <w:rPr>
            <w:rStyle w:val="Hyperlink"/>
          </w:rPr>
          <w:t xml:space="preserve">Stanford Web Archive Program</w:t>
        </w:r>
      </w:hyperlink>
      <w:r>
        <w:t xml:space="preserve"> </w:t>
      </w:r>
      <w:r>
        <w:t xml:space="preserve">- On site crawling, preservation and replay of web archives using</w:t>
      </w:r>
      <w:r>
        <w:t xml:space="preserve"> </w:t>
      </w:r>
      <w:hyperlink r:id="rId30">
        <w:r>
          <w:rPr>
            <w:rStyle w:val="Hyperlink"/>
          </w:rPr>
          <w:t xml:space="preserve">Webrecorder</w:t>
        </w:r>
      </w:hyperlink>
      <w:r>
        <w:t xml:space="preserve"> </w:t>
      </w:r>
      <w:r>
        <w:t xml:space="preserve">tools.</w:t>
      </w:r>
    </w:p>
    <w:p>
      <w:pPr>
        <w:numPr>
          <w:ilvl w:val="0"/>
          <w:numId w:val="1020"/>
        </w:numPr>
        <w:pStyle w:val="Compact"/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numPr>
          <w:ilvl w:val="0"/>
          <w:numId w:val="1020"/>
        </w:numPr>
        <w:pStyle w:val="Compact"/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numPr>
          <w:ilvl w:val="0"/>
          <w:numId w:val="1020"/>
        </w:numPr>
        <w:pStyle w:val="Compact"/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numPr>
          <w:ilvl w:val="0"/>
          <w:numId w:val="1020"/>
        </w:numPr>
        <w:pStyle w:val="Compact"/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numPr>
          <w:ilvl w:val="0"/>
          <w:numId w:val="1020"/>
        </w:numPr>
        <w:pStyle w:val="Compact"/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numPr>
          <w:ilvl w:val="0"/>
          <w:numId w:val="1020"/>
        </w:numPr>
        <w:pStyle w:val="Compact"/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numPr>
          <w:ilvl w:val="0"/>
          <w:numId w:val="1020"/>
        </w:numPr>
        <w:pStyle w:val="Compact"/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numPr>
          <w:ilvl w:val="0"/>
          <w:numId w:val="1020"/>
        </w:numPr>
        <w:pStyle w:val="Compact"/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numPr>
          <w:ilvl w:val="0"/>
          <w:numId w:val="1020"/>
        </w:numPr>
        <w:pStyle w:val="Compact"/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numPr>
          <w:ilvl w:val="0"/>
          <w:numId w:val="1020"/>
        </w:numPr>
        <w:pStyle w:val="Compact"/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numPr>
          <w:ilvl w:val="0"/>
          <w:numId w:val="1020"/>
        </w:numPr>
        <w:pStyle w:val="Compact"/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numPr>
          <w:ilvl w:val="0"/>
          <w:numId w:val="1020"/>
        </w:numPr>
        <w:pStyle w:val="Compact"/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numPr>
          <w:ilvl w:val="0"/>
          <w:numId w:val="1020"/>
        </w:numPr>
        <w:pStyle w:val="Compact"/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4"/>
    <w:bookmarkStart w:id="72" w:name="selected-publications"/>
    <w:p>
      <w:pPr>
        <w:pStyle w:val="Heading2"/>
      </w:pPr>
      <w:r>
        <w:t xml:space="preserve">Selected Publications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numPr>
          <w:ilvl w:val="0"/>
          <w:numId w:val="1021"/>
        </w:numPr>
        <w:pStyle w:val="Compact"/>
      </w:pPr>
      <w:hyperlink r:id="rId46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numPr>
          <w:ilvl w:val="0"/>
          <w:numId w:val="1021"/>
        </w:numPr>
        <w:pStyle w:val="Compact"/>
      </w:pPr>
      <w:hyperlink r:id="rId47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numPr>
          <w:ilvl w:val="0"/>
          <w:numId w:val="1021"/>
        </w:numPr>
        <w:pStyle w:val="Compact"/>
      </w:pPr>
      <w:hyperlink r:id="rId48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numPr>
          <w:ilvl w:val="0"/>
          <w:numId w:val="1021"/>
        </w:numPr>
        <w:pStyle w:val="Compact"/>
      </w:pPr>
      <w:hyperlink r:id="rId49">
        <w:r>
          <w:rPr>
            <w:rStyle w:val="Hyperlink"/>
          </w:rPr>
          <w:t xml:space="preserve">What We Talk about When We Talk about Archiving the Web</w:t>
        </w:r>
      </w:hyperlink>
      <w:r>
        <w:t xml:space="preserve">. American Archivist. March, 2020.</w:t>
      </w:r>
    </w:p>
    <w:p>
      <w:pPr>
        <w:numPr>
          <w:ilvl w:val="0"/>
          <w:numId w:val="1021"/>
        </w:numPr>
        <w:pStyle w:val="Compact"/>
      </w:pPr>
      <w:hyperlink r:id="rId50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numPr>
          <w:ilvl w:val="0"/>
          <w:numId w:val="1021"/>
        </w:numPr>
        <w:pStyle w:val="Compact"/>
      </w:pPr>
      <w:hyperlink r:id="rId51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numPr>
          <w:ilvl w:val="0"/>
          <w:numId w:val="1021"/>
        </w:numPr>
        <w:pStyle w:val="Compact"/>
      </w:pPr>
      <w:hyperlink r:id="rId52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numPr>
          <w:ilvl w:val="0"/>
          <w:numId w:val="1021"/>
        </w:numPr>
        <w:pStyle w:val="Compact"/>
      </w:pPr>
      <w:hyperlink r:id="rId53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numPr>
          <w:ilvl w:val="0"/>
          <w:numId w:val="1021"/>
        </w:numPr>
        <w:pStyle w:val="Compact"/>
      </w:pPr>
      <w:hyperlink r:id="rId54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5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6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numPr>
          <w:ilvl w:val="0"/>
          <w:numId w:val="1021"/>
        </w:numPr>
        <w:pStyle w:val="Compact"/>
      </w:pPr>
      <w:hyperlink r:id="rId57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numPr>
          <w:ilvl w:val="0"/>
          <w:numId w:val="1021"/>
        </w:numPr>
        <w:pStyle w:val="Compact"/>
      </w:pPr>
      <w:hyperlink r:id="rId58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numPr>
          <w:ilvl w:val="0"/>
          <w:numId w:val="1021"/>
        </w:numPr>
        <w:pStyle w:val="Compact"/>
      </w:pPr>
      <w:hyperlink r:id="rId59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0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numPr>
          <w:ilvl w:val="0"/>
          <w:numId w:val="1021"/>
        </w:numPr>
        <w:pStyle w:val="Compact"/>
      </w:pPr>
      <w:hyperlink r:id="rId68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numPr>
          <w:ilvl w:val="0"/>
          <w:numId w:val="1021"/>
        </w:numPr>
        <w:pStyle w:val="Compact"/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numPr>
          <w:ilvl w:val="0"/>
          <w:numId w:val="1021"/>
        </w:numPr>
        <w:pStyle w:val="Compact"/>
      </w:pPr>
      <w:hyperlink r:id="rId69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numPr>
          <w:ilvl w:val="0"/>
          <w:numId w:val="1021"/>
        </w:numPr>
        <w:pStyle w:val="Compact"/>
      </w:pPr>
      <w:hyperlink r:id="rId70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numPr>
          <w:ilvl w:val="0"/>
          <w:numId w:val="1021"/>
        </w:numPr>
        <w:pStyle w:val="Compact"/>
      </w:pPr>
      <w:hyperlink r:id="rId71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72"/>
    <w:bookmarkStart w:id="7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2"/>
        </w:numPr>
        <w:pStyle w:val="Compact"/>
      </w:pPr>
      <w:r>
        <w:t xml:space="preserve">PhD, College of Information Studies, University of Maryland, 2015-2020.</w:t>
      </w:r>
    </w:p>
    <w:p>
      <w:pPr>
        <w:numPr>
          <w:ilvl w:val="0"/>
          <w:numId w:val="1022"/>
        </w:numPr>
        <w:pStyle w:val="Compact"/>
      </w:pPr>
      <w:r>
        <w:t xml:space="preserve">MLS, School of Communications, Information and Library Science, Rutgers University, 1995-1996.</w:t>
      </w:r>
    </w:p>
    <w:p>
      <w:pPr>
        <w:numPr>
          <w:ilvl w:val="0"/>
          <w:numId w:val="1022"/>
        </w:numPr>
        <w:pStyle w:val="Compact"/>
      </w:pPr>
      <w:r>
        <w:t xml:space="preserve">BA English and American Literature, Rutgers University, 1987-1991.</w:t>
      </w:r>
    </w:p>
    <w:bookmarkEnd w:id="73"/>
    <w:bookmarkStart w:id="77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4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5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numPr>
          <w:ilvl w:val="0"/>
          <w:numId w:val="1023"/>
        </w:numPr>
        <w:pStyle w:val="Compact"/>
      </w:pPr>
      <w:r>
        <w:t xml:space="preserve">2015 University of Maryland Scholarship and Research Award</w:t>
      </w:r>
    </w:p>
    <w:p>
      <w:pPr>
        <w:numPr>
          <w:ilvl w:val="0"/>
          <w:numId w:val="1023"/>
        </w:numPr>
        <w:pStyle w:val="Compact"/>
      </w:pPr>
      <w:r>
        <w:t xml:space="preserve">2015</w:t>
      </w:r>
      <w:r>
        <w:t xml:space="preserve"> </w:t>
      </w:r>
      <w:hyperlink r:id="rId76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2023-04-07T20:28:48Z</dcterms:created>
  <dcterms:modified xsi:type="dcterms:W3CDTF">2023-04-07T20:28:48Z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