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t xml:space="preserve">Erstellt in only office editor</w:t>
      </w:r>
      <w:r/>
    </w:p>
    <w:p>
      <w:pPr>
        <w:pStyle w:val="12"/>
      </w:pPr>
      <w:r>
        <w:t xml:space="preserve">Überschrift 1</w:t>
      </w:r>
      <w:r/>
    </w:p>
    <w:p>
      <w:pPr>
        <w:pStyle w:val="13"/>
      </w:pPr>
      <w:r>
        <w:t xml:space="preserve">Überschrift 2</w:t>
      </w:r>
      <w:r/>
    </w:p>
    <w:p>
      <w:pPr>
        <w:pStyle w:val="14"/>
      </w:pPr>
      <w:r>
        <w:t xml:space="preserve">Überschrift 3</w:t>
      </w:r>
      <w:r/>
    </w:p>
    <w:p>
      <w:r/>
      <w:r/>
    </w:p>
    <w:p>
      <w:pPr>
        <w:jc w:val="center"/>
      </w:pPr>
      <w:r>
        <w:rPr>
          <w:i/>
          <w:highlight w:val="yellow"/>
        </w:rPr>
        <w:t xml:space="preserve">Sonstiges </w:t>
      </w:r>
      <w:r>
        <w:rPr>
          <w:b/>
        </w:rPr>
        <w:t xml:space="preserve">Markup </w:t>
      </w:r>
      <w:r>
        <w:rPr>
          <w:color w:val="FF0000"/>
        </w:rPr>
        <w:t xml:space="preserve">und </w:t>
      </w:r>
      <w:r>
        <w:rPr>
          <w:strike/>
          <w:dstrike w:val="false"/>
        </w:rPr>
        <w:t xml:space="preserve">vielleicht </w:t>
      </w:r>
      <w:r>
        <w:t xml:space="preserve">auch ein Bild</w:t>
      </w:r>
      <w:r/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2429505" cy="1820217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2429505" cy="18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/>
      <w:r/>
    </w:p>
    <w:p>
      <w:r>
        <w:t xml:space="preserve">Liste</w:t>
      </w:r>
      <w:r/>
    </w:p>
    <w:p>
      <w:pPr>
        <w:pStyle w:val="20"/>
        <w:numPr>
          <w:ilvl w:val="0"/>
          <w:numId w:val="1"/>
        </w:numPr>
      </w:pPr>
      <w:r>
        <w:t xml:space="preserve">eins</w:t>
      </w:r>
      <w:r/>
    </w:p>
    <w:p>
      <w:pPr>
        <w:pStyle w:val="20"/>
        <w:numPr>
          <w:ilvl w:val="0"/>
          <w:numId w:val="1"/>
        </w:numPr>
      </w:pPr>
      <w:r>
        <w:t xml:space="preserve">zwei</w:t>
      </w:r>
      <w:r/>
    </w:p>
    <w:p>
      <w:pPr>
        <w:pStyle w:val="20"/>
        <w:numPr>
          <w:ilvl w:val="0"/>
          <w:numId w:val="1"/>
        </w:numPr>
      </w:pPr>
      <w:r>
        <w:t xml:space="preserve">drei</w:t>
      </w:r>
      <w:r/>
    </w:p>
    <w:p>
      <w:pPr>
        <w:pStyle w:val="20"/>
        <w:numPr>
          <w:ilvl w:val="1"/>
          <w:numId w:val="1"/>
        </w:numPr>
      </w:pPr>
      <w:r>
        <w:t xml:space="preserve">drei eins</w:t>
      </w:r>
      <w:r/>
    </w:p>
    <w:p>
      <w:pPr>
        <w:pStyle w:val="20"/>
        <w:numPr>
          <w:ilvl w:val="1"/>
          <w:numId w:val="1"/>
        </w:numPr>
      </w:pPr>
      <w:r>
        <w:t xml:space="preserve">drei zwei</w:t>
      </w:r>
      <w:r/>
    </w:p>
    <w:p>
      <w:pPr>
        <w:pStyle w:val="20"/>
        <w:numPr>
          <w:ilvl w:val="0"/>
          <w:numId w:val="1"/>
        </w:numPr>
      </w:pPr>
      <w:r>
        <w:t xml:space="preserve">vier</w:t>
      </w:r>
      <w:r/>
    </w:p>
    <w:p>
      <w:r/>
      <w:r/>
    </w:p>
    <w:p>
      <w:r/>
      <w:r/>
    </w:p>
    <w:p>
      <w:r>
        <w:drawing>
          <wp:inline distT="0" distB="0" distL="0" distR="0">
            <wp:extent cx="5472000" cy="3204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/>
    </w:p>
    <w:sectPr>
      <w:headerReference w:type="default" r:id="rId7"/>
      <w:type w:val="nextPage"/>
      <w:pgSz w:w="11906" w:h="16838"/>
      <w:pgMar w:top="1417" w:right="1417" w:bottom="1134" w:left="1417" w:gutter="0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7"/>
      <w:jc w:val="right"/>
      <w:tabs>
        <w:tab w:val="clear" w:pos="7143"/>
        <w:tab w:val="clear" w:pos="14287"/>
      </w:tabs>
    </w:pPr>
    <w:r>
      <w:fldChar w:fldCharType="begin"/>
    </w:r>
    <w:r>
      <w:instrText xml:space="preserve"> PAGE   \* MERGEFORMAT </w:instrText>
    </w:r>
    <w:r>
      <w:fldChar w:fldCharType="separate"/>
    </w:r>
    <w:r>
      <w:fldChar w:fldCharType="end"/>
    </w:r>
    <w:r/>
  </w:p>
  <w:p>
    <w:pPr>
      <w:pStyle w:val="27"/>
      <w:tabs>
        <w:tab w:val="clear" w:pos="7143"/>
        <w:tab w:val="clear" w:pos="14287"/>
      </w:tabs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59"/>
      </w:pPr>
    </w:lvl>
    <w:lvl w:ilvl="1">
      <w:start w:val="1"/>
      <w:numFmt w:val="decimal"/>
      <w:lvlText w:val="%1.%2."/>
      <w:lvlJc w:val="left"/>
      <w:pPr>
        <w:ind w:left="792" w:hanging="431"/>
      </w:pPr>
    </w:lvl>
    <w:lvl w:ilvl="2">
      <w:start w:val="1"/>
      <w:numFmt w:val="decimal"/>
      <w:lvlText w:val="%1.%2.%3."/>
      <w:lvlJc w:val="left"/>
      <w:pPr>
        <w:ind w:left="1224" w:hanging="503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1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79"/>
      </w:pPr>
    </w:lvl>
    <w:lvl w:ilvl="7">
      <w:start w:val="1"/>
      <w:numFmt w:val="decimal"/>
      <w:lvlText w:val="%1.%2.%3.%4.%5.%6.%7.%8."/>
      <w:lvlJc w:val="left"/>
      <w:pPr>
        <w:ind w:left="3744" w:hanging="1223"/>
      </w:pPr>
    </w:lvl>
    <w:lvl w:ilvl="8">
      <w:start w:val="1"/>
      <w:numFmt w:val="decimal"/>
      <w:lvlText w:val="%1.%2.%3.%4.%5.%6.%7.%8.%9."/>
      <w:lvlJc w:val="left"/>
      <w:pPr>
        <w:ind w:left="4320" w:hanging="1439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Standard"/>
    <w:next w:val="Standard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Standard"/>
    <w:next w:val="Standard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Standard"/>
    <w:next w:val="Standard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Standard"/>
    <w:next w:val="Standard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Standard"/>
    <w:next w:val="Standard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Standard"/>
    <w:next w:val="Standard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Standard"/>
    <w:next w:val="Standard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Standard"/>
    <w:next w:val="Standard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Standard"/>
    <w:next w:val="Standard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Standard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Standard"/>
    <w:next w:val="Standard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Standard"/>
    <w:next w:val="Standard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Standard"/>
    <w:next w:val="Standard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Standard"/>
    <w:next w:val="Standard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NormaleTabelle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image" Target="media/image0.png"/><Relationship Id="rId9" Type="http://schemas.openxmlformats.org/officeDocument/2006/relationships/chart" Target="charts/chart2.xml" /></Relationships>
</file>

<file path=word/_rels/header1.xml.rels><?xml version="1.0" encoding="UTF-8" standalone="yes"?><Relationships xmlns="http://schemas.openxmlformats.org/package/2006/relationships"></Relationships>
</file>

<file path=word/charts/_rels/chart2.xml.rels><?xml version="1.0" encoding="UTF-8" standalone="yes"?><Relationships xmlns="http://schemas.openxmlformats.org/package/2006/relationships"></Relationships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doughnutChart>
        <c:varyColors val="1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