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086" w:rsidRDefault="00A15780">
      <w:pPr>
        <w:pStyle w:val="Ttulo1"/>
        <w:shd w:val="clear" w:color="auto" w:fill="FFFFFF"/>
        <w:spacing w:before="0" w:after="120"/>
        <w:divId w:val="1657033032"/>
        <w:rPr>
          <w:rFonts w:ascii="Work Sans" w:eastAsia="Times New Roman" w:hAnsi="Work Sans"/>
          <w:color w:val="000000"/>
        </w:rPr>
      </w:pPr>
      <w:r>
        <w:rPr>
          <w:rFonts w:ascii="Work Sans" w:eastAsia="Times New Roman" w:hAnsi="Work Sans"/>
          <w:color w:val="000000"/>
        </w:rPr>
        <w:t xml:space="preserve">Colégio </w:t>
      </w:r>
      <w:r w:rsidR="007D19C3">
        <w:rPr>
          <w:rFonts w:ascii="Work Sans" w:eastAsia="Times New Roman" w:hAnsi="Work Sans"/>
          <w:color w:val="000000"/>
        </w:rPr>
        <w:t>Ramo da Videira</w:t>
      </w:r>
    </w:p>
    <w:p w:rsidR="007D19C3" w:rsidRDefault="007D19C3" w:rsidP="007D19C3">
      <w:pPr>
        <w:divId w:val="1657033032"/>
        <w:rPr>
          <w:sz w:val="32"/>
          <w:szCs w:val="32"/>
        </w:rPr>
      </w:pPr>
      <w:r>
        <w:rPr>
          <w:sz w:val="32"/>
          <w:szCs w:val="32"/>
        </w:rPr>
        <w:t xml:space="preserve">Aluna = </w:t>
      </w:r>
      <w:r w:rsidR="009D64CF">
        <w:rPr>
          <w:sz w:val="32"/>
          <w:szCs w:val="32"/>
        </w:rPr>
        <w:t>Gisele Costa Valadares</w:t>
      </w:r>
    </w:p>
    <w:p w:rsidR="009D64CF" w:rsidRDefault="009D64CF" w:rsidP="007D19C3">
      <w:pPr>
        <w:divId w:val="1657033032"/>
        <w:rPr>
          <w:sz w:val="32"/>
          <w:szCs w:val="32"/>
        </w:rPr>
      </w:pPr>
      <w:r>
        <w:rPr>
          <w:sz w:val="32"/>
          <w:szCs w:val="32"/>
        </w:rPr>
        <w:t>Turma = 8 B</w:t>
      </w:r>
    </w:p>
    <w:p w:rsidR="009D64CF" w:rsidRPr="007D19C3" w:rsidRDefault="006E1C14" w:rsidP="007D19C3">
      <w:pPr>
        <w:divId w:val="1657033032"/>
        <w:rPr>
          <w:sz w:val="32"/>
          <w:szCs w:val="32"/>
        </w:rPr>
      </w:pPr>
      <w:r>
        <w:rPr>
          <w:sz w:val="32"/>
          <w:szCs w:val="32"/>
        </w:rPr>
        <w:t xml:space="preserve">Professor =  Vinicius </w:t>
      </w:r>
    </w:p>
    <w:p w:rsidR="009D0086" w:rsidRDefault="009D0086" w:rsidP="009D0086">
      <w:pPr>
        <w:divId w:val="1657033032"/>
      </w:pPr>
    </w:p>
    <w:p w:rsidR="009D0086" w:rsidRPr="009D0086" w:rsidRDefault="009D0086" w:rsidP="009D0086">
      <w:pPr>
        <w:divId w:val="1657033032"/>
      </w:pPr>
    </w:p>
    <w:p w:rsidR="00446828" w:rsidRPr="00AE0505" w:rsidRDefault="006E1C14">
      <w:pPr>
        <w:pStyle w:val="Ttulo1"/>
        <w:shd w:val="clear" w:color="auto" w:fill="FFFFFF"/>
        <w:spacing w:before="0" w:after="120"/>
        <w:divId w:val="1657033032"/>
        <w:rPr>
          <w:rFonts w:ascii="Work Sans" w:eastAsia="Times New Roman" w:hAnsi="Work Sans"/>
          <w:b/>
          <w:bCs/>
          <w:color w:val="000000"/>
          <w:sz w:val="52"/>
          <w:szCs w:val="52"/>
        </w:rPr>
      </w:pPr>
      <w:r w:rsidRPr="00C0291C">
        <w:rPr>
          <w:rFonts w:ascii="Work Sans" w:eastAsia="Times New Roman" w:hAnsi="Work Sans"/>
          <w:b/>
          <w:bCs/>
          <w:color w:val="000000"/>
          <w:sz w:val="56"/>
          <w:szCs w:val="56"/>
        </w:rPr>
        <w:t xml:space="preserve">            </w:t>
      </w:r>
      <w:r w:rsidRPr="00AE0505">
        <w:rPr>
          <w:rFonts w:ascii="Work Sans" w:eastAsia="Times New Roman" w:hAnsi="Work Sans"/>
          <w:b/>
          <w:bCs/>
          <w:color w:val="000000"/>
          <w:sz w:val="52"/>
          <w:szCs w:val="52"/>
        </w:rPr>
        <w:t xml:space="preserve"> </w:t>
      </w:r>
      <w:r w:rsidR="00446828" w:rsidRPr="00AE0505">
        <w:rPr>
          <w:rFonts w:ascii="Work Sans" w:eastAsia="Times New Roman" w:hAnsi="Work Sans"/>
          <w:b/>
          <w:bCs/>
          <w:color w:val="000000"/>
          <w:sz w:val="52"/>
          <w:szCs w:val="52"/>
        </w:rPr>
        <w:t>O Far</w:t>
      </w:r>
      <w:r w:rsidR="00AE0505">
        <w:rPr>
          <w:rFonts w:ascii="Work Sans" w:eastAsia="Times New Roman" w:hAnsi="Work Sans"/>
          <w:b/>
          <w:bCs/>
          <w:color w:val="000000"/>
          <w:sz w:val="52"/>
          <w:szCs w:val="52"/>
        </w:rPr>
        <w:t xml:space="preserve">ol de </w:t>
      </w:r>
      <w:r w:rsidR="007F4D24" w:rsidRPr="00AE0505">
        <w:rPr>
          <w:rFonts w:ascii="Work Sans" w:eastAsia="Times New Roman" w:hAnsi="Work Sans"/>
          <w:b/>
          <w:bCs/>
          <w:color w:val="000000"/>
          <w:sz w:val="52"/>
          <w:szCs w:val="52"/>
        </w:rPr>
        <w:t>Alexandria</w:t>
      </w:r>
    </w:p>
    <w:p w:rsidR="00446828" w:rsidRDefault="00446828">
      <w:pPr>
        <w:shd w:val="clear" w:color="auto" w:fill="FFFFFF"/>
        <w:divId w:val="343744929"/>
        <w:rPr>
          <w:rFonts w:ascii="Work Sans" w:eastAsia="Times New Roman" w:hAnsi="Work Sans"/>
          <w:color w:val="000000"/>
          <w:sz w:val="18"/>
          <w:szCs w:val="18"/>
        </w:rPr>
      </w:pPr>
    </w:p>
    <w:p w:rsidR="00446828" w:rsidRDefault="00446828">
      <w:pPr>
        <w:shd w:val="clear" w:color="auto" w:fill="FFFFFF"/>
        <w:divId w:val="613053110"/>
        <w:rPr>
          <w:rFonts w:ascii="Work Sans" w:eastAsia="Times New Roman" w:hAnsi="Work Sans"/>
          <w:color w:val="000000"/>
          <w:sz w:val="18"/>
          <w:szCs w:val="18"/>
        </w:rPr>
      </w:pPr>
    </w:p>
    <w:p w:rsidR="00446828" w:rsidRPr="003B07AD" w:rsidRDefault="00446828">
      <w:pPr>
        <w:pStyle w:val="Ttulo2"/>
        <w:shd w:val="clear" w:color="auto" w:fill="FFFFFF"/>
        <w:spacing w:before="405" w:after="255" w:line="555" w:lineRule="atLeast"/>
        <w:jc w:val="both"/>
        <w:divId w:val="24598900"/>
        <w:rPr>
          <w:rFonts w:ascii="Source Sans Pro" w:eastAsia="Times New Roman" w:hAnsi="Source Sans Pro"/>
          <w:color w:val="000000"/>
          <w:sz w:val="44"/>
          <w:szCs w:val="44"/>
        </w:rPr>
      </w:pPr>
      <w:r w:rsidRPr="003B07AD">
        <w:rPr>
          <w:rFonts w:ascii="Source Sans Pro" w:eastAsia="Times New Roman" w:hAnsi="Source Sans Pro"/>
          <w:color w:val="000000"/>
          <w:sz w:val="44"/>
          <w:szCs w:val="44"/>
        </w:rPr>
        <w:t>O Farol de Alexandria, o maior porto do mundo antigo</w:t>
      </w:r>
    </w:p>
    <w:p w:rsidR="00446828" w:rsidRPr="00A3358F" w:rsidRDefault="00446828" w:rsidP="00F07A25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E além de ser o maior do mundo antigo, o Farol  foi considerado a sétima e última das maravilhas do mundo antigo.</w:t>
      </w:r>
      <w:r w:rsidRPr="00A3358F">
        <w:rPr>
          <w:rFonts w:ascii="Source Sans Pro" w:hAnsi="Source Sans Pro"/>
          <w:color w:val="222222"/>
        </w:rPr>
        <w:br/>
        <w:t>Sua construção começou por volta de 297 e durou cerca de 15 anos. Ptolomeu começou o trabalho. Seu projeto foi concluído sob o reinado  do filho, Ptolomeu II. Os faróis sempre foram amigos dos navegantes, especialmente antigamente quando não havia a tecnologia hoje disponível. Era através deles que navegadores  confirmavam sua posição no mar. Até hoje  são indispensáveis à navegação. O mais icônico, e primeiro,  é o Farol de Alexandria, considerado uma das sete maravilhas do mundo antigo.</w:t>
      </w:r>
    </w:p>
    <w:p w:rsidR="00446828" w:rsidRPr="00A3358F" w:rsidRDefault="00446828" w:rsidP="00F07A25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 xml:space="preserve">“O Farol da Alexandria foi  construído pelo Reino Ptolomaico  entre 280 e 247 a.C. na cidade de Alexandria, pelo arquiteto grego </w:t>
      </w:r>
      <w:proofErr w:type="spellStart"/>
      <w:r w:rsidRPr="00A3358F">
        <w:rPr>
          <w:rFonts w:ascii="Source Sans Pro" w:hAnsi="Source Sans Pro"/>
          <w:color w:val="222222"/>
        </w:rPr>
        <w:t>Sóstrato</w:t>
      </w:r>
      <w:proofErr w:type="spellEnd"/>
      <w:r w:rsidRPr="00A3358F">
        <w:rPr>
          <w:rFonts w:ascii="Source Sans Pro" w:hAnsi="Source Sans Pro"/>
          <w:color w:val="222222"/>
        </w:rPr>
        <w:t xml:space="preserve"> de </w:t>
      </w:r>
      <w:proofErr w:type="spellStart"/>
      <w:r w:rsidRPr="00A3358F">
        <w:rPr>
          <w:rFonts w:ascii="Source Sans Pro" w:hAnsi="Source Sans Pro"/>
          <w:color w:val="222222"/>
        </w:rPr>
        <w:t>Cnido</w:t>
      </w:r>
      <w:proofErr w:type="spellEnd"/>
      <w:r w:rsidRPr="00A3358F">
        <w:rPr>
          <w:rFonts w:ascii="Source Sans Pro" w:hAnsi="Source Sans Pro"/>
          <w:color w:val="222222"/>
        </w:rPr>
        <w:t>. Ele tinha entre 120 e 137 metros de altura e funcionava a base de fogo.</w:t>
      </w:r>
    </w:p>
    <w:p w:rsidR="00ED6474" w:rsidRDefault="00ED6474">
      <w:pPr>
        <w:pStyle w:val="Ttulo3"/>
        <w:shd w:val="clear" w:color="auto" w:fill="FFFFFF"/>
        <w:spacing w:before="360" w:after="210" w:line="435" w:lineRule="atLeast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</w:p>
    <w:p w:rsidR="00446828" w:rsidRPr="00EE1116" w:rsidRDefault="00446828">
      <w:pPr>
        <w:pStyle w:val="Ttulo3"/>
        <w:shd w:val="clear" w:color="auto" w:fill="FFFFFF"/>
        <w:spacing w:before="360" w:after="210" w:line="435" w:lineRule="atLeast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EE1116">
        <w:rPr>
          <w:rFonts w:ascii="Source Sans Pro" w:eastAsia="Times New Roman" w:hAnsi="Source Sans Pro"/>
          <w:color w:val="000000"/>
          <w:sz w:val="48"/>
          <w:szCs w:val="48"/>
        </w:rPr>
        <w:t>O funcionamento do Farol de Alexandria</w:t>
      </w:r>
    </w:p>
    <w:p w:rsidR="00446828" w:rsidRPr="007413C1" w:rsidRDefault="00446828" w:rsidP="007413C1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“O fogo estava aceso na parte mais alta, aquela em que havia a estátua. Ele era importante, visivelmente poderoso e cuidado dia e noite. Durante o dia, era a fumaça que direcionava os barcos; a noite, o brilho do fogo. Para alimentá-lo, era necessária uma grande quantidade de madeira armazenada nos quartos do primeiro andar da torre.”</w:t>
      </w:r>
    </w:p>
    <w:p w:rsidR="00446828" w:rsidRPr="00F02D07" w:rsidRDefault="00446828">
      <w:pPr>
        <w:pStyle w:val="Ttulo3"/>
        <w:shd w:val="clear" w:color="auto" w:fill="FFFFFF"/>
        <w:spacing w:before="360" w:after="210" w:line="435" w:lineRule="atLeast"/>
        <w:jc w:val="both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F02D07">
        <w:rPr>
          <w:rFonts w:ascii="Source Sans Pro" w:eastAsia="Times New Roman" w:hAnsi="Source Sans Pro"/>
          <w:color w:val="000000"/>
          <w:sz w:val="48"/>
          <w:szCs w:val="48"/>
        </w:rPr>
        <w:t>O Farol da Alexandria sobreviveu até a idade média</w:t>
      </w:r>
    </w:p>
    <w:p w:rsidR="00446828" w:rsidRPr="0073353A" w:rsidRDefault="00446828" w:rsidP="0073353A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“Até 1480, era a terceira maravilha antiga sobrevivente (depois do </w:t>
      </w:r>
      <w:r w:rsidRPr="00A3358F">
        <w:rPr>
          <w:rStyle w:val="Forte"/>
          <w:rFonts w:ascii="Source Sans Pro" w:hAnsi="Source Sans Pro"/>
          <w:color w:val="222222"/>
        </w:rPr>
        <w:t xml:space="preserve">Mausoléu de </w:t>
      </w:r>
      <w:proofErr w:type="spellStart"/>
      <w:r w:rsidRPr="00A3358F">
        <w:rPr>
          <w:rStyle w:val="Forte"/>
          <w:rFonts w:ascii="Source Sans Pro" w:hAnsi="Source Sans Pro"/>
          <w:color w:val="222222"/>
        </w:rPr>
        <w:t>Helicarnasso</w:t>
      </w:r>
      <w:proofErr w:type="spellEnd"/>
      <w:r w:rsidRPr="00A3358F">
        <w:rPr>
          <w:rFonts w:ascii="Source Sans Pro" w:hAnsi="Source Sans Pro"/>
          <w:color w:val="222222"/>
        </w:rPr>
        <w:t> e da </w:t>
      </w:r>
      <w:r w:rsidRPr="00A3358F">
        <w:rPr>
          <w:rStyle w:val="Forte"/>
          <w:rFonts w:ascii="Source Sans Pro" w:hAnsi="Source Sans Pro"/>
          <w:color w:val="222222"/>
        </w:rPr>
        <w:t>Grande Pirâmide de Gizé</w:t>
      </w:r>
      <w:r w:rsidRPr="00A3358F">
        <w:rPr>
          <w:rFonts w:ascii="Source Sans Pro" w:hAnsi="Source Sans Pro"/>
          <w:color w:val="222222"/>
        </w:rPr>
        <w:t xml:space="preserve">, única que se mantém em pé até os dias de hoje), quando então a última de suas pedras remanescentes foi usada para construir a Cidadela de </w:t>
      </w:r>
      <w:proofErr w:type="spellStart"/>
      <w:r w:rsidRPr="00A3358F">
        <w:rPr>
          <w:rFonts w:ascii="Source Sans Pro" w:hAnsi="Source Sans Pro"/>
          <w:color w:val="222222"/>
        </w:rPr>
        <w:t>Qaitbay</w:t>
      </w:r>
      <w:proofErr w:type="spellEnd"/>
      <w:r w:rsidRPr="00A3358F">
        <w:rPr>
          <w:rFonts w:ascii="Source Sans Pro" w:hAnsi="Source Sans Pro"/>
          <w:color w:val="222222"/>
        </w:rPr>
        <w:t>  no mesmo local.</w:t>
      </w:r>
    </w:p>
    <w:p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Em 1994,  arqueólogos franceses descobriram parte dos restos do farol no Porto Oriental de Alexandria. Em 2015, o Ministério de Estado das Antiguidades do Egito planejou transformar as ruínas submersas da antiga Alexandria, incluindo as de Faros, em um museu subaquático. No mesmo ano, em maio, o Comitê Permanente do Egito para Antiguidades anunciou planos de reconstruir o monumento.</w:t>
      </w:r>
    </w:p>
    <w:p w:rsidR="00446828" w:rsidRPr="00A3358F" w:rsidRDefault="00446828">
      <w:pPr>
        <w:pStyle w:val="Ttulo3"/>
        <w:shd w:val="clear" w:color="auto" w:fill="FFFFFF"/>
        <w:spacing w:before="360" w:after="210" w:line="435" w:lineRule="atLeast"/>
        <w:jc w:val="both"/>
        <w:divId w:val="24598900"/>
        <w:rPr>
          <w:rFonts w:ascii="Source Sans Pro" w:eastAsia="Times New Roman" w:hAnsi="Source Sans Pro"/>
          <w:color w:val="000000"/>
        </w:rPr>
      </w:pPr>
      <w:r w:rsidRPr="00A3358F">
        <w:rPr>
          <w:rFonts w:ascii="Source Sans Pro" w:eastAsia="Times New Roman" w:hAnsi="Source Sans Pro"/>
          <w:color w:val="000000"/>
        </w:rPr>
        <w:t>Alexandre, O Grande, fundou Alexandria</w:t>
      </w:r>
    </w:p>
    <w:p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 “Faros  era uma pequena ilha localizada na margem ocidental do Delta do Nilo. Em 332 a.C., Alexandre fundou a cidade de Alexandria em um istmo oposto a Faros.”</w:t>
      </w:r>
    </w:p>
    <w:p w:rsidR="00446828" w:rsidRPr="0043671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48"/>
          <w:szCs w:val="48"/>
        </w:rPr>
      </w:pPr>
      <w:r w:rsidRPr="0043671F">
        <w:rPr>
          <w:rFonts w:ascii="Source Sans Pro" w:eastAsia="Times New Roman" w:hAnsi="Source Sans Pro"/>
          <w:color w:val="222222"/>
          <w:sz w:val="48"/>
          <w:szCs w:val="48"/>
        </w:rPr>
        <w:t>Alexandria</w:t>
      </w:r>
    </w:p>
    <w:p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Alexandria e Faros foram conectadas depois por um molhe que media mais de 1200 metros e era chamado de </w:t>
      </w:r>
      <w:proofErr w:type="spellStart"/>
      <w:r w:rsidRPr="00A3358F">
        <w:rPr>
          <w:rStyle w:val="Forte"/>
          <w:rFonts w:ascii="Source Sans Pro" w:hAnsi="Source Sans Pro"/>
          <w:color w:val="222222"/>
        </w:rPr>
        <w:t>Heptastadion</w:t>
      </w:r>
      <w:proofErr w:type="spellEnd"/>
      <w:r w:rsidRPr="00A3358F">
        <w:rPr>
          <w:rFonts w:ascii="Source Sans Pro" w:hAnsi="Source Sans Pro"/>
          <w:color w:val="222222"/>
        </w:rPr>
        <w:t>.</w:t>
      </w:r>
    </w:p>
    <w:p w:rsidR="00446828" w:rsidRPr="00A3358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24"/>
          <w:szCs w:val="24"/>
        </w:rPr>
      </w:pPr>
      <w:r w:rsidRPr="00A3358F">
        <w:rPr>
          <w:rFonts w:ascii="Source Sans Pro" w:eastAsia="Times New Roman" w:hAnsi="Source Sans Pro"/>
          <w:color w:val="222222"/>
          <w:sz w:val="24"/>
          <w:szCs w:val="24"/>
        </w:rPr>
        <w:t>O Farol de Alexandria.</w:t>
      </w:r>
    </w:p>
    <w:p w:rsidR="00446828" w:rsidRPr="00A3358F" w:rsidRDefault="00446828">
      <w:pPr>
        <w:pStyle w:val="Ttulo3"/>
        <w:shd w:val="clear" w:color="auto" w:fill="FFFFFF"/>
        <w:spacing w:before="360" w:after="210" w:line="435" w:lineRule="atLeast"/>
        <w:jc w:val="both"/>
        <w:divId w:val="24598900"/>
        <w:rPr>
          <w:rFonts w:ascii="Source Sans Pro" w:eastAsia="Times New Roman" w:hAnsi="Source Sans Pro"/>
          <w:color w:val="000000"/>
        </w:rPr>
      </w:pPr>
      <w:r w:rsidRPr="00A3358F">
        <w:rPr>
          <w:rFonts w:ascii="Source Sans Pro" w:eastAsia="Times New Roman" w:hAnsi="Source Sans Pro"/>
          <w:color w:val="000000"/>
        </w:rPr>
        <w:lastRenderedPageBreak/>
        <w:t xml:space="preserve">O Farol da Alexandria, fundado no séc. III </w:t>
      </w:r>
      <w:proofErr w:type="spellStart"/>
      <w:r w:rsidRPr="00A3358F">
        <w:rPr>
          <w:rFonts w:ascii="Source Sans Pro" w:eastAsia="Times New Roman" w:hAnsi="Source Sans Pro"/>
          <w:color w:val="000000"/>
        </w:rPr>
        <w:t>a.C</w:t>
      </w:r>
      <w:proofErr w:type="spellEnd"/>
      <w:r w:rsidRPr="00A3358F">
        <w:rPr>
          <w:rFonts w:ascii="Source Sans Pro" w:eastAsia="Times New Roman" w:hAnsi="Source Sans Pro"/>
          <w:color w:val="000000"/>
        </w:rPr>
        <w:t>, tinha alcance de 47 Km!</w:t>
      </w:r>
    </w:p>
    <w:p w:rsidR="00446828" w:rsidRPr="00A3358F" w:rsidRDefault="00446828" w:rsidP="000A514F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 xml:space="preserve">Depois que Alexandre morreu de uma febre, aos 32 anos, o primeiro Ptolomeu (um dos generais de Alexandre) anunciou-se rei em 305 a.C. e comissionou a sua construção pouco depois. O edifício foi terminado durante o reinado de seu filho, o segundo Ptolomeu, que levou doze anos para o completar. Judith </w:t>
      </w:r>
      <w:proofErr w:type="spellStart"/>
      <w:r w:rsidRPr="00A3358F">
        <w:rPr>
          <w:rFonts w:ascii="Source Sans Pro" w:hAnsi="Source Sans Pro"/>
          <w:color w:val="222222"/>
        </w:rPr>
        <w:t>McKenzie</w:t>
      </w:r>
      <w:proofErr w:type="spellEnd"/>
      <w:r w:rsidRPr="00A3358F">
        <w:rPr>
          <w:rFonts w:ascii="Source Sans Pro" w:hAnsi="Source Sans Pro"/>
          <w:color w:val="222222"/>
        </w:rPr>
        <w:t xml:space="preserve"> escreve que</w:t>
      </w:r>
    </w:p>
    <w:p w:rsidR="00446828" w:rsidRPr="00A3358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24"/>
          <w:szCs w:val="24"/>
        </w:rPr>
      </w:pPr>
    </w:p>
    <w:p w:rsidR="00446828" w:rsidRPr="008C3EAE" w:rsidRDefault="00446828">
      <w:pPr>
        <w:pStyle w:val="Ttulo2"/>
        <w:shd w:val="clear" w:color="auto" w:fill="FFFFFF"/>
        <w:spacing w:before="405" w:after="255" w:line="555" w:lineRule="atLeast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8C3EAE">
        <w:rPr>
          <w:rFonts w:ascii="Source Sans Pro" w:eastAsia="Times New Roman" w:hAnsi="Source Sans Pro"/>
          <w:color w:val="000000"/>
          <w:sz w:val="48"/>
          <w:szCs w:val="48"/>
        </w:rPr>
        <w:t>Alexandria em seu apogeu</w:t>
      </w:r>
    </w:p>
    <w:p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 xml:space="preserve">“Era uma cidade cosmopolita, cheia de sábios, e com a maior biblioteca do mundo antigo. Um de seus diretores foi o astrônomo, historiador, geógrafo, filósofo, poeta, crítico teatral e matemático, </w:t>
      </w:r>
      <w:proofErr w:type="spellStart"/>
      <w:r w:rsidRPr="00A3358F">
        <w:rPr>
          <w:rFonts w:ascii="Source Sans Pro" w:hAnsi="Source Sans Pro"/>
          <w:color w:val="222222"/>
        </w:rPr>
        <w:t>Eratóstenes</w:t>
      </w:r>
      <w:proofErr w:type="spellEnd"/>
      <w:r w:rsidRPr="00A3358F">
        <w:rPr>
          <w:rFonts w:ascii="Source Sans Pro" w:hAnsi="Source Sans Pro"/>
          <w:color w:val="222222"/>
        </w:rPr>
        <w:t>. Ele foi o primeiro a medir a circunferência da Terra em 40 mil kms.</w:t>
      </w:r>
    </w:p>
    <w:p w:rsidR="00446828" w:rsidRPr="00A3358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24"/>
          <w:szCs w:val="24"/>
        </w:rPr>
      </w:pPr>
    </w:p>
    <w:p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 xml:space="preserve">De acordo com Carl Sagan, professor de astronomia e ciências espaciais, em </w:t>
      </w:r>
      <w:proofErr w:type="spellStart"/>
      <w:r w:rsidRPr="00A3358F">
        <w:rPr>
          <w:rFonts w:ascii="Source Sans Pro" w:hAnsi="Source Sans Pro"/>
          <w:color w:val="222222"/>
        </w:rPr>
        <w:t>Cornel</w:t>
      </w:r>
      <w:proofErr w:type="spellEnd"/>
      <w:r w:rsidRPr="00A3358F">
        <w:rPr>
          <w:rFonts w:ascii="Source Sans Pro" w:hAnsi="Source Sans Pro"/>
          <w:color w:val="222222"/>
        </w:rPr>
        <w:t>,  “a proposta tem uma margem de erro de apenas uns poucos por cento, uma realização notável para a época, 2.200 anos atrás.” Para ele “foi em Alexandria que começaram a aventura intelectual que nos trouxe às margens do espaço.”</w:t>
      </w:r>
    </w:p>
    <w:p w:rsidR="00446828" w:rsidRPr="00A3358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24"/>
          <w:szCs w:val="24"/>
        </w:rPr>
      </w:pPr>
    </w:p>
    <w:p w:rsidR="00446828" w:rsidRPr="009B7F98" w:rsidRDefault="00446828">
      <w:pPr>
        <w:pStyle w:val="Ttulo3"/>
        <w:shd w:val="clear" w:color="auto" w:fill="FFFFFF"/>
        <w:spacing w:before="360" w:after="210" w:line="435" w:lineRule="atLeast"/>
        <w:jc w:val="both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9B7F98">
        <w:rPr>
          <w:rFonts w:ascii="Source Sans Pro" w:eastAsia="Times New Roman" w:hAnsi="Source Sans Pro"/>
          <w:color w:val="000000"/>
          <w:sz w:val="48"/>
          <w:szCs w:val="48"/>
        </w:rPr>
        <w:t>A cidade de Alexandria</w:t>
      </w:r>
    </w:p>
    <w:p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Diz Sagan, “sua população era de uma diversidade maravilhosa. Soldados macedônios, depois romanos, sacerdotes egípcios, aristocratas gregos, marinheiros fenícios, mercadores judeus, visitantes da Índia e da África Subsaariana – todos, exceto a vasta população de escravos – viveram juntos e em harmonia e respeito mútuo durante a maior parte do período de grandeza de Alexandria.”</w:t>
      </w:r>
    </w:p>
    <w:p w:rsidR="00446828" w:rsidRPr="00A3358F" w:rsidRDefault="00446828" w:rsidP="00B7091B">
      <w:pPr>
        <w:pStyle w:val="NormalWeb"/>
        <w:pBdr>
          <w:bottom w:val="single" w:sz="6" w:space="0" w:color="DEDEDE"/>
        </w:pBdr>
        <w:shd w:val="clear" w:color="auto" w:fill="FFFFFF"/>
        <w:spacing w:before="90" w:beforeAutospacing="0" w:after="600" w:afterAutospacing="0" w:line="390" w:lineRule="atLeast"/>
        <w:divId w:val="1489832855"/>
        <w:rPr>
          <w:rFonts w:ascii="Source Sans Pro" w:hAnsi="Source Sans Pro"/>
          <w:color w:val="CCCCCC"/>
        </w:rPr>
      </w:pPr>
    </w:p>
    <w:p w:rsidR="00446828" w:rsidRPr="00651391" w:rsidRDefault="00446828">
      <w:pPr>
        <w:pStyle w:val="Ttulo3"/>
        <w:shd w:val="clear" w:color="auto" w:fill="FFFFFF"/>
        <w:spacing w:before="360" w:after="210" w:line="435" w:lineRule="atLeast"/>
        <w:jc w:val="both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651391">
        <w:rPr>
          <w:rFonts w:ascii="Source Sans Pro" w:eastAsia="Times New Roman" w:hAnsi="Source Sans Pro"/>
          <w:color w:val="000000"/>
          <w:sz w:val="48"/>
          <w:szCs w:val="48"/>
        </w:rPr>
        <w:lastRenderedPageBreak/>
        <w:t>Alexandria, e o primeiro sino de mergulho do mundo</w:t>
      </w:r>
    </w:p>
    <w:p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 xml:space="preserve">“A cidade foi fundada por Alexandre, O Grande, e construída por seu </w:t>
      </w:r>
      <w:proofErr w:type="spellStart"/>
      <w:r w:rsidRPr="00A3358F">
        <w:rPr>
          <w:rFonts w:ascii="Source Sans Pro" w:hAnsi="Source Sans Pro"/>
          <w:color w:val="222222"/>
        </w:rPr>
        <w:t>ex</w:t>
      </w:r>
      <w:proofErr w:type="spellEnd"/>
      <w:r w:rsidRPr="00A3358F">
        <w:rPr>
          <w:rFonts w:ascii="Source Sans Pro" w:hAnsi="Source Sans Pro"/>
          <w:color w:val="222222"/>
        </w:rPr>
        <w:t>-guarda-costas. Alexandre estimulava o respeito por cultura estrangeiras e uma mente aberta na busca do conhecimento.” Segundo a tradição, ele desceu no fundo do Mar Vermelho no primeiro sino de mergulho do mundo.”</w:t>
      </w:r>
    </w:p>
    <w:p w:rsidR="00446828" w:rsidRPr="00A3358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24"/>
          <w:szCs w:val="24"/>
        </w:rPr>
      </w:pPr>
    </w:p>
    <w:p w:rsidR="00446828" w:rsidRPr="006013C7" w:rsidRDefault="00446828">
      <w:pPr>
        <w:pStyle w:val="Ttulo3"/>
        <w:shd w:val="clear" w:color="auto" w:fill="FFFFFF"/>
        <w:spacing w:before="360" w:after="210" w:line="435" w:lineRule="atLeast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6013C7">
        <w:rPr>
          <w:rFonts w:ascii="Source Sans Pro" w:eastAsia="Times New Roman" w:hAnsi="Source Sans Pro"/>
          <w:color w:val="000000"/>
          <w:sz w:val="48"/>
          <w:szCs w:val="48"/>
        </w:rPr>
        <w:t>Um elefante de presente para Aristóteles</w:t>
      </w:r>
    </w:p>
    <w:p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“Alexandre coletou formas de vida exóticas, entre as quais um elefante para seu professor, Aristóteles. Sua cidade foi construída numa escala pródiga para ser o centro mundial do comércio, da cultura e do conhecimento. Foi agraciada com grandes avenidas com trinta metros de largura, arquitetura e estatuária elegantes, o túmulo monumental de Alexandre e um enorme farol na ilha de Faros.”</w:t>
      </w:r>
    </w:p>
    <w:p w:rsidR="00446828" w:rsidRPr="00A3358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24"/>
          <w:szCs w:val="24"/>
        </w:rPr>
      </w:pPr>
    </w:p>
    <w:p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 xml:space="preserve">“Mas o grande prodígio de Alexandria era sua biblioteca e museu (literalmente, uma instituição dedicada às especialidades das nove Musas) a ela associado. Dessa lendária biblioteca, a maior parte do que sobrevive é seu anexo, o porão úmido do </w:t>
      </w:r>
      <w:proofErr w:type="spellStart"/>
      <w:r w:rsidRPr="00A3358F">
        <w:rPr>
          <w:rFonts w:ascii="Source Sans Pro" w:hAnsi="Source Sans Pro"/>
          <w:color w:val="222222"/>
        </w:rPr>
        <w:t>Serapeu</w:t>
      </w:r>
      <w:proofErr w:type="spellEnd"/>
      <w:r w:rsidRPr="00A3358F">
        <w:rPr>
          <w:rFonts w:ascii="Source Sans Pro" w:hAnsi="Source Sans Pro"/>
          <w:color w:val="222222"/>
        </w:rPr>
        <w:t>…ela foi o primeiro real instituto de pesquisa na história do planeta. Os sábios da biblioteca estudavam todo o cosmos.”</w:t>
      </w:r>
    </w:p>
    <w:p w:rsidR="00446828" w:rsidRPr="00F44335" w:rsidRDefault="00446828">
      <w:pPr>
        <w:pStyle w:val="Ttulo3"/>
        <w:shd w:val="clear" w:color="auto" w:fill="FFFFFF"/>
        <w:spacing w:before="360" w:after="210" w:line="435" w:lineRule="atLeast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F44335">
        <w:rPr>
          <w:rFonts w:ascii="Source Sans Pro" w:eastAsia="Times New Roman" w:hAnsi="Source Sans Pro"/>
          <w:color w:val="000000"/>
          <w:sz w:val="48"/>
          <w:szCs w:val="48"/>
        </w:rPr>
        <w:t>A biblioteca de Alexandria</w:t>
      </w:r>
    </w:p>
    <w:p w:rsidR="00446828" w:rsidRPr="00A3358F" w:rsidRDefault="00446828" w:rsidP="00C91C3D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Ainda de acordo com Carl Sagan, “o coração dela era sua coleção de livros. Seus organizadores passavam um pente-fino em todas as culturas e línguas do mundo. Enviavam agentes ao estrangeiro com a missão de comprar bibliotecas. Navios comerciais atracados em Alexandria eram revistados pela polícia- não à procura de contrabando, mas de livros.”</w:t>
      </w:r>
    </w:p>
    <w:p w:rsidR="00446828" w:rsidRPr="00262C79" w:rsidRDefault="00446828" w:rsidP="00262C79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“É difícil fazer uma estimativa, mas parece provável que a biblioteca contivesse meio milhão de livros, cada um deles um manuscrito num rolo de papiro.”</w:t>
      </w:r>
    </w:p>
    <w:p w:rsidR="00446828" w:rsidRPr="00A3358F" w:rsidRDefault="00446828" w:rsidP="0012470C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lastRenderedPageBreak/>
        <w:t xml:space="preserve">“O farol foi gravemente danificado por um terremoto de 956 e novamente em 1303 e 1323. Finalmente o restante da estrutura desapareceu em 1480, quando o então Sultão do Egito, </w:t>
      </w:r>
      <w:proofErr w:type="spellStart"/>
      <w:r w:rsidRPr="00A3358F">
        <w:rPr>
          <w:rFonts w:ascii="Source Sans Pro" w:hAnsi="Source Sans Pro"/>
          <w:color w:val="222222"/>
        </w:rPr>
        <w:t>Qaitbay</w:t>
      </w:r>
      <w:proofErr w:type="spellEnd"/>
      <w:r w:rsidRPr="00A3358F">
        <w:rPr>
          <w:rFonts w:ascii="Source Sans Pro" w:hAnsi="Source Sans Pro"/>
          <w:color w:val="222222"/>
        </w:rPr>
        <w:t>, construiu uma fortaleza medieval na plataforma do local do farol usando algumas das pedras caídas”.</w:t>
      </w:r>
    </w:p>
    <w:p w:rsidR="00446828" w:rsidRPr="00A3358F" w:rsidRDefault="00446828" w:rsidP="00CE19A1">
      <w:pPr>
        <w:pStyle w:val="Ttulo3"/>
        <w:shd w:val="clear" w:color="auto" w:fill="FFFFFF"/>
        <w:spacing w:before="360" w:after="210" w:line="435" w:lineRule="atLeast"/>
        <w:jc w:val="both"/>
        <w:divId w:val="24598900"/>
        <w:rPr>
          <w:rFonts w:ascii="Source Sans Pro" w:eastAsia="Times New Roman" w:hAnsi="Source Sans Pro"/>
          <w:color w:val="000000"/>
        </w:rPr>
      </w:pPr>
      <w:r w:rsidRPr="00A3358F">
        <w:rPr>
          <w:rFonts w:ascii="Source Sans Pro" w:eastAsia="Times New Roman" w:hAnsi="Source Sans Pro"/>
          <w:color w:val="000000"/>
        </w:rPr>
        <w:t xml:space="preserve"> </w:t>
      </w:r>
      <w:r w:rsidR="00CE19A1" w:rsidRPr="00A3358F">
        <w:rPr>
          <w:rFonts w:ascii="Source Sans Pro" w:hAnsi="Source Sans Pro"/>
          <w:color w:val="222222"/>
        </w:rPr>
        <w:t xml:space="preserve"> </w:t>
      </w:r>
    </w:p>
    <w:p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divId w:val="24598900"/>
        <w:rPr>
          <w:rFonts w:ascii="Source Sans Pro" w:hAnsi="Source Sans Pro"/>
          <w:color w:val="222222"/>
        </w:rPr>
      </w:pPr>
    </w:p>
    <w:p w:rsidR="00446828" w:rsidRPr="00A3358F" w:rsidRDefault="00446828" w:rsidP="0073353A">
      <w:pPr>
        <w:pStyle w:val="NormalWeb"/>
        <w:pBdr>
          <w:bottom w:val="single" w:sz="6" w:space="0" w:color="DEDEDE"/>
        </w:pBdr>
        <w:shd w:val="clear" w:color="auto" w:fill="FFFFFF"/>
        <w:spacing w:before="90" w:beforeAutospacing="0" w:after="150" w:afterAutospacing="0" w:line="390" w:lineRule="atLeast"/>
        <w:divId w:val="957220544"/>
        <w:rPr>
          <w:rFonts w:ascii="Source Sans Pro" w:hAnsi="Source Sans Pro"/>
          <w:color w:val="CCCCCC"/>
        </w:rPr>
      </w:pPr>
    </w:p>
    <w:p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O período de apogeu dos fenícios</w:t>
      </w:r>
      <w:hyperlink r:id="rId4" w:tgtFrame="_blank" w:history="1">
        <w:r w:rsidRPr="00A3358F">
          <w:rPr>
            <w:rStyle w:val="Hyperlink"/>
            <w:rFonts w:ascii="Source Sans Pro" w:hAnsi="Source Sans Pro"/>
            <w:color w:val="42BDCD"/>
          </w:rPr>
          <w:t>,</w:t>
        </w:r>
      </w:hyperlink>
      <w:r w:rsidRPr="00A3358F">
        <w:rPr>
          <w:rFonts w:ascii="Source Sans Pro" w:hAnsi="Source Sans Pro"/>
          <w:color w:val="222222"/>
        </w:rPr>
        <w:t> povo descendente dos cananeus, foi entre 1.200 a.C. até 800 a C. . Localizados numa estreita faixa de terra pobre, compreendida entre as montanhas do Líbano e o Mediterrâneo Oriental, a sua situação geográfica condicionou a sua principal atividade: o comércio marítimo. A madeira de cedro, existente em abundância nas florestas do Líbano, permitiu-lhes criar uma frota que dominava grande parte do comércio do Medi</w:t>
      </w:r>
      <w:r w:rsidRPr="00A3358F">
        <w:rPr>
          <w:rFonts w:ascii="Source Sans Pro" w:hAnsi="Source Sans Pro"/>
          <w:color w:val="222222"/>
        </w:rPr>
        <w:softHyphen/>
        <w:t>terrâneo.</w:t>
      </w:r>
      <w:hyperlink r:id="rId5" w:tgtFrame="_blank" w:history="1">
        <w:r w:rsidRPr="00A3358F">
          <w:rPr>
            <w:rStyle w:val="Hyperlink"/>
            <w:rFonts w:ascii="Source Sans Pro" w:hAnsi="Source Sans Pro"/>
            <w:b/>
            <w:bCs/>
            <w:color w:val="42BDCD"/>
          </w:rPr>
          <w:t> Egípcios também usaram farol</w:t>
        </w:r>
      </w:hyperlink>
      <w:r w:rsidRPr="00A3358F">
        <w:rPr>
          <w:rFonts w:ascii="Source Sans Pro" w:hAnsi="Source Sans Pro"/>
          <w:color w:val="222222"/>
        </w:rPr>
        <w:t>.</w:t>
      </w:r>
    </w:p>
    <w:p w:rsidR="00446828" w:rsidRPr="009B4528" w:rsidRDefault="00446828">
      <w:pPr>
        <w:pStyle w:val="Ttulo3"/>
        <w:shd w:val="clear" w:color="auto" w:fill="FFFFFF"/>
        <w:spacing w:before="360" w:after="210" w:line="435" w:lineRule="atLeast"/>
        <w:jc w:val="both"/>
        <w:divId w:val="24598900"/>
        <w:rPr>
          <w:rFonts w:ascii="Source Sans Pro" w:eastAsia="Times New Roman" w:hAnsi="Source Sans Pro"/>
          <w:color w:val="000000"/>
          <w:sz w:val="48"/>
          <w:szCs w:val="48"/>
        </w:rPr>
      </w:pPr>
      <w:r w:rsidRPr="009B4528">
        <w:rPr>
          <w:rFonts w:ascii="Source Sans Pro" w:eastAsia="Times New Roman" w:hAnsi="Source Sans Pro"/>
          <w:color w:val="000000"/>
          <w:sz w:val="48"/>
          <w:szCs w:val="48"/>
        </w:rPr>
        <w:t>O Farol de Alexandria hoje</w:t>
      </w:r>
    </w:p>
    <w:p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 xml:space="preserve">Em 1968 o farol foi redescoberto. A UNESCO patrocinou uma expedição para enviar uma equipe de arqueólogos marinhos, liderada por Honor </w:t>
      </w:r>
      <w:proofErr w:type="spellStart"/>
      <w:r w:rsidRPr="00A3358F">
        <w:rPr>
          <w:rFonts w:ascii="Source Sans Pro" w:hAnsi="Source Sans Pro"/>
          <w:color w:val="222222"/>
        </w:rPr>
        <w:t>Frost</w:t>
      </w:r>
      <w:proofErr w:type="spellEnd"/>
      <w:r w:rsidRPr="00A3358F">
        <w:rPr>
          <w:rFonts w:ascii="Source Sans Pro" w:hAnsi="Source Sans Pro"/>
          <w:color w:val="222222"/>
        </w:rPr>
        <w:t>, para o local.</w:t>
      </w:r>
    </w:p>
    <w:p w:rsidR="00446828" w:rsidRPr="00A3358F" w:rsidRDefault="00446828">
      <w:pPr>
        <w:shd w:val="clear" w:color="auto" w:fill="FFFFFF"/>
        <w:spacing w:line="360" w:lineRule="atLeast"/>
        <w:divId w:val="24598900"/>
        <w:rPr>
          <w:rFonts w:ascii="Source Sans Pro" w:eastAsia="Times New Roman" w:hAnsi="Source Sans Pro"/>
          <w:color w:val="222222"/>
          <w:sz w:val="24"/>
          <w:szCs w:val="24"/>
        </w:rPr>
      </w:pPr>
    </w:p>
    <w:p w:rsidR="00446828" w:rsidRPr="00A3358F" w:rsidRDefault="00446828" w:rsidP="00F64683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Fonts w:ascii="Source Sans Pro" w:hAnsi="Source Sans Pro"/>
          <w:color w:val="222222"/>
        </w:rPr>
        <w:t>No vídeo, uma reconstituição do Farol de Alexandria. A narradora explica que o projeto nasceu ao acharem restos do farol debaixo d’água. Primeiro, foi preciso ‘montar o quebra- cabeça’. Depois, com ajuda da geometria de Euclides (do tempo da construção), pesquisadores desenvolveram a animação que você assiste a baixo</w:t>
      </w:r>
    </w:p>
    <w:p w:rsidR="00446828" w:rsidRPr="00A3358F" w:rsidRDefault="00446828">
      <w:pPr>
        <w:pStyle w:val="NormalWeb"/>
        <w:shd w:val="clear" w:color="auto" w:fill="FFFFFF"/>
        <w:spacing w:before="0" w:beforeAutospacing="0" w:after="360" w:afterAutospacing="0" w:line="390" w:lineRule="atLeast"/>
        <w:divId w:val="24598900"/>
        <w:rPr>
          <w:rFonts w:ascii="Source Sans Pro" w:hAnsi="Source Sans Pro"/>
          <w:color w:val="222222"/>
        </w:rPr>
      </w:pPr>
    </w:p>
    <w:p w:rsidR="00446828" w:rsidRPr="00C3076C" w:rsidRDefault="00446828" w:rsidP="00C3076C">
      <w:pPr>
        <w:pStyle w:val="NormalWeb"/>
        <w:shd w:val="clear" w:color="auto" w:fill="FFFFFF"/>
        <w:spacing w:before="0" w:beforeAutospacing="0" w:after="360" w:afterAutospacing="0" w:line="390" w:lineRule="atLeast"/>
        <w:jc w:val="both"/>
        <w:divId w:val="24598900"/>
        <w:rPr>
          <w:rFonts w:ascii="Source Sans Pro" w:hAnsi="Source Sans Pro"/>
          <w:color w:val="222222"/>
        </w:rPr>
      </w:pPr>
      <w:r w:rsidRPr="00A3358F">
        <w:rPr>
          <w:rStyle w:val="Forte"/>
          <w:rFonts w:ascii="Source Sans Pro" w:hAnsi="Source Sans Pro"/>
          <w:color w:val="222222"/>
        </w:rPr>
        <w:t>Fontes virtuais:</w:t>
      </w:r>
      <w:r w:rsidRPr="00A3358F">
        <w:rPr>
          <w:rFonts w:ascii="Source Sans Pro" w:hAnsi="Source Sans Pro"/>
          <w:color w:val="222222"/>
        </w:rPr>
        <w:t> https://www.merveilles-du-monde.com</w:t>
      </w:r>
    </w:p>
    <w:sectPr w:rsidR="00446828" w:rsidRPr="00C30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28"/>
    <w:rsid w:val="00033ADC"/>
    <w:rsid w:val="000A514F"/>
    <w:rsid w:val="00117259"/>
    <w:rsid w:val="0012470C"/>
    <w:rsid w:val="00152A82"/>
    <w:rsid w:val="001F4501"/>
    <w:rsid w:val="001F74A6"/>
    <w:rsid w:val="0025248F"/>
    <w:rsid w:val="00262C79"/>
    <w:rsid w:val="00274586"/>
    <w:rsid w:val="0034722F"/>
    <w:rsid w:val="00366483"/>
    <w:rsid w:val="003B07AD"/>
    <w:rsid w:val="00412FBA"/>
    <w:rsid w:val="004130AE"/>
    <w:rsid w:val="0043671F"/>
    <w:rsid w:val="00446828"/>
    <w:rsid w:val="00476BE2"/>
    <w:rsid w:val="004C1FBA"/>
    <w:rsid w:val="005143C5"/>
    <w:rsid w:val="006013C7"/>
    <w:rsid w:val="00616BE1"/>
    <w:rsid w:val="00651391"/>
    <w:rsid w:val="006B2D67"/>
    <w:rsid w:val="006B50C2"/>
    <w:rsid w:val="006E1C14"/>
    <w:rsid w:val="0073353A"/>
    <w:rsid w:val="007413C1"/>
    <w:rsid w:val="007B215E"/>
    <w:rsid w:val="007D19C3"/>
    <w:rsid w:val="007F4D24"/>
    <w:rsid w:val="008162F6"/>
    <w:rsid w:val="008413BA"/>
    <w:rsid w:val="0086024A"/>
    <w:rsid w:val="008612A1"/>
    <w:rsid w:val="008C3EAE"/>
    <w:rsid w:val="008C60E9"/>
    <w:rsid w:val="008E10CE"/>
    <w:rsid w:val="00924644"/>
    <w:rsid w:val="009B4528"/>
    <w:rsid w:val="009B7F98"/>
    <w:rsid w:val="009D0086"/>
    <w:rsid w:val="009D64CF"/>
    <w:rsid w:val="00A15780"/>
    <w:rsid w:val="00A22266"/>
    <w:rsid w:val="00A3358F"/>
    <w:rsid w:val="00A76CC1"/>
    <w:rsid w:val="00A92AC0"/>
    <w:rsid w:val="00AB6E33"/>
    <w:rsid w:val="00AE0505"/>
    <w:rsid w:val="00B207FE"/>
    <w:rsid w:val="00B2162E"/>
    <w:rsid w:val="00B7091B"/>
    <w:rsid w:val="00C0291C"/>
    <w:rsid w:val="00C03F8A"/>
    <w:rsid w:val="00C3076C"/>
    <w:rsid w:val="00C43F05"/>
    <w:rsid w:val="00C60E4F"/>
    <w:rsid w:val="00C62353"/>
    <w:rsid w:val="00C91C3D"/>
    <w:rsid w:val="00CE19A1"/>
    <w:rsid w:val="00D6077A"/>
    <w:rsid w:val="00DC6D2D"/>
    <w:rsid w:val="00ED6474"/>
    <w:rsid w:val="00EE1116"/>
    <w:rsid w:val="00F02D07"/>
    <w:rsid w:val="00F07A25"/>
    <w:rsid w:val="00F44335"/>
    <w:rsid w:val="00F6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13389"/>
  <w15:chartTrackingRefBased/>
  <w15:docId w15:val="{41F0808B-6F0E-D949-9E8E-B1681763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6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6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68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468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6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6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68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68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446828"/>
    <w:rPr>
      <w:color w:val="0000FF"/>
      <w:u w:val="single"/>
    </w:rPr>
  </w:style>
  <w:style w:type="character" w:customStyle="1" w:styleId="td-post-date">
    <w:name w:val="td-post-date"/>
    <w:basedOn w:val="Fontepargpadro"/>
    <w:rsid w:val="00446828"/>
  </w:style>
  <w:style w:type="paragraph" w:styleId="NormalWeb">
    <w:name w:val="Normal (Web)"/>
    <w:basedOn w:val="Normal"/>
    <w:uiPriority w:val="99"/>
    <w:unhideWhenUsed/>
    <w:rsid w:val="004468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446828"/>
    <w:rPr>
      <w:i/>
      <w:iCs/>
    </w:rPr>
  </w:style>
  <w:style w:type="paragraph" w:customStyle="1" w:styleId="pucerouge">
    <w:name w:val="pucerouge"/>
    <w:basedOn w:val="Normal"/>
    <w:rsid w:val="004468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46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872">
          <w:marLeft w:val="181"/>
          <w:marRight w:val="181"/>
          <w:marTop w:val="240"/>
          <w:marBottom w:val="600"/>
          <w:divBdr>
            <w:top w:val="none" w:sz="0" w:space="0" w:color="auto"/>
            <w:left w:val="none" w:sz="0" w:space="0" w:color="auto"/>
            <w:bottom w:val="single" w:sz="6" w:space="2" w:color="C3C3C3"/>
            <w:right w:val="none" w:sz="0" w:space="0" w:color="auto"/>
          </w:divBdr>
        </w:div>
        <w:div w:id="1489832855">
          <w:marLeft w:val="0"/>
          <w:marRight w:val="0"/>
          <w:marTop w:val="9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544">
          <w:marLeft w:val="0"/>
          <w:marRight w:val="0"/>
          <w:marTop w:val="9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3032">
      <w:marLeft w:val="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49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marsemfim.com.br/egipcios-e-a-navegacao/" TargetMode="External" /><Relationship Id="rId4" Type="http://schemas.openxmlformats.org/officeDocument/2006/relationships/hyperlink" Target="https://historia7-penedono.blogspot.com.br/2007/01/os-fencios-um-povo-de-navegadores-e.html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1104</Words>
  <Characters>5967</Characters>
  <Application>Microsoft Office Word</Application>
  <DocSecurity>0</DocSecurity>
  <Lines>49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.valadares</dc:creator>
  <cp:keywords/>
  <dc:description/>
  <cp:lastModifiedBy>Gisele .valadares</cp:lastModifiedBy>
  <cp:revision>64</cp:revision>
  <dcterms:created xsi:type="dcterms:W3CDTF">2021-09-22T19:03:00Z</dcterms:created>
  <dcterms:modified xsi:type="dcterms:W3CDTF">2021-09-22T20:21:00Z</dcterms:modified>
</cp:coreProperties>
</file>