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Sí, hemos podido cumplir con la mayoría de las actividades en los tiempos definidos, aunque algunos hitos han requerido más tiempo del esperado. Un factor que ha facilitado el desarrollo ha sido la organización en sprints y la buena comunicación con el equipo, lo que nos ha permitido adaptarnos a los cambios y ajustar prioridades rápidamente. Sin embargo, hemos enfrentado algunas dificultades técnicas, como la integración del backend de Django con React y la correcta implementación de los filtros para los convenios y pacientes, lo que ha retrasado algunas entregas. A pesar de esto, hemos logrado avanzar manteniendo una estructura de trabajo clara y enfocada.</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He enfrentado las dificultades técnicas priorizando la colaboración en el equipo y aprovechando la organización en sprints para ajustar el trabajo cuando surgieron problemas. Por ejemplo, cuando tuvimos retrasos en la integración del backend con React o en la implementación de los filtros de convenios y pacientes, lo abordamos rápidamente en reuniones, definiendo acciones claras para resolverlo sin que afectara otros aspectos del proyecto. También hemos sido flexibles al reestructurar algunas tareas para adaptarnos mejor a las necesidades técnicas, lo que nos ha permitido seguir avanzando a buen ritmo a pesar de los contratiempos.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Evalúo mi trabajo de manera positiva en cuanto a la dedicación y el esfuerzo que he puesto en las tareas asignadas. Destaco mi capacidad para adaptarme a los desafíos técnicos, especialmente cuando se trata de resolver problemas de integración entre el backend de Django y React, y de mantener una comunicación efectiva con el equipo. Sin embargo, reconozco que puedo mejorar en la gestión del tiempo, ya que algunos hitos me han tomado más de lo planeado. Para mejorar, creo que debo enfocarme más en anticipar posibles obstáculos y dedicar más tiempo a la planificación previa, lo que me ayudará a evitar retrasos en futuras tareas.</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spacing w:after="240" w:before="240" w:lineRule="auto"/>
              <w:ind w:left="0" w:right="0"/>
              <w:jc w:val="both"/>
              <w:rPr>
                <w:b w:val="1"/>
                <w:color w:val="1f4e79"/>
              </w:rPr>
            </w:pPr>
            <w:r w:rsidDel="00000000" w:rsidR="00000000" w:rsidRPr="00000000">
              <w:rPr>
                <w:b w:val="1"/>
                <w:color w:val="1f4e79"/>
                <w:rtl w:val="0"/>
              </w:rPr>
              <w:t xml:space="preserve">Una de mis principales inquietudes es cómo optimizar la integración entre el frontend y el backend, especialmente en lo que respecta a la eficiencia de los filtros de búsqueda y la carga de datos de convenios y pacientes. Me preocupa que, a medida que el proyecto crezca, el rendimiento pueda verse afectado si no encontramos una solución más eficiente.</w:t>
            </w:r>
          </w:p>
          <w:p w:rsidR="00000000" w:rsidDel="00000000" w:rsidP="00000000" w:rsidRDefault="00000000" w:rsidRPr="00000000" w14:paraId="00000029">
            <w:pPr>
              <w:spacing w:after="240" w:before="240" w:lineRule="auto"/>
              <w:ind w:left="0" w:right="0"/>
              <w:jc w:val="both"/>
              <w:rPr>
                <w:b w:val="1"/>
                <w:color w:val="1f4e79"/>
              </w:rPr>
            </w:pPr>
            <w:r w:rsidDel="00000000" w:rsidR="00000000" w:rsidRPr="00000000">
              <w:rPr>
                <w:b w:val="1"/>
                <w:color w:val="1f4e79"/>
                <w:rtl w:val="0"/>
              </w:rPr>
              <w:t xml:space="preserve">Me gustaría preguntarle al docente o a mis compañeros si consideran que la estructura que hemos implementado hasta ahora es escalable, o si sería necesario hacer ajustes en la arquitectura de la API o en la manera en que gestionamos las consultas al servidor para mejorar el rendimiento. También me pregunto si deberíamos dedicar más tiempo a la optimización de la interfaz para mejorar la experiencia del usuario, especialmente en dispositivos móviles.</w:t>
            </w:r>
          </w:p>
          <w:p w:rsidR="00000000" w:rsidDel="00000000" w:rsidP="00000000" w:rsidRDefault="00000000" w:rsidRPr="00000000" w14:paraId="0000002A">
            <w:pPr>
              <w:jc w:val="both"/>
              <w:rPr>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spacing w:after="240" w:before="240" w:lineRule="auto"/>
              <w:ind w:left="0" w:right="0"/>
              <w:jc w:val="both"/>
              <w:rPr>
                <w:b w:val="1"/>
                <w:color w:val="1f4e79"/>
              </w:rPr>
            </w:pPr>
            <w:r w:rsidDel="00000000" w:rsidR="00000000" w:rsidRPr="00000000">
              <w:rPr>
                <w:b w:val="1"/>
                <w:color w:val="1f4e79"/>
                <w:rtl w:val="0"/>
              </w:rPr>
              <w:t xml:space="preserve">Hasta ahora, la distribución de actividades ha sido adecuada y equilibrada, ya que cada miembro ha contribuido en áreas clave del proyecto. Sin embargo, a medida que avanzamos y se presentan nuevas funcionalidades, como la optimización del sidebar y la mejora de la responsividad de la aplicación, podría ser útil redistribuir ciertas tareas.</w:t>
            </w:r>
          </w:p>
          <w:p w:rsidR="00000000" w:rsidDel="00000000" w:rsidP="00000000" w:rsidRDefault="00000000" w:rsidRPr="00000000" w14:paraId="00000035">
            <w:pPr>
              <w:spacing w:after="240" w:before="240" w:lineRule="auto"/>
              <w:ind w:left="0" w:right="0"/>
              <w:jc w:val="both"/>
              <w:rPr>
                <w:color w:val="767171"/>
                <w:sz w:val="24"/>
                <w:szCs w:val="24"/>
              </w:rPr>
            </w:pPr>
            <w:r w:rsidDel="00000000" w:rsidR="00000000" w:rsidRPr="00000000">
              <w:rPr>
                <w:b w:val="1"/>
                <w:color w:val="1f4e79"/>
                <w:rtl w:val="0"/>
              </w:rPr>
              <w:t xml:space="preserve">Por ejemplo, podríamos asignar a alguien del equipo que se enfoque exclusivamente en mejorar el rendimiento de las consultas y la optimización de la API, mientras otro miembro se encarga del diseño y la experiencia de usuario en dispositivos móviles. Esto permitiría que cada uno se concentre en su área de especialización, manteniendo el proyecto en buen ritmo y evitando posibles cuellos de botella.</w:t>
            </w: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b w:val="1"/>
                <w:color w:val="1f4e79"/>
              </w:rPr>
            </w:pPr>
            <w:r w:rsidDel="00000000" w:rsidR="00000000" w:rsidRPr="00000000">
              <w:rPr>
                <w:b w:val="1"/>
                <w:color w:val="1f4e79"/>
                <w:rtl w:val="0"/>
              </w:rPr>
              <w:t xml:space="preserve">Evaluamos el trabajo en grupo de manera positiva. La comunicación ha sido fluida y efectiva, lo que nos ha permitido avanzar de forma constante, adaptarnos a los cambios y resolver problemas rápidamente. Cada miembro ha aportado sus habilidades técnicas, lo que ha sido clave para superar los desafíos, como la integración entre el backend y frontend y la implementación de los filtros de búsqueda.</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767171"/>
                <w:sz w:val="24"/>
                <w:szCs w:val="24"/>
              </w:rPr>
            </w:pPr>
            <w:r w:rsidDel="00000000" w:rsidR="00000000" w:rsidRPr="00000000">
              <w:rPr>
                <w:b w:val="1"/>
                <w:color w:val="1f4e79"/>
                <w:rtl w:val="0"/>
              </w:rPr>
              <w:t xml:space="preserve">Entre los aspectos positivos, destaco la capacidad del equipo para colaborar y buscar soluciones de manera conjunta, incluso en los momentos más complicados. Sin embargo, podríamos mejorar en la documentación interna del proyecto. A veces, la falta de documentación detallada ha generado confusión al momento de retomar ciertas tareas o entender el trabajo de otros. Mejorar este aspecto nos ayudaría a ser más eficientes y a evitar malentendidos en el futuro.</w:t>
            </w:r>
            <w:r w:rsidDel="00000000" w:rsidR="00000000" w:rsidRPr="00000000">
              <w:rPr>
                <w:rtl w:val="0"/>
              </w:rPr>
            </w:r>
          </w:p>
          <w:p w:rsidR="00000000" w:rsidDel="00000000" w:rsidP="00000000" w:rsidRDefault="00000000" w:rsidRPr="00000000" w14:paraId="00000040">
            <w:pPr>
              <w:jc w:val="both"/>
              <w:rPr>
                <w:color w:val="76717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Z7Iz/lGtHb3Wu5qY/wbPgDrTWQ==">CgMxLjAyCGguZ2pkZ3hzOAByITFFVTBpX3dPUWZrQk9YZFU5LTFTbUZ5V1BjVFhnYTFnNA==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