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CBA26ED" w:rsidR="00761B8A" w:rsidRDefault="008F4F0C" w:rsidP="008F4F0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Sinceramente, no mis intereses profesionales van todavía de la línea de Big data</w:t>
            </w:r>
          </w:p>
          <w:p w14:paraId="7C7428A3" w14:textId="6342896C" w:rsidR="008F4F0C" w:rsidRPr="008F4F0C" w:rsidRDefault="008F4F0C" w:rsidP="008F4F0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ayudo a experimentar el lado de la gestión de proyectos, sin embargo, mis intereses no han cambiado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C70F255" w:rsidR="00761B8A" w:rsidRDefault="008F4F0C" w:rsidP="008F4F0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de mis fortalezas se le a añadido el ser </w:t>
            </w:r>
            <w:r w:rsidR="00A97E97">
              <w:rPr>
                <w:rFonts w:ascii="Calibri" w:hAnsi="Calibri"/>
                <w:b/>
                <w:bCs/>
                <w:color w:val="1F4E79" w:themeColor="accent1" w:themeShade="80"/>
              </w:rPr>
              <w:t>empático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</w:t>
            </w:r>
            <w:r w:rsidR="00A97E97">
              <w:rPr>
                <w:rFonts w:ascii="Calibri" w:hAnsi="Calibri"/>
                <w:b/>
                <w:bCs/>
                <w:color w:val="1F4E79" w:themeColor="accent1" w:themeShade="80"/>
              </w:rPr>
              <w:t>mis compañeros de grupo, al tomar el rol de Scrum master me he sentido mas capaz de llevar a cabo esta habilidad</w:t>
            </w:r>
          </w:p>
          <w:p w14:paraId="540D7D7F" w14:textId="41C917F5" w:rsidR="00A97E97" w:rsidRDefault="00570E98" w:rsidP="008F4F0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plan</w:t>
            </w:r>
            <w:r w:rsidR="00A0792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básicamente es involucrarme en proyectos a futuro dentro de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trabajo, colaborando con los equipos de trabajo y los jefes de proyecto</w:t>
            </w:r>
          </w:p>
          <w:p w14:paraId="66C67F0F" w14:textId="236E1BBA" w:rsidR="00570E98" w:rsidRPr="00570E98" w:rsidRDefault="00570E98" w:rsidP="00570E9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respecto a mis debilidades no tengo ningún plan todavía.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67524452" w:rsidR="00761B8A" w:rsidRDefault="00570E98" w:rsidP="00570E9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proyecciones laborales no han cambiado</w:t>
            </w:r>
          </w:p>
          <w:p w14:paraId="5A13DCB9" w14:textId="518A7908" w:rsidR="00570E98" w:rsidRPr="00570E98" w:rsidRDefault="00570E98" w:rsidP="00570E9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Jefe de IT de una empresa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1FB935E5" w:rsidR="00761B8A" w:rsidRDefault="00570E98" w:rsidP="00570E98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Destaco la comunicación que hubo dentro del equipo de trabajo, siento que al aplicar las metodologías de trabajo como Scrum se logra que todo el equipo llegue a un entendimiento de lo que hay que hacer</w:t>
            </w:r>
          </w:p>
          <w:p w14:paraId="1F556297" w14:textId="5FA8BCE9" w:rsidR="00570E98" w:rsidRPr="00570E98" w:rsidRDefault="00570E98" w:rsidP="00570E98">
            <w:pPr>
              <w:pStyle w:val="Prrafodelista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Definitivamente, </w:t>
            </w:r>
            <w:r w:rsidR="003D77E3">
              <w:rPr>
                <w:sz w:val="24"/>
                <w:szCs w:val="24"/>
              </w:rPr>
              <w:t>a la hora de presentar el proyecto, nuestras ideas suelen estar dispersas, por lo que es necesario preparar y ensayar las presentaciones.</w:t>
            </w:r>
            <w:bookmarkStart w:id="0" w:name="_GoBack"/>
            <w:bookmarkEnd w:id="0"/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7D24F" w14:textId="77777777" w:rsidR="008C359D" w:rsidRDefault="008C359D" w:rsidP="00DF38AE">
      <w:pPr>
        <w:spacing w:after="0" w:line="240" w:lineRule="auto"/>
      </w:pPr>
      <w:r>
        <w:separator/>
      </w:r>
    </w:p>
  </w:endnote>
  <w:endnote w:type="continuationSeparator" w:id="0">
    <w:p w14:paraId="701D626A" w14:textId="77777777" w:rsidR="008C359D" w:rsidRDefault="008C35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49421" w14:textId="77777777" w:rsidR="008C359D" w:rsidRDefault="008C359D" w:rsidP="00DF38AE">
      <w:pPr>
        <w:spacing w:after="0" w:line="240" w:lineRule="auto"/>
      </w:pPr>
      <w:r>
        <w:separator/>
      </w:r>
    </w:p>
  </w:footnote>
  <w:footnote w:type="continuationSeparator" w:id="0">
    <w:p w14:paraId="40718E04" w14:textId="77777777" w:rsidR="008C359D" w:rsidRDefault="008C35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AE7EEE"/>
    <w:multiLevelType w:val="hybridMultilevel"/>
    <w:tmpl w:val="4486471E"/>
    <w:lvl w:ilvl="0" w:tplc="F7925F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7E3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0E98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59D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4F0C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927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97E97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AB5C47-C8A8-4716-AD9C-BF55EE108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417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44</cp:revision>
  <cp:lastPrinted>2019-12-16T20:10:00Z</cp:lastPrinted>
  <dcterms:created xsi:type="dcterms:W3CDTF">2021-12-31T12:50:00Z</dcterms:created>
  <dcterms:modified xsi:type="dcterms:W3CDTF">2024-12-03T17:57:00Z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