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DE" w:rsidRDefault="005843DE" w:rsidP="00AE4723">
      <w:pPr>
        <w:pStyle w:val="alt2"/>
        <w:spacing w:line="360" w:lineRule="auto"/>
        <w:ind w:firstLine="640"/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 w:rsidR="009A0DA7">
        <w:rPr>
          <w:rFonts w:hint="eastAsia"/>
        </w:rPr>
        <w:t>使用等价</w:t>
      </w:r>
      <w:bookmarkStart w:id="0" w:name="_GoBack"/>
      <w:bookmarkEnd w:id="0"/>
      <w:r w:rsidR="009A0DA7">
        <w:rPr>
          <w:rFonts w:hint="eastAsia"/>
        </w:rPr>
        <w:t>类划分法设计测试用例</w:t>
      </w:r>
    </w:p>
    <w:p w:rsidR="005843DE" w:rsidRPr="006A5AA3" w:rsidRDefault="005843DE" w:rsidP="00AE4723">
      <w:pPr>
        <w:ind w:firstLineChars="150" w:firstLine="420"/>
        <w:rPr>
          <w:rFonts w:ascii="方正姚体" w:eastAsia="方正姚体"/>
          <w:sz w:val="28"/>
          <w:szCs w:val="28"/>
        </w:rPr>
      </w:pPr>
      <w:bookmarkStart w:id="1" w:name="_Toc289869609"/>
      <w:bookmarkStart w:id="2" w:name="_Toc289978695"/>
      <w:r w:rsidRPr="006A5AA3">
        <w:rPr>
          <w:rFonts w:ascii="方正姚体" w:eastAsia="方正姚体" w:hint="eastAsia"/>
          <w:sz w:val="28"/>
          <w:szCs w:val="28"/>
        </w:rPr>
        <w:t>实验环境</w:t>
      </w:r>
      <w:bookmarkEnd w:id="1"/>
      <w:bookmarkEnd w:id="2"/>
      <w:r w:rsidRPr="006A5AA3">
        <w:rPr>
          <w:rFonts w:ascii="方正姚体" w:eastAsia="方正姚体" w:hint="eastAsia"/>
          <w:sz w:val="28"/>
          <w:szCs w:val="28"/>
        </w:rPr>
        <w:t xml:space="preserve">                                             </w:t>
      </w:r>
    </w:p>
    <w:p w:rsidR="005843DE" w:rsidRDefault="00FC4F1A" w:rsidP="00AE4723"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本地计算机</w:t>
      </w:r>
    </w:p>
    <w:p w:rsidR="00B97108" w:rsidRPr="006A5AA3" w:rsidRDefault="00B97108" w:rsidP="00AE4723">
      <w:pPr>
        <w:ind w:firstLineChars="150" w:firstLine="420"/>
        <w:rPr>
          <w:rFonts w:ascii="方正姚体" w:eastAsia="方正姚体"/>
          <w:sz w:val="28"/>
          <w:szCs w:val="28"/>
        </w:rPr>
      </w:pPr>
      <w:r w:rsidRPr="006A5AA3">
        <w:rPr>
          <w:rFonts w:ascii="方正姚体" w:eastAsia="方正姚体" w:hint="eastAsia"/>
          <w:sz w:val="28"/>
          <w:szCs w:val="28"/>
        </w:rPr>
        <w:t>实验目的</w:t>
      </w:r>
    </w:p>
    <w:p w:rsidR="005843DE" w:rsidRDefault="00FC4F1A" w:rsidP="00AE4723">
      <w:pPr>
        <w:numPr>
          <w:ilvl w:val="0"/>
          <w:numId w:val="3"/>
        </w:numPr>
        <w:ind w:firstLineChars="0"/>
      </w:pPr>
      <w:r>
        <w:t>掌握等价类划分法设计测试用例</w:t>
      </w:r>
    </w:p>
    <w:p w:rsidR="005843DE" w:rsidRPr="006A5AA3" w:rsidRDefault="005843DE" w:rsidP="00AE4723">
      <w:pPr>
        <w:ind w:firstLineChars="150" w:firstLine="420"/>
        <w:rPr>
          <w:rFonts w:ascii="方正姚体" w:eastAsia="方正姚体"/>
          <w:sz w:val="28"/>
          <w:szCs w:val="28"/>
        </w:rPr>
      </w:pPr>
      <w:bookmarkStart w:id="3" w:name="_Toc289869611"/>
      <w:bookmarkStart w:id="4" w:name="_Toc289978697"/>
      <w:r w:rsidRPr="006A5AA3">
        <w:rPr>
          <w:rFonts w:ascii="方正姚体" w:eastAsia="方正姚体" w:hint="eastAsia"/>
          <w:sz w:val="28"/>
          <w:szCs w:val="28"/>
        </w:rPr>
        <w:t>实验</w:t>
      </w:r>
      <w:bookmarkEnd w:id="3"/>
      <w:bookmarkEnd w:id="4"/>
      <w:r>
        <w:rPr>
          <w:rFonts w:ascii="方正姚体" w:eastAsia="方正姚体" w:hint="eastAsia"/>
          <w:sz w:val="28"/>
          <w:szCs w:val="28"/>
        </w:rPr>
        <w:t>任务</w:t>
      </w:r>
    </w:p>
    <w:p w:rsidR="00FC4F1A" w:rsidRPr="00FC4F1A" w:rsidRDefault="00FC4F1A" w:rsidP="00AE4723">
      <w:pPr>
        <w:pStyle w:val="a5"/>
        <w:numPr>
          <w:ilvl w:val="0"/>
          <w:numId w:val="8"/>
        </w:numPr>
        <w:ind w:firstLineChars="0"/>
      </w:pPr>
    </w:p>
    <w:p w:rsidR="00202766" w:rsidRPr="00FC4F1A" w:rsidRDefault="00FC4F1A" w:rsidP="00AE4723">
      <w:pPr>
        <w:numPr>
          <w:ilvl w:val="0"/>
          <w:numId w:val="7"/>
        </w:numPr>
        <w:ind w:rightChars="100" w:right="210" w:firstLineChars="0"/>
      </w:pPr>
      <w:r w:rsidRPr="00FC4F1A">
        <w:rPr>
          <w:rFonts w:hint="eastAsia"/>
          <w:bCs/>
        </w:rPr>
        <w:t>某程序的功能是解一元二次方程，规则：输入三个整数</w:t>
      </w:r>
      <w:r w:rsidRPr="00FC4F1A">
        <w:rPr>
          <w:bCs/>
        </w:rPr>
        <w:t>a,b,c,</w:t>
      </w:r>
      <w:r w:rsidRPr="00FC4F1A">
        <w:rPr>
          <w:rFonts w:hint="eastAsia"/>
          <w:bCs/>
        </w:rPr>
        <w:t>经过计算解出</w:t>
      </w:r>
      <w:r w:rsidRPr="00FC4F1A">
        <w:rPr>
          <w:bCs/>
        </w:rPr>
        <w:t>x</w:t>
      </w:r>
      <w:r w:rsidRPr="00FC4F1A">
        <w:rPr>
          <w:rFonts w:hint="eastAsia"/>
          <w:bCs/>
        </w:rPr>
        <w:t>的值；</w:t>
      </w:r>
    </w:p>
    <w:p w:rsidR="00202766" w:rsidRPr="00FC4F1A" w:rsidRDefault="00FC4F1A" w:rsidP="00AE4723">
      <w:pPr>
        <w:ind w:firstLineChars="0" w:firstLine="0"/>
      </w:pPr>
      <w:r w:rsidRPr="00FC4F1A">
        <w:rPr>
          <w:rFonts w:hint="eastAsia"/>
          <w:bCs/>
        </w:rPr>
        <w:t>公式：</w:t>
      </w:r>
      <w:r w:rsidRPr="00FC4F1A">
        <w:rPr>
          <w:bCs/>
          <w:noProof/>
        </w:rPr>
        <w:drawing>
          <wp:inline distT="0" distB="0" distL="0" distR="0" wp14:anchorId="4F28D6F8" wp14:editId="6CCBD543">
            <wp:extent cx="1624084" cy="578698"/>
            <wp:effectExtent l="0" t="0" r="0" b="0"/>
            <wp:docPr id="5" name="Picture 2" descr="http://img04.sogoucdn.com/app/a/200698/696_248_633453070C0C71E5269E8D9717CC76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img04.sogoucdn.com/app/a/200698/696_248_633453070C0C71E5269E8D9717CC761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888" cy="5886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02766" w:rsidRPr="00FC4F1A" w:rsidRDefault="00FC4F1A" w:rsidP="00AE4723">
      <w:pPr>
        <w:numPr>
          <w:ilvl w:val="0"/>
          <w:numId w:val="7"/>
        </w:numPr>
        <w:ind w:rightChars="100" w:right="210" w:firstLineChars="0"/>
      </w:pPr>
      <w:r w:rsidRPr="00FC4F1A">
        <w:rPr>
          <w:rFonts w:hint="eastAsia"/>
          <w:bCs/>
        </w:rPr>
        <w:t>请使用等价类划分法设计测试用例，设计</w:t>
      </w:r>
      <w:r w:rsidRPr="00FC4F1A">
        <w:rPr>
          <w:bCs/>
        </w:rPr>
        <w:t xml:space="preserve">a ,b,c </w:t>
      </w:r>
      <w:r w:rsidRPr="00FC4F1A">
        <w:rPr>
          <w:rFonts w:hint="eastAsia"/>
          <w:bCs/>
        </w:rPr>
        <w:t>的值</w:t>
      </w:r>
    </w:p>
    <w:p w:rsidR="00202766" w:rsidRPr="00FC4F1A" w:rsidRDefault="00FC4F1A" w:rsidP="00AE4723">
      <w:pPr>
        <w:pStyle w:val="a5"/>
        <w:numPr>
          <w:ilvl w:val="0"/>
          <w:numId w:val="8"/>
        </w:numPr>
        <w:ind w:firstLineChars="0"/>
      </w:pPr>
      <w:r w:rsidRPr="00FC4F1A">
        <w:rPr>
          <w:rFonts w:hint="eastAsia"/>
          <w:bCs/>
        </w:rPr>
        <w:t>某程序规定：</w:t>
      </w:r>
      <w:r w:rsidRPr="00FC4F1A">
        <w:rPr>
          <w:bCs/>
        </w:rPr>
        <w:t>"</w:t>
      </w:r>
      <w:r w:rsidRPr="00FC4F1A">
        <w:rPr>
          <w:rFonts w:hint="eastAsia"/>
          <w:bCs/>
        </w:rPr>
        <w:t>输入三个整数</w:t>
      </w:r>
      <w:r w:rsidRPr="00FC4F1A">
        <w:rPr>
          <w:rFonts w:hint="eastAsia"/>
          <w:bCs/>
        </w:rPr>
        <w:t xml:space="preserve"> </w:t>
      </w:r>
      <w:r w:rsidRPr="00FC4F1A">
        <w:rPr>
          <w:bCs/>
        </w:rPr>
        <w:t xml:space="preserve">a </w:t>
      </w:r>
      <w:r w:rsidRPr="00FC4F1A">
        <w:rPr>
          <w:rFonts w:hint="eastAsia"/>
          <w:bCs/>
        </w:rPr>
        <w:t>、</w:t>
      </w:r>
      <w:r w:rsidRPr="00FC4F1A">
        <w:rPr>
          <w:rFonts w:hint="eastAsia"/>
          <w:bCs/>
        </w:rPr>
        <w:t xml:space="preserve"> </w:t>
      </w:r>
      <w:r w:rsidRPr="00FC4F1A">
        <w:rPr>
          <w:bCs/>
        </w:rPr>
        <w:t xml:space="preserve">b </w:t>
      </w:r>
      <w:r w:rsidRPr="00FC4F1A">
        <w:rPr>
          <w:rFonts w:hint="eastAsia"/>
          <w:bCs/>
        </w:rPr>
        <w:t>、</w:t>
      </w:r>
      <w:r w:rsidRPr="00FC4F1A">
        <w:rPr>
          <w:rFonts w:hint="eastAsia"/>
          <w:bCs/>
        </w:rPr>
        <w:t xml:space="preserve"> </w:t>
      </w:r>
      <w:r w:rsidRPr="00FC4F1A">
        <w:rPr>
          <w:bCs/>
        </w:rPr>
        <w:t xml:space="preserve">c </w:t>
      </w:r>
      <w:r w:rsidRPr="00FC4F1A">
        <w:rPr>
          <w:rFonts w:hint="eastAsia"/>
          <w:bCs/>
        </w:rPr>
        <w:t>分别作为三边的边长构成三角形。通过程序判定所构成的三角形的类型，当此三角形为一般三角形、等腰三角形及等边三角形时，分别作计算</w:t>
      </w:r>
      <w:r w:rsidRPr="00FC4F1A">
        <w:rPr>
          <w:rFonts w:hint="eastAsia"/>
          <w:bCs/>
        </w:rPr>
        <w:t xml:space="preserve"> </w:t>
      </w:r>
      <w:r w:rsidRPr="00FC4F1A">
        <w:rPr>
          <w:bCs/>
        </w:rPr>
        <w:t>… "</w:t>
      </w:r>
      <w:r w:rsidRPr="00FC4F1A">
        <w:rPr>
          <w:rFonts w:hint="eastAsia"/>
          <w:bCs/>
        </w:rPr>
        <w:t>。用等价类划分方法为该程序进行测试用例设计。（三角形问题的复杂之处在于输入与输出之间的关系比较复杂。）</w:t>
      </w:r>
    </w:p>
    <w:p w:rsidR="005843DE" w:rsidRPr="00FC4F1A" w:rsidRDefault="005843DE" w:rsidP="00AE4723">
      <w:pPr>
        <w:ind w:firstLineChars="0" w:firstLine="0"/>
      </w:pPr>
    </w:p>
    <w:p w:rsidR="004E4457" w:rsidRPr="005843DE" w:rsidRDefault="004E4457" w:rsidP="00AE4723">
      <w:pPr>
        <w:ind w:firstLine="420"/>
      </w:pPr>
    </w:p>
    <w:sectPr w:rsidR="004E4457" w:rsidRPr="005843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F0B" w:rsidRDefault="005D6F0B" w:rsidP="005843DE">
      <w:pPr>
        <w:spacing w:line="240" w:lineRule="auto"/>
        <w:ind w:firstLine="420"/>
      </w:pPr>
      <w:r>
        <w:separator/>
      </w:r>
    </w:p>
  </w:endnote>
  <w:endnote w:type="continuationSeparator" w:id="0">
    <w:p w:rsidR="005D6F0B" w:rsidRDefault="005D6F0B" w:rsidP="005843D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333942" w:rsidTr="00E337BB">
      <w:tc>
        <w:tcPr>
          <w:tcW w:w="3652" w:type="dxa"/>
        </w:tcPr>
        <w:p w:rsidR="00333942" w:rsidRDefault="00333942" w:rsidP="00333942">
          <w:pPr>
            <w:pStyle w:val="a4"/>
            <w:ind w:firstLineChars="0" w:firstLine="0"/>
          </w:pPr>
          <w:r>
            <w:rPr>
              <w:rFonts w:hint="eastAsia"/>
            </w:rPr>
            <w:t>《软件测试实战》－黑盒测试技术实验手册</w:t>
          </w:r>
        </w:p>
      </w:tc>
      <w:tc>
        <w:tcPr>
          <w:tcW w:w="2029" w:type="dxa"/>
        </w:tcPr>
        <w:p w:rsidR="00333942" w:rsidRDefault="00333942" w:rsidP="00333942">
          <w:pPr>
            <w:pStyle w:val="a4"/>
            <w:ind w:firstLine="360"/>
          </w:pPr>
        </w:p>
      </w:tc>
      <w:tc>
        <w:tcPr>
          <w:tcW w:w="2841" w:type="dxa"/>
        </w:tcPr>
        <w:p w:rsidR="00333942" w:rsidRDefault="00333942" w:rsidP="00333942">
          <w:pPr>
            <w:pStyle w:val="a4"/>
            <w:ind w:firstLine="360"/>
          </w:pPr>
          <w:r w:rsidRPr="003C1C6B">
            <w:rPr>
              <w:rFonts w:hint="eastAsia"/>
              <w:kern w:val="0"/>
            </w:rPr>
            <w:t>第</w:t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PAGE </w:instrText>
          </w:r>
          <w:r w:rsidRPr="003C1C6B">
            <w:rPr>
              <w:kern w:val="0"/>
            </w:rPr>
            <w:fldChar w:fldCharType="separate"/>
          </w:r>
          <w:r>
            <w:rPr>
              <w:noProof/>
              <w:kern w:val="0"/>
            </w:rPr>
            <w:t>1</w:t>
          </w:r>
          <w:r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共</w:t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NUMPAGES </w:instrText>
          </w:r>
          <w:r w:rsidRPr="003C1C6B">
            <w:rPr>
              <w:kern w:val="0"/>
            </w:rPr>
            <w:fldChar w:fldCharType="separate"/>
          </w:r>
          <w:r>
            <w:rPr>
              <w:noProof/>
              <w:kern w:val="0"/>
            </w:rPr>
            <w:t>1</w:t>
          </w:r>
          <w:r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</w:p>
      </w:tc>
    </w:tr>
  </w:tbl>
  <w:p w:rsidR="00B97108" w:rsidRDefault="00B9710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F0B" w:rsidRDefault="005D6F0B" w:rsidP="005843DE">
      <w:pPr>
        <w:spacing w:line="240" w:lineRule="auto"/>
        <w:ind w:firstLine="420"/>
      </w:pPr>
      <w:r>
        <w:separator/>
      </w:r>
    </w:p>
  </w:footnote>
  <w:footnote w:type="continuationSeparator" w:id="0">
    <w:p w:rsidR="005D6F0B" w:rsidRDefault="005D6F0B" w:rsidP="005843D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AE4723">
    <w:pPr>
      <w:pStyle w:val="a3"/>
      <w:ind w:firstLine="360"/>
    </w:pPr>
    <w: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108" w:rsidRDefault="00B9710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4E8D"/>
    <w:multiLevelType w:val="hybridMultilevel"/>
    <w:tmpl w:val="6AE2E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86AAF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195F0BCC"/>
    <w:multiLevelType w:val="hybridMultilevel"/>
    <w:tmpl w:val="610ED794"/>
    <w:lvl w:ilvl="0" w:tplc="CBE48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AF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0E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6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A5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4E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86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85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AAF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44141D"/>
    <w:multiLevelType w:val="hybridMultilevel"/>
    <w:tmpl w:val="BF1C2C0E"/>
    <w:lvl w:ilvl="0" w:tplc="88AE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41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2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A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E8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8C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0E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02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8A064D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43BF35E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</w:abstractNum>
  <w:abstractNum w:abstractNumId="6" w15:restartNumberingAfterBreak="0">
    <w:nsid w:val="7920057C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</w:abstractNum>
  <w:abstractNum w:abstractNumId="7" w15:restartNumberingAfterBreak="0">
    <w:nsid w:val="79FE5072"/>
    <w:multiLevelType w:val="singleLevel"/>
    <w:tmpl w:val="000000C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43DE"/>
    <w:rsid w:val="001C0443"/>
    <w:rsid w:val="00202766"/>
    <w:rsid w:val="00333942"/>
    <w:rsid w:val="00460925"/>
    <w:rsid w:val="004E4457"/>
    <w:rsid w:val="005843DE"/>
    <w:rsid w:val="005D6F0B"/>
    <w:rsid w:val="009A0DA7"/>
    <w:rsid w:val="00A96594"/>
    <w:rsid w:val="00AE4723"/>
    <w:rsid w:val="00B97108"/>
    <w:rsid w:val="00F850BD"/>
    <w:rsid w:val="00F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EBE0F-5434-4816-9EE4-B2687AFF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3DE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4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3DE"/>
    <w:rPr>
      <w:sz w:val="18"/>
      <w:szCs w:val="18"/>
    </w:rPr>
  </w:style>
  <w:style w:type="paragraph" w:styleId="a4">
    <w:name w:val="footer"/>
    <w:basedOn w:val="a"/>
    <w:link w:val="Char0"/>
    <w:unhideWhenUsed/>
    <w:rsid w:val="00584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43DE"/>
    <w:rPr>
      <w:sz w:val="18"/>
      <w:szCs w:val="18"/>
    </w:rPr>
  </w:style>
  <w:style w:type="paragraph" w:customStyle="1" w:styleId="alt2">
    <w:name w:val="节alt+2"/>
    <w:basedOn w:val="2"/>
    <w:link w:val="alt2Char"/>
    <w:qFormat/>
    <w:rsid w:val="005843DE"/>
    <w:pPr>
      <w:spacing w:before="160" w:after="160" w:line="240" w:lineRule="auto"/>
      <w:ind w:firstLine="0"/>
      <w:jc w:val="center"/>
    </w:pPr>
    <w:rPr>
      <w:rFonts w:ascii="Arial" w:eastAsia="黑体" w:hAnsi="Arial" w:cs="Times New Roman"/>
      <w:b w:val="0"/>
      <w:bCs w:val="0"/>
      <w:szCs w:val="22"/>
    </w:rPr>
  </w:style>
  <w:style w:type="character" w:customStyle="1" w:styleId="alt2Char">
    <w:name w:val="节alt+2 Char"/>
    <w:link w:val="alt2"/>
    <w:rsid w:val="005843DE"/>
    <w:rPr>
      <w:rFonts w:ascii="Arial" w:eastAsia="黑体" w:hAnsi="Arial" w:cs="Times New Roman"/>
      <w:sz w:val="32"/>
    </w:rPr>
  </w:style>
  <w:style w:type="character" w:customStyle="1" w:styleId="2Char">
    <w:name w:val="标题 2 Char"/>
    <w:basedOn w:val="a0"/>
    <w:link w:val="2"/>
    <w:uiPriority w:val="9"/>
    <w:semiHidden/>
    <w:rsid w:val="00584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C4F1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wlj</dc:creator>
  <cp:keywords/>
  <dc:description/>
  <cp:lastModifiedBy>Administrator</cp:lastModifiedBy>
  <cp:revision>8</cp:revision>
  <dcterms:created xsi:type="dcterms:W3CDTF">2012-07-31T07:53:00Z</dcterms:created>
  <dcterms:modified xsi:type="dcterms:W3CDTF">2017-08-16T07:20:00Z</dcterms:modified>
</cp:coreProperties>
</file>