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产品经理：依据本产品的商业背景和定位，吸取已有电商网站的成熟经验，结合地方特点和用户特征，设计符合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  <w:lang w:val="en-US" w:eastAsia="zh-CN"/>
        </w:rPr>
        <w:t>市</w:t>
      </w:r>
      <w:bookmarkStart w:id="0" w:name="_GoBack"/>
      <w:bookmarkEnd w:id="0"/>
      <w:r>
        <w:rPr>
          <w:rFonts w:hint="eastAsia"/>
          <w:sz w:val="28"/>
          <w:szCs w:val="28"/>
        </w:rPr>
        <w:t>大学生网购模式的产品。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商家代表：主要经营学生用品、礼品的商家，帮助分析商家需求、期望等；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30</TotalTime>
  <ScaleCrop>false</ScaleCrop>
  <LinksUpToDate>false</LinksUpToDate>
  <CharactersWithSpaces>260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qile</cp:lastModifiedBy>
  <dcterms:modified xsi:type="dcterms:W3CDTF">2019-03-04T02:16:48Z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