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A03B3">
        <w:rPr>
          <w:rFonts w:hint="eastAsia"/>
          <w:sz w:val="28"/>
          <w:szCs w:val="28"/>
        </w:rPr>
        <w:t>张明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A03B3">
        <w:rPr>
          <w:rFonts w:hint="eastAsia"/>
          <w:sz w:val="28"/>
          <w:szCs w:val="28"/>
        </w:rPr>
        <w:t>高鹏飞</w:t>
      </w:r>
      <w:r w:rsidR="00845FBB" w:rsidRPr="00AA60FD">
        <w:rPr>
          <w:rFonts w:hint="eastAsia"/>
          <w:sz w:val="28"/>
          <w:szCs w:val="28"/>
        </w:rPr>
        <w:t>。熟悉互联网和网购产品，了解用户特征，对产品品质要求高。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A03B3">
        <w:rPr>
          <w:rFonts w:hint="eastAsia"/>
          <w:sz w:val="28"/>
          <w:szCs w:val="28"/>
        </w:rPr>
        <w:t>李一鸣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A03B3">
        <w:rPr>
          <w:rFonts w:hint="eastAsia"/>
          <w:sz w:val="28"/>
          <w:szCs w:val="28"/>
        </w:rPr>
        <w:t>叶小美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CA03B3">
        <w:rPr>
          <w:rFonts w:hint="eastAsia"/>
          <w:sz w:val="28"/>
          <w:szCs w:val="28"/>
        </w:rPr>
        <w:t>刘乐乐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035" w:rsidRDefault="006C3035" w:rsidP="00CA03B3">
      <w:r>
        <w:separator/>
      </w:r>
    </w:p>
  </w:endnote>
  <w:endnote w:type="continuationSeparator" w:id="0">
    <w:p w:rsidR="006C3035" w:rsidRDefault="006C3035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035" w:rsidRDefault="006C3035" w:rsidP="00CA03B3">
      <w:r>
        <w:separator/>
      </w:r>
    </w:p>
  </w:footnote>
  <w:footnote w:type="continuationSeparator" w:id="0">
    <w:p w:rsidR="006C3035" w:rsidRDefault="006C3035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03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zhaosheng</cp:lastModifiedBy>
  <cp:revision>8</cp:revision>
  <dcterms:created xsi:type="dcterms:W3CDTF">2012-08-30T06:32:00Z</dcterms:created>
  <dcterms:modified xsi:type="dcterms:W3CDTF">2012-08-30T06:50:00Z</dcterms:modified>
</cp:coreProperties>
</file>