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96B" w:rsidRDefault="00262F8A" w:rsidP="00E8696B">
      <w:pPr>
        <w:rPr>
          <w:rFonts w:ascii="TimesNewRoman" w:cs="TimesNewRoman" w:hint="eastAsia"/>
          <w:kern w:val="0"/>
        </w:rPr>
      </w:pPr>
      <w:bookmarkStart w:id="0" w:name="_GoBack"/>
      <w:r>
        <w:rPr>
          <w:rFonts w:ascii="TimesNewRoman" w:cs="TimesNewRoman"/>
          <w:kern w:val="0"/>
        </w:rPr>
        <w:t>Controller</w:t>
      </w:r>
      <w:r>
        <w:rPr>
          <w:rFonts w:ascii="TimesNewRoman" w:cs="TimesNewRoman" w:hint="eastAsia"/>
          <w:kern w:val="0"/>
        </w:rPr>
        <w:t xml:space="preserve"> </w:t>
      </w:r>
      <w:r>
        <w:rPr>
          <w:rFonts w:ascii="TimesNewRoman" w:cs="TimesNewRoman" w:hint="eastAsia"/>
          <w:kern w:val="0"/>
        </w:rPr>
        <w:t>的使用</w:t>
      </w:r>
    </w:p>
    <w:bookmarkEnd w:id="0"/>
    <w:p w:rsidR="00262F8A" w:rsidRDefault="00262F8A" w:rsidP="00E8696B">
      <w:pPr>
        <w:rPr>
          <w:rFonts w:ascii="TimesNewRoman" w:cs="TimesNewRoman" w:hint="eastAsia"/>
          <w:kern w:val="0"/>
        </w:rPr>
      </w:pPr>
    </w:p>
    <w:p w:rsidR="00262F8A" w:rsidRDefault="00262F8A" w:rsidP="00262F8A">
      <w:pPr>
        <w:ind w:firstLine="420"/>
        <w:rPr>
          <w:kern w:val="0"/>
        </w:rPr>
      </w:pPr>
      <w:r>
        <w:rPr>
          <w:rFonts w:ascii="TimesNewRoman" w:cs="TimesNewRoman"/>
          <w:kern w:val="0"/>
        </w:rPr>
        <w:t xml:space="preserve">Controller </w:t>
      </w:r>
      <w:r>
        <w:rPr>
          <w:rFonts w:hint="eastAsia"/>
          <w:kern w:val="0"/>
        </w:rPr>
        <w:t>是中央控制台，用来创建、管理和</w:t>
      </w:r>
      <w:proofErr w:type="gramStart"/>
      <w:r>
        <w:rPr>
          <w:rFonts w:hint="eastAsia"/>
          <w:kern w:val="0"/>
        </w:rPr>
        <w:t>监控您</w:t>
      </w:r>
      <w:proofErr w:type="gramEnd"/>
      <w:r>
        <w:rPr>
          <w:rFonts w:hint="eastAsia"/>
          <w:kern w:val="0"/>
        </w:rPr>
        <w:t>的测试。您可以使用</w:t>
      </w:r>
      <w:r>
        <w:rPr>
          <w:kern w:val="0"/>
        </w:rPr>
        <w:t xml:space="preserve"> </w:t>
      </w:r>
      <w:r>
        <w:rPr>
          <w:rFonts w:ascii="TimesNewRoman" w:cs="TimesNewRoman"/>
          <w:kern w:val="0"/>
        </w:rPr>
        <w:t>Controller</w:t>
      </w:r>
      <w:r>
        <w:rPr>
          <w:rFonts w:hint="eastAsia"/>
          <w:kern w:val="0"/>
        </w:rPr>
        <w:t>来运行模拟实际用户操作的示例脚本，并通过</w:t>
      </w:r>
      <w:proofErr w:type="gramStart"/>
      <w:r>
        <w:rPr>
          <w:rFonts w:hint="eastAsia"/>
          <w:kern w:val="0"/>
        </w:rPr>
        <w:t>让一定</w:t>
      </w:r>
      <w:proofErr w:type="gramEnd"/>
      <w:r>
        <w:rPr>
          <w:rFonts w:hint="eastAsia"/>
          <w:kern w:val="0"/>
        </w:rPr>
        <w:t>数量的</w:t>
      </w:r>
      <w:r>
        <w:rPr>
          <w:kern w:val="0"/>
        </w:rPr>
        <w:t xml:space="preserve"> </w:t>
      </w:r>
      <w:proofErr w:type="spellStart"/>
      <w:r>
        <w:rPr>
          <w:rFonts w:ascii="TimesNewRoman" w:cs="TimesNewRoman"/>
          <w:kern w:val="0"/>
        </w:rPr>
        <w:t>Vuser</w:t>
      </w:r>
      <w:proofErr w:type="spellEnd"/>
      <w:r>
        <w:rPr>
          <w:rFonts w:ascii="TimesNewRoman" w:cs="TimesNewRoman"/>
          <w:kern w:val="0"/>
        </w:rPr>
        <w:t xml:space="preserve"> </w:t>
      </w:r>
      <w:r>
        <w:rPr>
          <w:rFonts w:hint="eastAsia"/>
          <w:kern w:val="0"/>
        </w:rPr>
        <w:t>同时执行这些操作，在系统上产生负载。</w:t>
      </w:r>
      <w:r>
        <w:rPr>
          <w:rFonts w:hint="eastAsia"/>
          <w:kern w:val="0"/>
        </w:rPr>
        <w:t xml:space="preserve"> </w:t>
      </w:r>
    </w:p>
    <w:p w:rsidR="00262F8A" w:rsidRPr="0053150B" w:rsidRDefault="00262F8A" w:rsidP="00262F8A">
      <w:pPr>
        <w:pStyle w:val="a3"/>
        <w:numPr>
          <w:ilvl w:val="0"/>
          <w:numId w:val="2"/>
        </w:numPr>
        <w:ind w:firstLineChars="0"/>
        <w:rPr>
          <w:b/>
          <w:kern w:val="0"/>
        </w:rPr>
      </w:pPr>
      <w:r w:rsidRPr="0053150B">
        <w:rPr>
          <w:rFonts w:hint="eastAsia"/>
          <w:b/>
          <w:kern w:val="0"/>
        </w:rPr>
        <w:t>打开</w:t>
      </w:r>
      <w:r w:rsidRPr="0053150B">
        <w:rPr>
          <w:rFonts w:hint="eastAsia"/>
          <w:b/>
          <w:kern w:val="0"/>
        </w:rPr>
        <w:t>HP Loadrunner11</w:t>
      </w:r>
      <w:r w:rsidRPr="0053150B">
        <w:rPr>
          <w:rFonts w:hint="eastAsia"/>
          <w:b/>
          <w:kern w:val="0"/>
        </w:rPr>
        <w:t>窗口</w:t>
      </w:r>
    </w:p>
    <w:p w:rsidR="00262F8A" w:rsidRDefault="00262F8A" w:rsidP="00262F8A">
      <w:pPr>
        <w:pStyle w:val="a3"/>
        <w:ind w:left="360" w:firstLineChars="0" w:firstLine="0"/>
        <w:rPr>
          <w:rFonts w:ascii="TimesNewRoman" w:cs="TimesNewRoman"/>
          <w:kern w:val="0"/>
        </w:rPr>
      </w:pPr>
      <w:r>
        <w:rPr>
          <w:rFonts w:ascii="TimesNewRoman" w:cs="TimesNewRoman" w:hint="eastAsia"/>
          <w:kern w:val="0"/>
        </w:rPr>
        <w:t>选择开始</w:t>
      </w:r>
      <w:r>
        <w:rPr>
          <w:rFonts w:ascii="TimesNewRoman" w:cs="TimesNewRoman" w:hint="eastAsia"/>
          <w:kern w:val="0"/>
        </w:rPr>
        <w:t>&gt;</w:t>
      </w:r>
      <w:r>
        <w:rPr>
          <w:rFonts w:ascii="TimesNewRoman" w:cs="TimesNewRoman" w:hint="eastAsia"/>
          <w:kern w:val="0"/>
        </w:rPr>
        <w:t>程序</w:t>
      </w:r>
      <w:r>
        <w:rPr>
          <w:rFonts w:ascii="TimesNewRoman" w:cs="TimesNewRoman" w:hint="eastAsia"/>
          <w:kern w:val="0"/>
        </w:rPr>
        <w:t>&gt;HP Loadrunner11&gt;Loadrunner11</w:t>
      </w:r>
      <w:r>
        <w:rPr>
          <w:rFonts w:ascii="TimesNewRoman" w:cs="TimesNewRoman" w:hint="eastAsia"/>
          <w:kern w:val="0"/>
        </w:rPr>
        <w:t>，这时将打开</w:t>
      </w:r>
      <w:r>
        <w:rPr>
          <w:rFonts w:ascii="TimesNewRoman" w:cs="TimesNewRoman" w:hint="eastAsia"/>
          <w:kern w:val="0"/>
        </w:rPr>
        <w:t>Loadrunner11.00</w:t>
      </w:r>
      <w:r>
        <w:rPr>
          <w:rFonts w:ascii="TimesNewRoman" w:cs="TimesNewRoman" w:hint="eastAsia"/>
          <w:kern w:val="0"/>
        </w:rPr>
        <w:t>的窗口，如下图所示：</w:t>
      </w:r>
    </w:p>
    <w:p w:rsidR="00262F8A" w:rsidRDefault="00262F8A" w:rsidP="00262F8A">
      <w:pPr>
        <w:rPr>
          <w:rFonts w:ascii="TimesNewRoman" w:cs="TimesNewRoman"/>
          <w:kern w:val="0"/>
        </w:rPr>
      </w:pPr>
      <w:r w:rsidRPr="00A7432F">
        <w:rPr>
          <w:rFonts w:ascii="TimesNewRoman" w:cs="TimesNewRoman"/>
          <w:noProof/>
          <w:kern w:val="0"/>
          <w:bdr w:val="single" w:sz="4" w:space="0" w:color="auto"/>
        </w:rPr>
        <w:drawing>
          <wp:inline distT="0" distB="0" distL="0" distR="0" wp14:anchorId="0B27F62A" wp14:editId="171B4EF3">
            <wp:extent cx="5514975" cy="216217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14975" cy="2162175"/>
                    </a:xfrm>
                    <a:prstGeom prst="rect">
                      <a:avLst/>
                    </a:prstGeom>
                    <a:noFill/>
                    <a:ln w="9525">
                      <a:noFill/>
                      <a:miter lim="800000"/>
                      <a:headEnd/>
                      <a:tailEnd/>
                    </a:ln>
                  </pic:spPr>
                </pic:pic>
              </a:graphicData>
            </a:graphic>
          </wp:inline>
        </w:drawing>
      </w:r>
    </w:p>
    <w:p w:rsidR="00262F8A" w:rsidRDefault="00262F8A" w:rsidP="00262F8A">
      <w:pPr>
        <w:rPr>
          <w:rFonts w:ascii="TimesNewRoman" w:cs="TimesNewRoman"/>
          <w:kern w:val="0"/>
        </w:rPr>
      </w:pPr>
      <w:r w:rsidRPr="00A7432F">
        <w:rPr>
          <w:rFonts w:ascii="TimesNewRoman" w:cs="TimesNewRoman"/>
          <w:noProof/>
          <w:kern w:val="0"/>
          <w:bdr w:val="single" w:sz="4" w:space="0" w:color="auto"/>
        </w:rPr>
        <w:drawing>
          <wp:inline distT="0" distB="0" distL="0" distR="0" wp14:anchorId="476F0C9A" wp14:editId="0A4345F7">
            <wp:extent cx="5524499" cy="4019550"/>
            <wp:effectExtent l="19050" t="0" r="1"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33481" cy="4026085"/>
                    </a:xfrm>
                    <a:prstGeom prst="rect">
                      <a:avLst/>
                    </a:prstGeom>
                    <a:noFill/>
                    <a:ln w="9525">
                      <a:noFill/>
                      <a:miter lim="800000"/>
                      <a:headEnd/>
                      <a:tailEnd/>
                    </a:ln>
                  </pic:spPr>
                </pic:pic>
              </a:graphicData>
            </a:graphic>
          </wp:inline>
        </w:drawing>
      </w:r>
    </w:p>
    <w:p w:rsidR="00262F8A" w:rsidRPr="0053150B" w:rsidRDefault="00262F8A" w:rsidP="00262F8A">
      <w:pPr>
        <w:pStyle w:val="a3"/>
        <w:numPr>
          <w:ilvl w:val="0"/>
          <w:numId w:val="2"/>
        </w:numPr>
        <w:ind w:firstLineChars="0"/>
        <w:rPr>
          <w:rFonts w:ascii="TimesNewRoman" w:cs="TimesNewRoman"/>
          <w:b/>
          <w:kern w:val="0"/>
        </w:rPr>
      </w:pPr>
      <w:r w:rsidRPr="0053150B">
        <w:rPr>
          <w:rFonts w:ascii="TimesNewRoman" w:cs="TimesNewRoman" w:hint="eastAsia"/>
          <w:b/>
          <w:kern w:val="0"/>
        </w:rPr>
        <w:t>打开</w:t>
      </w:r>
      <w:r w:rsidRPr="0053150B">
        <w:rPr>
          <w:rFonts w:ascii="TimesNewRoman" w:cs="TimesNewRoman" w:hint="eastAsia"/>
          <w:b/>
          <w:kern w:val="0"/>
        </w:rPr>
        <w:t xml:space="preserve">Controller </w:t>
      </w:r>
    </w:p>
    <w:p w:rsidR="00262F8A" w:rsidRDefault="00262F8A" w:rsidP="00262F8A">
      <w:pPr>
        <w:pStyle w:val="a3"/>
        <w:ind w:left="360" w:firstLineChars="150" w:firstLine="315"/>
        <w:rPr>
          <w:rFonts w:ascii="TimesNewRoman" w:cs="TimesNewRoman"/>
          <w:kern w:val="0"/>
        </w:rPr>
      </w:pPr>
      <w:r>
        <w:rPr>
          <w:rFonts w:ascii="TimesNewRoman" w:cs="TimesNewRoman" w:hint="eastAsia"/>
          <w:kern w:val="0"/>
        </w:rPr>
        <w:t>在</w:t>
      </w:r>
      <w:r>
        <w:rPr>
          <w:rFonts w:ascii="TimesNewRoman" w:cs="TimesNewRoman" w:hint="eastAsia"/>
          <w:kern w:val="0"/>
        </w:rPr>
        <w:t>Loadrunner11Launcher</w:t>
      </w:r>
      <w:r>
        <w:rPr>
          <w:rFonts w:ascii="TimesNewRoman" w:cs="TimesNewRoman" w:hint="eastAsia"/>
          <w:kern w:val="0"/>
        </w:rPr>
        <w:t>窗格中单击</w:t>
      </w:r>
      <w:r w:rsidRPr="00D127B7">
        <w:rPr>
          <w:rFonts w:ascii="TimesNewRoman" w:cs="TimesNewRoman" w:hint="eastAsia"/>
          <w:b/>
          <w:kern w:val="0"/>
        </w:rPr>
        <w:t>Run Load Tests</w:t>
      </w:r>
      <w:r w:rsidRPr="00D127B7">
        <w:rPr>
          <w:rFonts w:ascii="TimesNewRoman" w:cs="TimesNewRoman" w:hint="eastAsia"/>
          <w:b/>
          <w:kern w:val="0"/>
        </w:rPr>
        <w:t>（运行负载测试）</w:t>
      </w:r>
      <w:r>
        <w:rPr>
          <w:rFonts w:ascii="TimesNewRoman" w:cs="TimesNewRoman" w:hint="eastAsia"/>
          <w:kern w:val="0"/>
        </w:rPr>
        <w:t>，默认情况下，</w:t>
      </w:r>
      <w:r>
        <w:rPr>
          <w:rFonts w:ascii="TimesNewRoman" w:cs="TimesNewRoman" w:hint="eastAsia"/>
          <w:kern w:val="0"/>
        </w:rPr>
        <w:t>Loadrunner11 Controller</w:t>
      </w:r>
      <w:r>
        <w:rPr>
          <w:rFonts w:ascii="TimesNewRoman" w:cs="TimesNewRoman" w:hint="eastAsia"/>
          <w:kern w:val="0"/>
        </w:rPr>
        <w:t>打开时将显示‘新建场景’对话框。</w:t>
      </w:r>
    </w:p>
    <w:p w:rsidR="00262F8A" w:rsidRDefault="00262F8A" w:rsidP="00262F8A">
      <w:pPr>
        <w:jc w:val="center"/>
        <w:rPr>
          <w:rFonts w:ascii="TimesNewRoman" w:cs="TimesNewRoman"/>
          <w:kern w:val="0"/>
        </w:rPr>
      </w:pPr>
      <w:r w:rsidRPr="00D00DEC">
        <w:rPr>
          <w:rFonts w:ascii="TimesNewRoman" w:cs="TimesNewRoman"/>
          <w:noProof/>
          <w:kern w:val="0"/>
          <w:bdr w:val="single" w:sz="4" w:space="0" w:color="auto"/>
        </w:rPr>
        <w:lastRenderedPageBreak/>
        <w:drawing>
          <wp:inline distT="0" distB="0" distL="0" distR="0" wp14:anchorId="378882FA" wp14:editId="0B158BDD">
            <wp:extent cx="5105400" cy="3543300"/>
            <wp:effectExtent l="1905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105400" cy="3543300"/>
                    </a:xfrm>
                    <a:prstGeom prst="rect">
                      <a:avLst/>
                    </a:prstGeom>
                    <a:noFill/>
                    <a:ln w="9525">
                      <a:noFill/>
                      <a:miter lim="800000"/>
                      <a:headEnd/>
                      <a:tailEnd/>
                    </a:ln>
                  </pic:spPr>
                </pic:pic>
              </a:graphicData>
            </a:graphic>
          </wp:inline>
        </w:drawing>
      </w:r>
    </w:p>
    <w:p w:rsidR="00262F8A" w:rsidRDefault="00262F8A" w:rsidP="00262F8A">
      <w:pPr>
        <w:jc w:val="center"/>
        <w:rPr>
          <w:rFonts w:ascii="TimesNewRoman" w:cs="TimesNewRoman"/>
          <w:kern w:val="0"/>
        </w:rPr>
      </w:pPr>
      <w:r>
        <w:rPr>
          <w:rFonts w:ascii="TimesNewRoman" w:cs="TimesNewRoman"/>
          <w:noProof/>
          <w:kern w:val="0"/>
        </w:rPr>
        <w:drawing>
          <wp:inline distT="0" distB="0" distL="0" distR="0" wp14:anchorId="169ACED2" wp14:editId="4BFCFC25">
            <wp:extent cx="5274310" cy="426720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274310" cy="4267200"/>
                    </a:xfrm>
                    <a:prstGeom prst="rect">
                      <a:avLst/>
                    </a:prstGeom>
                    <a:noFill/>
                    <a:ln w="9525">
                      <a:noFill/>
                      <a:miter lim="800000"/>
                      <a:headEnd/>
                      <a:tailEnd/>
                    </a:ln>
                  </pic:spPr>
                </pic:pic>
              </a:graphicData>
            </a:graphic>
          </wp:inline>
        </w:drawing>
      </w:r>
    </w:p>
    <w:p w:rsidR="00262F8A" w:rsidRDefault="00262F8A" w:rsidP="00262F8A">
      <w:pPr>
        <w:rPr>
          <w:rFonts w:ascii="TimesNewRoman" w:cs="TimesNewRoman"/>
          <w:kern w:val="0"/>
        </w:rPr>
      </w:pPr>
      <w:r>
        <w:rPr>
          <w:rFonts w:ascii="TimesNewRoman" w:cs="TimesNewRoman" w:hint="eastAsia"/>
          <w:kern w:val="0"/>
        </w:rPr>
        <w:t>单击</w:t>
      </w:r>
      <w:r w:rsidRPr="00D127B7">
        <w:rPr>
          <w:rFonts w:ascii="TimesNewRoman" w:cs="TimesNewRoman" w:hint="eastAsia"/>
          <w:b/>
          <w:kern w:val="0"/>
        </w:rPr>
        <w:t>取消。</w:t>
      </w:r>
      <w:r w:rsidRPr="00D127B7">
        <w:rPr>
          <w:rFonts w:ascii="TimesNewRoman" w:cs="TimesNewRoman"/>
          <w:b/>
          <w:kern w:val="0"/>
        </w:rPr>
        <w:t>Scenarios</w:t>
      </w:r>
      <w:r w:rsidRPr="00D127B7">
        <w:rPr>
          <w:rFonts w:ascii="TimesNewRoman" w:cs="TimesNewRoman" w:hint="eastAsia"/>
          <w:b/>
          <w:kern w:val="0"/>
        </w:rPr>
        <w:t>---</w:t>
      </w:r>
      <w:r w:rsidRPr="00D127B7">
        <w:rPr>
          <w:rFonts w:ascii="TimesNewRoman" w:cs="TimesNewRoman" w:hint="eastAsia"/>
          <w:b/>
          <w:kern w:val="0"/>
        </w:rPr>
        <w:t>场景</w:t>
      </w:r>
    </w:p>
    <w:p w:rsidR="00262F8A" w:rsidRPr="0053150B" w:rsidRDefault="00262F8A" w:rsidP="00262F8A">
      <w:pPr>
        <w:pStyle w:val="a3"/>
        <w:numPr>
          <w:ilvl w:val="0"/>
          <w:numId w:val="2"/>
        </w:numPr>
        <w:ind w:firstLineChars="0"/>
        <w:rPr>
          <w:rFonts w:ascii="TimesNewRoman" w:cs="TimesNewRoman"/>
          <w:b/>
          <w:kern w:val="0"/>
        </w:rPr>
      </w:pPr>
      <w:r w:rsidRPr="0053150B">
        <w:rPr>
          <w:rFonts w:ascii="TimesNewRoman" w:cs="TimesNewRoman" w:hint="eastAsia"/>
          <w:b/>
          <w:kern w:val="0"/>
        </w:rPr>
        <w:t>打开示例测试</w:t>
      </w:r>
    </w:p>
    <w:p w:rsidR="00262F8A" w:rsidRDefault="00262F8A" w:rsidP="00262F8A">
      <w:pPr>
        <w:pStyle w:val="a3"/>
        <w:ind w:left="360" w:firstLineChars="0" w:firstLine="0"/>
        <w:rPr>
          <w:rFonts w:ascii="TimesNewRoman" w:cs="TimesNewRoman"/>
          <w:kern w:val="0"/>
        </w:rPr>
      </w:pPr>
      <w:r>
        <w:rPr>
          <w:rFonts w:ascii="TimesNewRoman" w:cs="TimesNewRoman" w:hint="eastAsia"/>
          <w:kern w:val="0"/>
        </w:rPr>
        <w:t>在</w:t>
      </w:r>
      <w:r>
        <w:rPr>
          <w:rFonts w:ascii="TimesNewRoman" w:cs="TimesNewRoman" w:hint="eastAsia"/>
          <w:kern w:val="0"/>
        </w:rPr>
        <w:t>Controller</w:t>
      </w:r>
      <w:r>
        <w:rPr>
          <w:rFonts w:ascii="TimesNewRoman" w:cs="TimesNewRoman" w:hint="eastAsia"/>
          <w:kern w:val="0"/>
        </w:rPr>
        <w:t>菜单中打开，选择</w:t>
      </w:r>
      <w:r w:rsidRPr="00D127B7">
        <w:rPr>
          <w:rFonts w:ascii="TimesNewRoman" w:cs="TimesNewRoman" w:hint="eastAsia"/>
          <w:b/>
          <w:kern w:val="0"/>
        </w:rPr>
        <w:t>文件</w:t>
      </w:r>
      <w:r w:rsidRPr="00D127B7">
        <w:rPr>
          <w:rFonts w:ascii="TimesNewRoman" w:cs="TimesNewRoman" w:hint="eastAsia"/>
          <w:b/>
          <w:kern w:val="0"/>
        </w:rPr>
        <w:t>---</w:t>
      </w:r>
      <w:r w:rsidRPr="00D127B7">
        <w:rPr>
          <w:rFonts w:ascii="TimesNewRoman" w:cs="TimesNewRoman" w:hint="eastAsia"/>
          <w:b/>
          <w:kern w:val="0"/>
        </w:rPr>
        <w:t>打开</w:t>
      </w:r>
      <w:r>
        <w:rPr>
          <w:rFonts w:ascii="TimesNewRoman" w:cs="TimesNewRoman" w:hint="eastAsia"/>
          <w:kern w:val="0"/>
        </w:rPr>
        <w:t>，然后打开</w:t>
      </w:r>
      <w:proofErr w:type="spellStart"/>
      <w:r w:rsidRPr="00D127B7">
        <w:rPr>
          <w:rFonts w:ascii="TimesNewRoman" w:cs="TimesNewRoman" w:hint="eastAsia"/>
          <w:b/>
          <w:kern w:val="0"/>
        </w:rPr>
        <w:t>Loadrunner</w:t>
      </w:r>
      <w:proofErr w:type="spellEnd"/>
      <w:r w:rsidRPr="00D127B7">
        <w:rPr>
          <w:rFonts w:ascii="TimesNewRoman" w:cs="TimesNewRoman" w:hint="eastAsia"/>
          <w:b/>
          <w:kern w:val="0"/>
        </w:rPr>
        <w:t>安装位置</w:t>
      </w:r>
      <w:r w:rsidRPr="00D127B7">
        <w:rPr>
          <w:rFonts w:ascii="TimesNewRoman" w:cs="TimesNewRoman" w:hint="eastAsia"/>
          <w:b/>
          <w:kern w:val="0"/>
        </w:rPr>
        <w:t>\tutorial</w:t>
      </w:r>
      <w:r w:rsidRPr="00D127B7">
        <w:rPr>
          <w:rFonts w:ascii="TimesNewRoman" w:cs="TimesNewRoman" w:hint="eastAsia"/>
          <w:b/>
          <w:kern w:val="0"/>
        </w:rPr>
        <w:t>目录</w:t>
      </w:r>
      <w:r>
        <w:rPr>
          <w:rFonts w:ascii="TimesNewRoman" w:cs="TimesNewRoman" w:hint="eastAsia"/>
          <w:kern w:val="0"/>
        </w:rPr>
        <w:t>中的</w:t>
      </w:r>
      <w:proofErr w:type="spellStart"/>
      <w:r>
        <w:rPr>
          <w:rFonts w:ascii="TimesNewRoman" w:cs="TimesNewRoman" w:hint="eastAsia"/>
          <w:b/>
          <w:kern w:val="0"/>
        </w:rPr>
        <w:t>demo_sce</w:t>
      </w:r>
      <w:r w:rsidRPr="00D127B7">
        <w:rPr>
          <w:rFonts w:ascii="TimesNewRoman" w:cs="TimesNewRoman" w:hint="eastAsia"/>
          <w:b/>
          <w:kern w:val="0"/>
        </w:rPr>
        <w:t>nario.lrs</w:t>
      </w:r>
      <w:proofErr w:type="spellEnd"/>
      <w:r>
        <w:rPr>
          <w:rFonts w:ascii="TimesNewRoman" w:cs="TimesNewRoman" w:hint="eastAsia"/>
          <w:kern w:val="0"/>
        </w:rPr>
        <w:t>。</w:t>
      </w:r>
    </w:p>
    <w:p w:rsidR="00262F8A" w:rsidRDefault="00262F8A" w:rsidP="00262F8A">
      <w:pPr>
        <w:rPr>
          <w:rFonts w:ascii="TimesNewRoman" w:cs="TimesNewRoman"/>
          <w:kern w:val="0"/>
        </w:rPr>
      </w:pPr>
      <w:r w:rsidRPr="00A347C6">
        <w:rPr>
          <w:rFonts w:ascii="TimesNewRoman" w:cs="TimesNewRoman" w:hint="eastAsia"/>
          <w:noProof/>
          <w:kern w:val="0"/>
          <w:bdr w:val="single" w:sz="4" w:space="0" w:color="auto"/>
        </w:rPr>
        <w:lastRenderedPageBreak/>
        <w:drawing>
          <wp:inline distT="0" distB="0" distL="0" distR="0" wp14:anchorId="4524ED7A" wp14:editId="34B728E1">
            <wp:extent cx="5270952" cy="1504950"/>
            <wp:effectExtent l="19050" t="0" r="5898"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74310" cy="1505909"/>
                    </a:xfrm>
                    <a:prstGeom prst="rect">
                      <a:avLst/>
                    </a:prstGeom>
                    <a:noFill/>
                    <a:ln w="9525">
                      <a:noFill/>
                      <a:miter lim="800000"/>
                      <a:headEnd/>
                      <a:tailEnd/>
                    </a:ln>
                  </pic:spPr>
                </pic:pic>
              </a:graphicData>
            </a:graphic>
          </wp:inline>
        </w:drawing>
      </w:r>
    </w:p>
    <w:p w:rsidR="00262F8A" w:rsidRDefault="00262F8A" w:rsidP="00262F8A">
      <w:pPr>
        <w:rPr>
          <w:rFonts w:ascii="TimesNewRoman" w:cs="TimesNewRoman"/>
          <w:kern w:val="0"/>
        </w:rPr>
      </w:pPr>
      <w:r>
        <w:rPr>
          <w:rFonts w:ascii="TimesNewRoman" w:cs="TimesNewRoman"/>
          <w:noProof/>
          <w:kern w:val="0"/>
        </w:rPr>
        <w:drawing>
          <wp:inline distT="0" distB="0" distL="0" distR="0" wp14:anchorId="55D957BE" wp14:editId="0E07FA01">
            <wp:extent cx="5283835" cy="16764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283835" cy="1676400"/>
                    </a:xfrm>
                    <a:prstGeom prst="rect">
                      <a:avLst/>
                    </a:prstGeom>
                    <a:noFill/>
                    <a:ln w="9525">
                      <a:noFill/>
                      <a:miter lim="800000"/>
                      <a:headEnd/>
                      <a:tailEnd/>
                    </a:ln>
                  </pic:spPr>
                </pic:pic>
              </a:graphicData>
            </a:graphic>
          </wp:inline>
        </w:drawing>
      </w:r>
    </w:p>
    <w:p w:rsidR="00262F8A" w:rsidRDefault="00262F8A" w:rsidP="00262F8A">
      <w:pPr>
        <w:ind w:firstLine="420"/>
        <w:rPr>
          <w:kern w:val="0"/>
        </w:rPr>
      </w:pPr>
      <w:r>
        <w:rPr>
          <w:rFonts w:hint="eastAsia"/>
          <w:kern w:val="0"/>
        </w:rPr>
        <w:t>将打开</w:t>
      </w:r>
      <w:r>
        <w:rPr>
          <w:kern w:val="0"/>
        </w:rPr>
        <w:t xml:space="preserve"> </w:t>
      </w:r>
      <w:proofErr w:type="spellStart"/>
      <w:r>
        <w:rPr>
          <w:rFonts w:ascii="TimesNewRoman" w:hAnsi="TimesNewRoman" w:cs="TimesNewRoman"/>
          <w:kern w:val="0"/>
        </w:rPr>
        <w:t>LoadRunner</w:t>
      </w:r>
      <w:proofErr w:type="spellEnd"/>
      <w:r>
        <w:rPr>
          <w:rFonts w:ascii="TimesNewRoman" w:hAnsi="TimesNewRoman" w:cs="TimesNewRoman"/>
          <w:kern w:val="0"/>
        </w:rPr>
        <w:t xml:space="preserve"> Controller </w:t>
      </w:r>
      <w:r>
        <w:rPr>
          <w:rFonts w:hint="eastAsia"/>
          <w:kern w:val="0"/>
        </w:rPr>
        <w:t>的</w:t>
      </w:r>
      <w:r w:rsidRPr="00BB3D2E">
        <w:rPr>
          <w:rFonts w:hint="eastAsia"/>
          <w:b/>
          <w:color w:val="FF0000"/>
          <w:kern w:val="0"/>
        </w:rPr>
        <w:t>“设计”</w:t>
      </w:r>
      <w:r>
        <w:rPr>
          <w:rFonts w:hint="eastAsia"/>
          <w:kern w:val="0"/>
        </w:rPr>
        <w:t>选项卡，</w:t>
      </w:r>
      <w:r>
        <w:rPr>
          <w:kern w:val="0"/>
        </w:rPr>
        <w:t xml:space="preserve"> </w:t>
      </w:r>
      <w:proofErr w:type="spellStart"/>
      <w:r>
        <w:rPr>
          <w:rFonts w:ascii="Arial,Bold" w:hAnsi="Arial,Bold" w:cs="Arial,Bold"/>
          <w:b/>
          <w:bCs/>
          <w:kern w:val="0"/>
        </w:rPr>
        <w:t>demo_script</w:t>
      </w:r>
      <w:proofErr w:type="spellEnd"/>
      <w:r>
        <w:rPr>
          <w:rFonts w:ascii="Arial,Bold" w:hAnsi="Arial,Bold" w:cs="Arial,Bold"/>
          <w:b/>
          <w:bCs/>
          <w:kern w:val="0"/>
        </w:rPr>
        <w:t xml:space="preserve"> </w:t>
      </w:r>
      <w:r>
        <w:rPr>
          <w:rFonts w:hint="eastAsia"/>
          <w:kern w:val="0"/>
        </w:rPr>
        <w:t>测试将出现在“场景组”窗格中。您可以看到已经分配了</w:t>
      </w:r>
      <w:r>
        <w:rPr>
          <w:kern w:val="0"/>
        </w:rPr>
        <w:t xml:space="preserve"> </w:t>
      </w:r>
      <w:r>
        <w:rPr>
          <w:rFonts w:ascii="TimesNewRoman" w:hAnsi="TimesNewRoman" w:cs="TimesNewRoman"/>
          <w:kern w:val="0"/>
        </w:rPr>
        <w:t xml:space="preserve">10 </w:t>
      </w:r>
      <w:proofErr w:type="gramStart"/>
      <w:r>
        <w:rPr>
          <w:rFonts w:hint="eastAsia"/>
          <w:kern w:val="0"/>
        </w:rPr>
        <w:t>个</w:t>
      </w:r>
      <w:proofErr w:type="gramEnd"/>
      <w:r>
        <w:rPr>
          <w:kern w:val="0"/>
        </w:rPr>
        <w:t xml:space="preserve"> </w:t>
      </w:r>
      <w:proofErr w:type="spellStart"/>
      <w:r>
        <w:rPr>
          <w:rFonts w:ascii="TimesNewRoman" w:hAnsi="TimesNewRoman" w:cs="TimesNewRoman"/>
          <w:kern w:val="0"/>
        </w:rPr>
        <w:t>Vuser</w:t>
      </w:r>
      <w:proofErr w:type="spellEnd"/>
      <w:r>
        <w:rPr>
          <w:rFonts w:ascii="TimesNewRoman" w:hAnsi="TimesNewRoman" w:cs="TimesNewRoman"/>
          <w:kern w:val="0"/>
        </w:rPr>
        <w:t xml:space="preserve"> </w:t>
      </w:r>
      <w:r>
        <w:rPr>
          <w:rFonts w:hint="eastAsia"/>
          <w:kern w:val="0"/>
        </w:rPr>
        <w:t>来运行此测试。</w:t>
      </w:r>
      <w:r>
        <w:rPr>
          <w:rFonts w:hint="eastAsia"/>
          <w:kern w:val="0"/>
        </w:rPr>
        <w:t xml:space="preserve"> </w:t>
      </w:r>
    </w:p>
    <w:p w:rsidR="00262F8A" w:rsidRDefault="00262F8A" w:rsidP="00262F8A">
      <w:pPr>
        <w:rPr>
          <w:kern w:val="0"/>
        </w:rPr>
      </w:pPr>
      <w:r>
        <w:rPr>
          <w:noProof/>
          <w:kern w:val="0"/>
        </w:rPr>
        <w:drawing>
          <wp:inline distT="0" distB="0" distL="0" distR="0" wp14:anchorId="4D9B49C4" wp14:editId="5969B4E6">
            <wp:extent cx="5995632" cy="4114800"/>
            <wp:effectExtent l="19050" t="0" r="511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005207" cy="4121371"/>
                    </a:xfrm>
                    <a:prstGeom prst="rect">
                      <a:avLst/>
                    </a:prstGeom>
                    <a:noFill/>
                    <a:ln w="9525">
                      <a:noFill/>
                      <a:miter lim="800000"/>
                      <a:headEnd/>
                      <a:tailEnd/>
                    </a:ln>
                  </pic:spPr>
                </pic:pic>
              </a:graphicData>
            </a:graphic>
          </wp:inline>
        </w:drawing>
      </w:r>
    </w:p>
    <w:p w:rsidR="00262F8A" w:rsidRDefault="00262F8A" w:rsidP="00262F8A">
      <w:pPr>
        <w:jc w:val="center"/>
        <w:rPr>
          <w:kern w:val="0"/>
        </w:rPr>
      </w:pPr>
      <w:r>
        <w:rPr>
          <w:rFonts w:hint="eastAsia"/>
          <w:kern w:val="0"/>
        </w:rPr>
        <w:t>图</w:t>
      </w:r>
      <w:r>
        <w:rPr>
          <w:rFonts w:hint="eastAsia"/>
          <w:kern w:val="0"/>
        </w:rPr>
        <w:t>2.2.1</w:t>
      </w:r>
    </w:p>
    <w:p w:rsidR="00262F8A" w:rsidRDefault="00262F8A" w:rsidP="00262F8A">
      <w:pPr>
        <w:rPr>
          <w:kern w:val="0"/>
        </w:rPr>
      </w:pPr>
      <w:r w:rsidRPr="00B67EEE">
        <w:rPr>
          <w:rFonts w:hint="eastAsia"/>
          <w:noProof/>
          <w:kern w:val="0"/>
          <w:bdr w:val="single" w:sz="4" w:space="0" w:color="auto"/>
        </w:rPr>
        <w:lastRenderedPageBreak/>
        <w:drawing>
          <wp:inline distT="0" distB="0" distL="0" distR="0" wp14:anchorId="46695114" wp14:editId="51583FA9">
            <wp:extent cx="5274310" cy="39147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5274310" cy="3914775"/>
                    </a:xfrm>
                    <a:prstGeom prst="rect">
                      <a:avLst/>
                    </a:prstGeom>
                    <a:noFill/>
                    <a:ln w="9525">
                      <a:noFill/>
                      <a:miter lim="800000"/>
                      <a:headEnd/>
                      <a:tailEnd/>
                    </a:ln>
                  </pic:spPr>
                </pic:pic>
              </a:graphicData>
            </a:graphic>
          </wp:inline>
        </w:drawing>
      </w:r>
    </w:p>
    <w:p w:rsidR="00262F8A" w:rsidRDefault="00262F8A" w:rsidP="00262F8A">
      <w:pPr>
        <w:rPr>
          <w:kern w:val="0"/>
        </w:rPr>
      </w:pPr>
      <w:r w:rsidRPr="0024012B">
        <w:rPr>
          <w:rFonts w:hint="eastAsia"/>
          <w:noProof/>
          <w:kern w:val="0"/>
          <w:bdr w:val="single" w:sz="4" w:space="0" w:color="auto"/>
        </w:rPr>
        <w:drawing>
          <wp:inline distT="0" distB="0" distL="0" distR="0" wp14:anchorId="2962F47A" wp14:editId="5449C0B0">
            <wp:extent cx="5266793" cy="390525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5274310" cy="3910824"/>
                    </a:xfrm>
                    <a:prstGeom prst="rect">
                      <a:avLst/>
                    </a:prstGeom>
                    <a:noFill/>
                    <a:ln w="9525">
                      <a:noFill/>
                      <a:miter lim="800000"/>
                      <a:headEnd/>
                      <a:tailEnd/>
                    </a:ln>
                  </pic:spPr>
                </pic:pic>
              </a:graphicData>
            </a:graphic>
          </wp:inline>
        </w:drawing>
      </w:r>
    </w:p>
    <w:p w:rsidR="00262F8A" w:rsidRDefault="00262F8A" w:rsidP="00262F8A">
      <w:pPr>
        <w:rPr>
          <w:rFonts w:ascii="黑体" w:eastAsia="黑体" w:cs="黑体"/>
          <w:kern w:val="0"/>
        </w:rPr>
      </w:pPr>
      <w:r>
        <w:rPr>
          <w:rFonts w:hint="eastAsia"/>
          <w:kern w:val="0"/>
        </w:rPr>
        <w:tab/>
      </w:r>
      <w:r>
        <w:rPr>
          <w:rFonts w:hint="eastAsia"/>
          <w:kern w:val="0"/>
        </w:rPr>
        <w:t>备注</w:t>
      </w:r>
      <w:r>
        <w:rPr>
          <w:rFonts w:ascii="黑体" w:eastAsia="黑体" w:cs="黑体" w:hint="eastAsia"/>
          <w:kern w:val="0"/>
        </w:rPr>
        <w:t>：</w:t>
      </w:r>
      <w:r>
        <w:rPr>
          <w:rFonts w:ascii="宋体" w:cs="宋体" w:hint="eastAsia"/>
          <w:kern w:val="0"/>
        </w:rPr>
        <w:t>如果没有将教程安装在默认</w:t>
      </w:r>
      <w:r>
        <w:rPr>
          <w:rFonts w:ascii="宋体" w:cs="宋体"/>
          <w:kern w:val="0"/>
        </w:rPr>
        <w:t xml:space="preserve"> </w:t>
      </w:r>
      <w:proofErr w:type="spellStart"/>
      <w:r>
        <w:rPr>
          <w:rFonts w:ascii="TimesNewRoman" w:eastAsia="黑体" w:hAnsi="TimesNewRoman" w:cs="TimesNewRoman"/>
          <w:kern w:val="0"/>
        </w:rPr>
        <w:t>LoadRunner</w:t>
      </w:r>
      <w:proofErr w:type="spellEnd"/>
      <w:r>
        <w:rPr>
          <w:rFonts w:ascii="TimesNewRoman" w:eastAsia="黑体" w:hAnsi="TimesNewRoman" w:cs="TimesNewRoman"/>
          <w:kern w:val="0"/>
        </w:rPr>
        <w:t xml:space="preserve"> </w:t>
      </w:r>
      <w:r>
        <w:rPr>
          <w:rFonts w:ascii="宋体" w:cs="宋体" w:hint="eastAsia"/>
          <w:kern w:val="0"/>
        </w:rPr>
        <w:t>安装目录下，脚本路径会出错（脚本路径将显示为红色）。要输入正确的路径，请选择脚本并单击向下箭头。单击</w:t>
      </w:r>
      <w:r>
        <w:rPr>
          <w:rFonts w:ascii="黑体" w:eastAsia="黑体" w:cs="黑体" w:hint="eastAsia"/>
          <w:kern w:val="0"/>
        </w:rPr>
        <w:t>浏览</w:t>
      </w:r>
      <w:r>
        <w:rPr>
          <w:rFonts w:ascii="宋体" w:cs="宋体" w:hint="eastAsia"/>
          <w:kern w:val="0"/>
        </w:rPr>
        <w:t>按钮并转至</w:t>
      </w:r>
      <w:r>
        <w:rPr>
          <w:rFonts w:ascii="宋体" w:cs="宋体"/>
          <w:kern w:val="0"/>
        </w:rPr>
        <w:t xml:space="preserve"> </w:t>
      </w:r>
      <w:r>
        <w:rPr>
          <w:rFonts w:ascii="Arial,Bold" w:eastAsia="黑体" w:hAnsi="Arial,Bold" w:cs="Arial,Bold"/>
          <w:b/>
          <w:bCs/>
          <w:kern w:val="0"/>
        </w:rPr>
        <w:t>&lt;</w:t>
      </w:r>
      <w:proofErr w:type="spellStart"/>
      <w:r>
        <w:rPr>
          <w:rFonts w:ascii="Arial,Bold" w:eastAsia="黑体" w:hAnsi="Arial,Bold" w:cs="Arial,Bold"/>
          <w:b/>
          <w:bCs/>
          <w:kern w:val="0"/>
        </w:rPr>
        <w:t>LoadRunner</w:t>
      </w:r>
      <w:proofErr w:type="spellEnd"/>
      <w:r>
        <w:rPr>
          <w:rFonts w:ascii="Arial,Bold" w:eastAsia="黑体" w:hAnsi="Arial,Bold" w:cs="Arial,Bold"/>
          <w:b/>
          <w:bCs/>
          <w:kern w:val="0"/>
        </w:rPr>
        <w:t xml:space="preserve"> </w:t>
      </w:r>
      <w:r>
        <w:rPr>
          <w:rFonts w:ascii="黑体" w:eastAsia="黑体" w:cs="黑体" w:hint="eastAsia"/>
          <w:kern w:val="0"/>
        </w:rPr>
        <w:t>安装位置</w:t>
      </w:r>
      <w:r>
        <w:rPr>
          <w:rFonts w:ascii="Arial,Bold" w:eastAsia="黑体" w:hAnsi="Arial,Bold" w:cs="Arial,Bold"/>
          <w:b/>
          <w:bCs/>
          <w:kern w:val="0"/>
        </w:rPr>
        <w:t xml:space="preserve">&gt;\tutorial </w:t>
      </w:r>
      <w:r>
        <w:rPr>
          <w:rFonts w:ascii="宋体" w:cs="宋体" w:hint="eastAsia"/>
          <w:kern w:val="0"/>
        </w:rPr>
        <w:t>目录中的</w:t>
      </w:r>
      <w:r>
        <w:rPr>
          <w:rFonts w:ascii="宋体" w:cs="宋体"/>
          <w:kern w:val="0"/>
        </w:rPr>
        <w:t xml:space="preserve"> </w:t>
      </w:r>
      <w:proofErr w:type="spellStart"/>
      <w:r>
        <w:rPr>
          <w:rFonts w:ascii="Arial,Bold" w:eastAsia="黑体" w:hAnsi="Arial,Bold" w:cs="Arial,Bold"/>
          <w:b/>
          <w:bCs/>
          <w:kern w:val="0"/>
        </w:rPr>
        <w:t>demo_script</w:t>
      </w:r>
      <w:proofErr w:type="spellEnd"/>
      <w:r>
        <w:rPr>
          <w:rFonts w:ascii="宋体" w:cs="宋体" w:hint="eastAsia"/>
          <w:kern w:val="0"/>
        </w:rPr>
        <w:t>，然后单击</w:t>
      </w:r>
      <w:r>
        <w:rPr>
          <w:rFonts w:ascii="黑体" w:eastAsia="黑体" w:cs="黑体" w:hint="eastAsia"/>
          <w:kern w:val="0"/>
        </w:rPr>
        <w:t>确定。</w:t>
      </w:r>
    </w:p>
    <w:p w:rsidR="00262F8A" w:rsidRPr="00285E69" w:rsidRDefault="00262F8A" w:rsidP="00262F8A">
      <w:pPr>
        <w:pStyle w:val="2"/>
        <w:rPr>
          <w:rFonts w:ascii="宋体" w:cs="宋体"/>
          <w:kern w:val="0"/>
        </w:rPr>
      </w:pPr>
      <w:r>
        <w:rPr>
          <w:rFonts w:hint="eastAsia"/>
          <w:kern w:val="0"/>
        </w:rPr>
        <w:lastRenderedPageBreak/>
        <w:t>2.2</w:t>
      </w:r>
      <w:r>
        <w:rPr>
          <w:rFonts w:hint="eastAsia"/>
          <w:kern w:val="0"/>
        </w:rPr>
        <w:t>运行负载测试</w:t>
      </w:r>
    </w:p>
    <w:p w:rsidR="00262F8A" w:rsidRDefault="00262F8A" w:rsidP="00262F8A">
      <w:pPr>
        <w:ind w:firstLine="420"/>
        <w:rPr>
          <w:kern w:val="0"/>
        </w:rPr>
      </w:pPr>
      <w:r>
        <w:rPr>
          <w:rFonts w:hint="eastAsia"/>
          <w:kern w:val="0"/>
        </w:rPr>
        <w:t>在图</w:t>
      </w:r>
      <w:r>
        <w:rPr>
          <w:rFonts w:hint="eastAsia"/>
          <w:kern w:val="0"/>
        </w:rPr>
        <w:t>2.2.1</w:t>
      </w:r>
      <w:r>
        <w:rPr>
          <w:rFonts w:hint="eastAsia"/>
          <w:kern w:val="0"/>
        </w:rPr>
        <w:t>中，运行选项卡中，点击</w:t>
      </w:r>
      <w:r w:rsidRPr="00113D3D">
        <w:rPr>
          <w:rFonts w:hint="eastAsia"/>
          <w:b/>
          <w:kern w:val="0"/>
        </w:rPr>
        <w:t>开始场景按钮</w:t>
      </w:r>
      <w:r>
        <w:rPr>
          <w:rFonts w:hint="eastAsia"/>
          <w:kern w:val="0"/>
        </w:rPr>
        <w:t>，将出现</w:t>
      </w:r>
      <w:r>
        <w:rPr>
          <w:rFonts w:hint="eastAsia"/>
          <w:kern w:val="0"/>
        </w:rPr>
        <w:t>Controller</w:t>
      </w:r>
      <w:r>
        <w:rPr>
          <w:rFonts w:hint="eastAsia"/>
          <w:kern w:val="0"/>
        </w:rPr>
        <w:t>运行视图，</w:t>
      </w:r>
      <w:r>
        <w:rPr>
          <w:rFonts w:hint="eastAsia"/>
          <w:kern w:val="0"/>
        </w:rPr>
        <w:t>Controller</w:t>
      </w:r>
      <w:r>
        <w:rPr>
          <w:rFonts w:hint="eastAsia"/>
          <w:kern w:val="0"/>
        </w:rPr>
        <w:t>开始运行场景。</w:t>
      </w:r>
      <w:r>
        <w:rPr>
          <w:rFonts w:hint="eastAsia"/>
          <w:noProof/>
          <w:kern w:val="0"/>
        </w:rPr>
        <w:drawing>
          <wp:inline distT="0" distB="0" distL="0" distR="0" wp14:anchorId="6D0C2B3B" wp14:editId="06E370CC">
            <wp:extent cx="942975" cy="4095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942975" cy="409575"/>
                    </a:xfrm>
                    <a:prstGeom prst="rect">
                      <a:avLst/>
                    </a:prstGeom>
                    <a:noFill/>
                    <a:ln w="9525">
                      <a:noFill/>
                      <a:miter lim="800000"/>
                      <a:headEnd/>
                      <a:tailEnd/>
                    </a:ln>
                  </pic:spPr>
                </pic:pic>
              </a:graphicData>
            </a:graphic>
          </wp:inline>
        </w:drawing>
      </w:r>
    </w:p>
    <w:p w:rsidR="00262F8A" w:rsidRDefault="00262F8A" w:rsidP="00262F8A">
      <w:pPr>
        <w:ind w:firstLine="420"/>
        <w:rPr>
          <w:kern w:val="0"/>
        </w:rPr>
      </w:pPr>
      <w:r>
        <w:rPr>
          <w:rFonts w:hint="eastAsia"/>
          <w:kern w:val="0"/>
        </w:rPr>
        <w:t>在场景组窗格中，可以看到</w:t>
      </w:r>
      <w:proofErr w:type="spellStart"/>
      <w:r>
        <w:rPr>
          <w:rFonts w:hint="eastAsia"/>
          <w:kern w:val="0"/>
        </w:rPr>
        <w:t>Vuser</w:t>
      </w:r>
      <w:proofErr w:type="spellEnd"/>
      <w:r>
        <w:rPr>
          <w:rFonts w:hint="eastAsia"/>
          <w:kern w:val="0"/>
        </w:rPr>
        <w:t>逐渐开始运行并在系统中生成负载，您可以通过联机图像看到服务器对</w:t>
      </w:r>
      <w:proofErr w:type="spellStart"/>
      <w:r>
        <w:rPr>
          <w:rFonts w:hint="eastAsia"/>
          <w:kern w:val="0"/>
        </w:rPr>
        <w:t>Vuser</w:t>
      </w:r>
      <w:proofErr w:type="spellEnd"/>
      <w:r>
        <w:rPr>
          <w:rFonts w:hint="eastAsia"/>
          <w:kern w:val="0"/>
        </w:rPr>
        <w:t>操作的响应情况。</w:t>
      </w:r>
    </w:p>
    <w:p w:rsidR="00262F8A" w:rsidRDefault="00262F8A" w:rsidP="00262F8A">
      <w:pPr>
        <w:rPr>
          <w:kern w:val="0"/>
        </w:rPr>
      </w:pPr>
      <w:r w:rsidRPr="00E66478">
        <w:rPr>
          <w:noProof/>
          <w:kern w:val="0"/>
          <w:bdr w:val="single" w:sz="4" w:space="0" w:color="auto"/>
        </w:rPr>
        <w:drawing>
          <wp:inline distT="0" distB="0" distL="0" distR="0" wp14:anchorId="06ACDEDD" wp14:editId="30EE7032">
            <wp:extent cx="5274310" cy="287655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274310" cy="2876550"/>
                    </a:xfrm>
                    <a:prstGeom prst="rect">
                      <a:avLst/>
                    </a:prstGeom>
                    <a:noFill/>
                    <a:ln w="9525">
                      <a:noFill/>
                      <a:miter lim="800000"/>
                      <a:headEnd/>
                      <a:tailEnd/>
                    </a:ln>
                  </pic:spPr>
                </pic:pic>
              </a:graphicData>
            </a:graphic>
          </wp:inline>
        </w:drawing>
      </w:r>
    </w:p>
    <w:p w:rsidR="00262F8A" w:rsidRDefault="00262F8A" w:rsidP="00262F8A">
      <w:pPr>
        <w:rPr>
          <w:kern w:val="0"/>
        </w:rPr>
      </w:pPr>
      <w:r w:rsidRPr="00EB7746">
        <w:rPr>
          <w:rFonts w:hint="eastAsia"/>
          <w:noProof/>
          <w:kern w:val="0"/>
          <w:bdr w:val="single" w:sz="4" w:space="0" w:color="auto"/>
        </w:rPr>
        <w:drawing>
          <wp:inline distT="0" distB="0" distL="0" distR="0" wp14:anchorId="7730C505" wp14:editId="250345EE">
            <wp:extent cx="5274310" cy="3463026"/>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srcRect/>
                    <a:stretch>
                      <a:fillRect/>
                    </a:stretch>
                  </pic:blipFill>
                  <pic:spPr bwMode="auto">
                    <a:xfrm>
                      <a:off x="0" y="0"/>
                      <a:ext cx="5274310" cy="3463026"/>
                    </a:xfrm>
                    <a:prstGeom prst="rect">
                      <a:avLst/>
                    </a:prstGeom>
                    <a:noFill/>
                    <a:ln w="9525">
                      <a:noFill/>
                      <a:miter lim="800000"/>
                      <a:headEnd/>
                      <a:tailEnd/>
                    </a:ln>
                  </pic:spPr>
                </pic:pic>
              </a:graphicData>
            </a:graphic>
          </wp:inline>
        </w:drawing>
      </w:r>
    </w:p>
    <w:p w:rsidR="00262F8A" w:rsidRDefault="00262F8A" w:rsidP="00262F8A">
      <w:pPr>
        <w:jc w:val="center"/>
        <w:rPr>
          <w:kern w:val="0"/>
        </w:rPr>
      </w:pPr>
      <w:r>
        <w:rPr>
          <w:rFonts w:hint="eastAsia"/>
          <w:kern w:val="0"/>
        </w:rPr>
        <w:t>图</w:t>
      </w:r>
      <w:r>
        <w:rPr>
          <w:rFonts w:hint="eastAsia"/>
          <w:kern w:val="0"/>
        </w:rPr>
        <w:t>2.2.2</w:t>
      </w:r>
    </w:p>
    <w:p w:rsidR="00262F8A" w:rsidRDefault="00262F8A" w:rsidP="00262F8A">
      <w:pPr>
        <w:pStyle w:val="2"/>
        <w:rPr>
          <w:kern w:val="0"/>
        </w:rPr>
      </w:pPr>
      <w:r>
        <w:rPr>
          <w:rFonts w:hint="eastAsia"/>
          <w:kern w:val="0"/>
        </w:rPr>
        <w:lastRenderedPageBreak/>
        <w:t>2.3</w:t>
      </w:r>
      <w:r>
        <w:rPr>
          <w:rFonts w:hint="eastAsia"/>
          <w:kern w:val="0"/>
        </w:rPr>
        <w:t>监控负载测试</w:t>
      </w:r>
    </w:p>
    <w:p w:rsidR="00262F8A" w:rsidRDefault="00262F8A" w:rsidP="00262F8A">
      <w:pPr>
        <w:rPr>
          <w:kern w:val="0"/>
        </w:rPr>
      </w:pPr>
      <w:r>
        <w:rPr>
          <w:rFonts w:hint="eastAsia"/>
        </w:rPr>
        <w:tab/>
      </w:r>
      <w:r>
        <w:rPr>
          <w:rFonts w:hint="eastAsia"/>
          <w:kern w:val="0"/>
        </w:rPr>
        <w:t>在应用程序中生成负载时，您希望实时了解应用程序的性能以及潜在的瓶颈，使用</w:t>
      </w:r>
      <w:proofErr w:type="spellStart"/>
      <w:r>
        <w:rPr>
          <w:rFonts w:ascii="TimesNewRoman" w:hAnsi="TimesNewRoman" w:cs="TimesNewRoman"/>
          <w:kern w:val="0"/>
        </w:rPr>
        <w:t>LoadRunner</w:t>
      </w:r>
      <w:proofErr w:type="spellEnd"/>
      <w:r>
        <w:rPr>
          <w:rFonts w:ascii="TimesNewRoman" w:hAnsi="TimesNewRoman" w:cs="TimesNewRoman"/>
          <w:kern w:val="0"/>
        </w:rPr>
        <w:t xml:space="preserve"> </w:t>
      </w:r>
      <w:r>
        <w:rPr>
          <w:rFonts w:hint="eastAsia"/>
          <w:kern w:val="0"/>
        </w:rPr>
        <w:t>的一套集成监控器可以评测负载测试期间系统每一层的性能以及服务器和组件的性能。</w:t>
      </w:r>
      <w:proofErr w:type="spellStart"/>
      <w:r>
        <w:rPr>
          <w:rFonts w:ascii="TimesNewRoman" w:hAnsi="TimesNewRoman" w:cs="TimesNewRoman"/>
          <w:kern w:val="0"/>
        </w:rPr>
        <w:t>LoadRunner</w:t>
      </w:r>
      <w:proofErr w:type="spellEnd"/>
      <w:r>
        <w:rPr>
          <w:rFonts w:ascii="TimesNewRoman" w:hAnsi="TimesNewRoman" w:cs="TimesNewRoman"/>
          <w:kern w:val="0"/>
        </w:rPr>
        <w:t xml:space="preserve"> </w:t>
      </w:r>
      <w:r>
        <w:rPr>
          <w:rFonts w:hint="eastAsia"/>
          <w:kern w:val="0"/>
        </w:rPr>
        <w:t>包含</w:t>
      </w:r>
      <w:proofErr w:type="gramStart"/>
      <w:r>
        <w:rPr>
          <w:rFonts w:hint="eastAsia"/>
          <w:kern w:val="0"/>
        </w:rPr>
        <w:t>多种后</w:t>
      </w:r>
      <w:proofErr w:type="gramEnd"/>
      <w:r>
        <w:rPr>
          <w:rFonts w:hint="eastAsia"/>
          <w:kern w:val="0"/>
        </w:rPr>
        <w:t>端系统主要组件（如</w:t>
      </w:r>
      <w:r>
        <w:rPr>
          <w:kern w:val="0"/>
        </w:rPr>
        <w:t xml:space="preserve"> </w:t>
      </w:r>
      <w:r>
        <w:rPr>
          <w:rFonts w:ascii="TimesNewRoman" w:hAnsi="TimesNewRoman" w:cs="TimesNewRoman"/>
          <w:kern w:val="0"/>
        </w:rPr>
        <w:t>Web</w:t>
      </w:r>
      <w:r>
        <w:rPr>
          <w:rFonts w:hint="eastAsia"/>
          <w:kern w:val="0"/>
        </w:rPr>
        <w:t>、应用程序、网络、数据库和</w:t>
      </w:r>
      <w:r>
        <w:rPr>
          <w:kern w:val="0"/>
        </w:rPr>
        <w:t xml:space="preserve"> </w:t>
      </w:r>
      <w:proofErr w:type="spellStart"/>
      <w:r>
        <w:rPr>
          <w:rFonts w:ascii="TimesNewRoman" w:hAnsi="TimesNewRoman" w:cs="TimesNewRoman"/>
          <w:kern w:val="0"/>
        </w:rPr>
        <w:t>ERP</w:t>
      </w:r>
      <w:proofErr w:type="spellEnd"/>
      <w:r>
        <w:rPr>
          <w:rFonts w:ascii="TimesNewRoman" w:hAnsi="TimesNewRoman" w:cs="TimesNewRoman"/>
          <w:kern w:val="0"/>
        </w:rPr>
        <w:t xml:space="preserve">/CRM </w:t>
      </w:r>
      <w:r>
        <w:rPr>
          <w:rFonts w:hint="eastAsia"/>
          <w:kern w:val="0"/>
        </w:rPr>
        <w:t>服务器）的监控器。</w:t>
      </w:r>
    </w:p>
    <w:p w:rsidR="00262F8A" w:rsidRDefault="00262F8A" w:rsidP="00262F8A">
      <w:pPr>
        <w:pStyle w:val="a3"/>
        <w:numPr>
          <w:ilvl w:val="0"/>
          <w:numId w:val="3"/>
        </w:numPr>
        <w:ind w:firstLineChars="0"/>
        <w:rPr>
          <w:b/>
          <w:kern w:val="0"/>
        </w:rPr>
      </w:pPr>
      <w:r w:rsidRPr="00BC7460">
        <w:rPr>
          <w:rFonts w:hint="eastAsia"/>
          <w:b/>
          <w:kern w:val="0"/>
        </w:rPr>
        <w:t>查看默认图像</w:t>
      </w:r>
    </w:p>
    <w:p w:rsidR="00262F8A" w:rsidRDefault="00262F8A" w:rsidP="00262F8A">
      <w:pPr>
        <w:ind w:firstLine="360"/>
        <w:rPr>
          <w:kern w:val="0"/>
        </w:rPr>
      </w:pPr>
      <w:r>
        <w:rPr>
          <w:rFonts w:hint="eastAsia"/>
          <w:kern w:val="0"/>
        </w:rPr>
        <w:t>在图</w:t>
      </w:r>
      <w:r>
        <w:rPr>
          <w:rFonts w:hint="eastAsia"/>
          <w:kern w:val="0"/>
        </w:rPr>
        <w:t>2.2.2</w:t>
      </w:r>
      <w:r>
        <w:rPr>
          <w:rFonts w:hint="eastAsia"/>
          <w:kern w:val="0"/>
        </w:rPr>
        <w:t>中，</w:t>
      </w:r>
      <w:r w:rsidRPr="00A344D7">
        <w:rPr>
          <w:rFonts w:hint="eastAsia"/>
          <w:kern w:val="0"/>
        </w:rPr>
        <w:t>默认情况下</w:t>
      </w:r>
      <w:r w:rsidRPr="00A344D7">
        <w:rPr>
          <w:rFonts w:ascii="TimesNewRoman" w:hAnsi="TimesNewRoman" w:cs="TimesNewRoman"/>
          <w:kern w:val="0"/>
        </w:rPr>
        <w:t xml:space="preserve">Controller </w:t>
      </w:r>
      <w:r w:rsidRPr="00A344D7">
        <w:rPr>
          <w:rFonts w:hint="eastAsia"/>
          <w:kern w:val="0"/>
        </w:rPr>
        <w:t>显示“正在运行</w:t>
      </w:r>
      <w:r w:rsidRPr="00A344D7">
        <w:rPr>
          <w:kern w:val="0"/>
        </w:rPr>
        <w:t xml:space="preserve"> </w:t>
      </w:r>
      <w:proofErr w:type="spellStart"/>
      <w:r w:rsidRPr="00A344D7">
        <w:rPr>
          <w:rFonts w:ascii="TimesNewRoman" w:hAnsi="TimesNewRoman" w:cs="TimesNewRoman"/>
          <w:kern w:val="0"/>
        </w:rPr>
        <w:t>Vuser</w:t>
      </w:r>
      <w:proofErr w:type="spellEnd"/>
      <w:r w:rsidRPr="00A344D7">
        <w:rPr>
          <w:rFonts w:hint="eastAsia"/>
          <w:kern w:val="0"/>
        </w:rPr>
        <w:t>”图、“事务响应时间”图、“每秒点击次数”图和“</w:t>
      </w:r>
      <w:r w:rsidRPr="00A344D7">
        <w:rPr>
          <w:rFonts w:ascii="TimesNewRoman" w:hAnsi="TimesNewRoman" w:cs="TimesNewRoman"/>
          <w:kern w:val="0"/>
        </w:rPr>
        <w:t xml:space="preserve">Windows </w:t>
      </w:r>
      <w:r w:rsidRPr="00A344D7">
        <w:rPr>
          <w:rFonts w:hint="eastAsia"/>
          <w:kern w:val="0"/>
        </w:rPr>
        <w:t>资源”图。前三个不需要配置。已经配置好</w:t>
      </w:r>
      <w:r w:rsidRPr="00A344D7">
        <w:rPr>
          <w:rFonts w:ascii="TimesNewRoman" w:hAnsi="TimesNewRoman" w:cs="TimesNewRoman"/>
          <w:kern w:val="0"/>
        </w:rPr>
        <w:t xml:space="preserve">Windows </w:t>
      </w:r>
      <w:r w:rsidRPr="00A344D7">
        <w:rPr>
          <w:rFonts w:hint="eastAsia"/>
          <w:kern w:val="0"/>
        </w:rPr>
        <w:t>资源监控器来进行这次测试。</w:t>
      </w:r>
      <w:r>
        <w:rPr>
          <w:rFonts w:hint="eastAsia"/>
          <w:kern w:val="0"/>
        </w:rPr>
        <w:t xml:space="preserve"> </w:t>
      </w:r>
    </w:p>
    <w:p w:rsidR="00262F8A" w:rsidRDefault="00262F8A" w:rsidP="00262F8A">
      <w:pPr>
        <w:pStyle w:val="a3"/>
        <w:numPr>
          <w:ilvl w:val="0"/>
          <w:numId w:val="4"/>
        </w:numPr>
        <w:autoSpaceDE w:val="0"/>
        <w:autoSpaceDN w:val="0"/>
        <w:adjustRightInd w:val="0"/>
        <w:ind w:firstLineChars="0"/>
        <w:jc w:val="left"/>
        <w:rPr>
          <w:rFonts w:ascii="宋体" w:cs="宋体"/>
          <w:kern w:val="0"/>
          <w:sz w:val="20"/>
          <w:szCs w:val="20"/>
        </w:rPr>
      </w:pPr>
      <w:r w:rsidRPr="00547D59">
        <w:rPr>
          <w:rFonts w:ascii="宋体" w:cs="宋体" w:hint="eastAsia"/>
          <w:b/>
          <w:kern w:val="0"/>
          <w:sz w:val="20"/>
          <w:szCs w:val="20"/>
        </w:rPr>
        <w:t>正在运行</w:t>
      </w:r>
      <w:proofErr w:type="spellStart"/>
      <w:r w:rsidRPr="00547D59">
        <w:rPr>
          <w:rFonts w:ascii="宋体" w:cs="宋体" w:hint="eastAsia"/>
          <w:b/>
          <w:kern w:val="0"/>
          <w:sz w:val="20"/>
          <w:szCs w:val="20"/>
        </w:rPr>
        <w:t>Vuser</w:t>
      </w:r>
      <w:proofErr w:type="spellEnd"/>
      <w:r w:rsidRPr="00547D59">
        <w:rPr>
          <w:rFonts w:ascii="宋体" w:cs="宋体" w:hint="eastAsia"/>
          <w:b/>
          <w:kern w:val="0"/>
          <w:sz w:val="20"/>
          <w:szCs w:val="20"/>
        </w:rPr>
        <w:t>-整个场景</w:t>
      </w:r>
      <w:r>
        <w:rPr>
          <w:rFonts w:ascii="宋体" w:cs="宋体" w:hint="eastAsia"/>
          <w:kern w:val="0"/>
          <w:sz w:val="20"/>
          <w:szCs w:val="20"/>
        </w:rPr>
        <w:t>，通过此图可以监控在给定的时间内运行的</w:t>
      </w:r>
      <w:proofErr w:type="spellStart"/>
      <w:r>
        <w:rPr>
          <w:rFonts w:ascii="宋体" w:cs="宋体" w:hint="eastAsia"/>
          <w:kern w:val="0"/>
          <w:sz w:val="20"/>
          <w:szCs w:val="20"/>
        </w:rPr>
        <w:t>Vuser</w:t>
      </w:r>
      <w:proofErr w:type="spellEnd"/>
      <w:r>
        <w:rPr>
          <w:rFonts w:ascii="宋体" w:cs="宋体" w:hint="eastAsia"/>
          <w:kern w:val="0"/>
          <w:sz w:val="20"/>
          <w:szCs w:val="20"/>
        </w:rPr>
        <w:t>数目，你可以看到</w:t>
      </w:r>
      <w:proofErr w:type="spellStart"/>
      <w:r>
        <w:rPr>
          <w:rFonts w:ascii="宋体" w:cs="宋体" w:hint="eastAsia"/>
          <w:kern w:val="0"/>
          <w:sz w:val="20"/>
          <w:szCs w:val="20"/>
        </w:rPr>
        <w:t>Vuser</w:t>
      </w:r>
      <w:proofErr w:type="spellEnd"/>
      <w:r>
        <w:rPr>
          <w:rFonts w:ascii="宋体" w:cs="宋体" w:hint="eastAsia"/>
          <w:kern w:val="0"/>
          <w:sz w:val="20"/>
          <w:szCs w:val="20"/>
        </w:rPr>
        <w:t>以每分钟2个速度逐渐开始运行。</w:t>
      </w:r>
    </w:p>
    <w:p w:rsidR="00262F8A" w:rsidRDefault="00262F8A" w:rsidP="00262F8A">
      <w:pPr>
        <w:autoSpaceDE w:val="0"/>
        <w:autoSpaceDN w:val="0"/>
        <w:adjustRightInd w:val="0"/>
        <w:ind w:left="360"/>
        <w:jc w:val="left"/>
        <w:rPr>
          <w:rFonts w:ascii="宋体" w:cs="宋体"/>
          <w:kern w:val="0"/>
          <w:sz w:val="20"/>
          <w:szCs w:val="20"/>
        </w:rPr>
      </w:pPr>
      <w:r w:rsidRPr="00B123BE">
        <w:rPr>
          <w:rFonts w:ascii="宋体" w:cs="宋体"/>
          <w:noProof/>
          <w:kern w:val="0"/>
          <w:sz w:val="20"/>
          <w:szCs w:val="20"/>
          <w:bdr w:val="single" w:sz="4" w:space="0" w:color="auto"/>
        </w:rPr>
        <w:drawing>
          <wp:inline distT="0" distB="0" distL="0" distR="0" wp14:anchorId="6ADB2D4D" wp14:editId="7565DBC1">
            <wp:extent cx="4943475" cy="27432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943475" cy="2743200"/>
                    </a:xfrm>
                    <a:prstGeom prst="rect">
                      <a:avLst/>
                    </a:prstGeom>
                    <a:noFill/>
                    <a:ln w="9525">
                      <a:noFill/>
                      <a:miter lim="800000"/>
                      <a:headEnd/>
                      <a:tailEnd/>
                    </a:ln>
                  </pic:spPr>
                </pic:pic>
              </a:graphicData>
            </a:graphic>
          </wp:inline>
        </w:drawing>
      </w:r>
    </w:p>
    <w:p w:rsidR="00262F8A" w:rsidRDefault="00262F8A" w:rsidP="00262F8A">
      <w:pPr>
        <w:pStyle w:val="a3"/>
        <w:numPr>
          <w:ilvl w:val="0"/>
          <w:numId w:val="4"/>
        </w:numPr>
        <w:autoSpaceDE w:val="0"/>
        <w:autoSpaceDN w:val="0"/>
        <w:adjustRightInd w:val="0"/>
        <w:ind w:firstLineChars="0"/>
        <w:jc w:val="left"/>
        <w:rPr>
          <w:rFonts w:ascii="宋体" w:cs="宋体"/>
          <w:kern w:val="0"/>
          <w:sz w:val="20"/>
          <w:szCs w:val="20"/>
        </w:rPr>
      </w:pPr>
      <w:r w:rsidRPr="002C38C0">
        <w:rPr>
          <w:rFonts w:ascii="宋体" w:cs="宋体" w:hint="eastAsia"/>
          <w:b/>
          <w:kern w:val="0"/>
          <w:sz w:val="20"/>
          <w:szCs w:val="20"/>
        </w:rPr>
        <w:t>事务响应时间-整个场景</w:t>
      </w:r>
      <w:r>
        <w:rPr>
          <w:rFonts w:ascii="宋体" w:cs="宋体" w:hint="eastAsia"/>
          <w:kern w:val="0"/>
          <w:sz w:val="20"/>
          <w:szCs w:val="20"/>
        </w:rPr>
        <w:t>，通过此图可以监控完成每个事务所用的时间，您可以看到客户登录，搜索航班，购买机票，查看线路，和注销所用的时间。</w:t>
      </w:r>
    </w:p>
    <w:p w:rsidR="00262F8A" w:rsidRDefault="00262F8A" w:rsidP="00262F8A">
      <w:pPr>
        <w:autoSpaceDE w:val="0"/>
        <w:autoSpaceDN w:val="0"/>
        <w:adjustRightInd w:val="0"/>
        <w:ind w:left="360"/>
        <w:jc w:val="left"/>
        <w:rPr>
          <w:rFonts w:ascii="宋体" w:cs="宋体"/>
          <w:kern w:val="0"/>
          <w:sz w:val="20"/>
          <w:szCs w:val="20"/>
        </w:rPr>
      </w:pPr>
      <w:r w:rsidRPr="007A4A80">
        <w:rPr>
          <w:rFonts w:ascii="宋体" w:cs="宋体"/>
          <w:noProof/>
          <w:kern w:val="0"/>
          <w:sz w:val="20"/>
          <w:szCs w:val="20"/>
          <w:bdr w:val="single" w:sz="4" w:space="0" w:color="auto"/>
        </w:rPr>
        <w:drawing>
          <wp:inline distT="0" distB="0" distL="0" distR="0" wp14:anchorId="4E3CAF46" wp14:editId="091D01CD">
            <wp:extent cx="5048250" cy="229552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5048250" cy="2295525"/>
                    </a:xfrm>
                    <a:prstGeom prst="rect">
                      <a:avLst/>
                    </a:prstGeom>
                    <a:noFill/>
                    <a:ln w="9525">
                      <a:noFill/>
                      <a:miter lim="800000"/>
                      <a:headEnd/>
                      <a:tailEnd/>
                    </a:ln>
                  </pic:spPr>
                </pic:pic>
              </a:graphicData>
            </a:graphic>
          </wp:inline>
        </w:drawing>
      </w:r>
    </w:p>
    <w:p w:rsidR="00262F8A" w:rsidRDefault="00262F8A" w:rsidP="00262F8A">
      <w:pPr>
        <w:autoSpaceDE w:val="0"/>
        <w:autoSpaceDN w:val="0"/>
        <w:adjustRightInd w:val="0"/>
        <w:ind w:left="360"/>
        <w:jc w:val="left"/>
        <w:rPr>
          <w:rFonts w:ascii="宋体" w:cs="宋体"/>
          <w:kern w:val="0"/>
          <w:sz w:val="20"/>
          <w:szCs w:val="20"/>
        </w:rPr>
      </w:pPr>
      <w:r>
        <w:rPr>
          <w:rFonts w:ascii="宋体" w:cs="宋体" w:hint="eastAsia"/>
          <w:kern w:val="0"/>
          <w:sz w:val="20"/>
          <w:szCs w:val="20"/>
        </w:rPr>
        <w:t>另外还可以看到，随着越来越多的</w:t>
      </w:r>
      <w:r>
        <w:rPr>
          <w:rFonts w:ascii="宋体" w:cs="宋体"/>
          <w:kern w:val="0"/>
          <w:sz w:val="20"/>
          <w:szCs w:val="20"/>
        </w:rPr>
        <w:t xml:space="preserve"> </w:t>
      </w:r>
      <w:proofErr w:type="spellStart"/>
      <w:r>
        <w:rPr>
          <w:rFonts w:ascii="TimesNewRoman" w:hAnsi="TimesNewRoman" w:cs="TimesNewRoman"/>
          <w:kern w:val="0"/>
          <w:sz w:val="20"/>
          <w:szCs w:val="20"/>
        </w:rPr>
        <w:t>Vuser</w:t>
      </w:r>
      <w:proofErr w:type="spellEnd"/>
      <w:r>
        <w:rPr>
          <w:rFonts w:ascii="TimesNewRoman" w:hAnsi="TimesNewRoman" w:cs="TimesNewRoman"/>
          <w:kern w:val="0"/>
          <w:sz w:val="20"/>
          <w:szCs w:val="20"/>
        </w:rPr>
        <w:t xml:space="preserve"> </w:t>
      </w:r>
      <w:r>
        <w:rPr>
          <w:rFonts w:ascii="宋体" w:cs="宋体" w:hint="eastAsia"/>
          <w:kern w:val="0"/>
          <w:sz w:val="20"/>
          <w:szCs w:val="20"/>
        </w:rPr>
        <w:t>登录到被测试的应用程序进行工作，事务响应时间逐渐延长，提供给客户的服务水平也越来越低。</w:t>
      </w:r>
    </w:p>
    <w:p w:rsidR="00262F8A" w:rsidRDefault="00262F8A" w:rsidP="00262F8A">
      <w:pPr>
        <w:autoSpaceDE w:val="0"/>
        <w:autoSpaceDN w:val="0"/>
        <w:adjustRightInd w:val="0"/>
        <w:jc w:val="left"/>
        <w:rPr>
          <w:rFonts w:ascii="宋体" w:cs="宋体"/>
          <w:kern w:val="0"/>
          <w:sz w:val="20"/>
          <w:szCs w:val="20"/>
        </w:rPr>
      </w:pPr>
    </w:p>
    <w:p w:rsidR="00262F8A" w:rsidRPr="00D07F78" w:rsidRDefault="00262F8A" w:rsidP="00262F8A">
      <w:pPr>
        <w:pStyle w:val="a3"/>
        <w:numPr>
          <w:ilvl w:val="0"/>
          <w:numId w:val="4"/>
        </w:numPr>
        <w:ind w:firstLineChars="0"/>
        <w:rPr>
          <w:rFonts w:ascii="TimesNewRoman" w:eastAsia="黑体" w:hAnsi="TimesNewRoman" w:cs="TimesNewRoman"/>
          <w:kern w:val="0"/>
        </w:rPr>
      </w:pPr>
      <w:r w:rsidRPr="00D07F78">
        <w:rPr>
          <w:rFonts w:ascii="黑体" w:eastAsia="黑体" w:cs="黑体" w:hint="eastAsia"/>
          <w:b/>
          <w:kern w:val="0"/>
        </w:rPr>
        <w:lastRenderedPageBreak/>
        <w:t>每秒点击次数</w:t>
      </w:r>
      <w:r w:rsidRPr="00D07F78">
        <w:rPr>
          <w:rFonts w:ascii="黑体" w:eastAsia="黑体" w:cs="黑体"/>
          <w:b/>
          <w:kern w:val="0"/>
        </w:rPr>
        <w:t xml:space="preserve"> - </w:t>
      </w:r>
      <w:r w:rsidRPr="00D07F78">
        <w:rPr>
          <w:rFonts w:ascii="黑体" w:eastAsia="黑体" w:cs="黑体" w:hint="eastAsia"/>
          <w:b/>
          <w:kern w:val="0"/>
        </w:rPr>
        <w:t>整个场景</w:t>
      </w:r>
      <w:r w:rsidRPr="00D07F78">
        <w:rPr>
          <w:rFonts w:ascii="黑体" w:eastAsia="黑体" w:cs="黑体" w:hint="eastAsia"/>
          <w:kern w:val="0"/>
        </w:rPr>
        <w:t>。</w:t>
      </w:r>
      <w:r w:rsidRPr="00D07F78">
        <w:rPr>
          <w:rFonts w:hint="eastAsia"/>
          <w:kern w:val="0"/>
        </w:rPr>
        <w:t>通过此图可以监控场景运行期间</w:t>
      </w:r>
      <w:r w:rsidRPr="00D07F78">
        <w:rPr>
          <w:kern w:val="0"/>
        </w:rPr>
        <w:t xml:space="preserve"> </w:t>
      </w:r>
      <w:proofErr w:type="spellStart"/>
      <w:r w:rsidRPr="00D07F78">
        <w:rPr>
          <w:rFonts w:ascii="TimesNewRoman" w:eastAsia="黑体" w:hAnsi="TimesNewRoman" w:cs="TimesNewRoman"/>
          <w:kern w:val="0"/>
        </w:rPr>
        <w:t>Vuser</w:t>
      </w:r>
      <w:proofErr w:type="spellEnd"/>
      <w:r w:rsidRPr="00D07F78">
        <w:rPr>
          <w:rFonts w:ascii="TimesNewRoman" w:eastAsia="黑体" w:hAnsi="TimesNewRoman" w:cs="TimesNewRoman"/>
          <w:kern w:val="0"/>
        </w:rPr>
        <w:t xml:space="preserve"> </w:t>
      </w:r>
      <w:r w:rsidRPr="00D07F78">
        <w:rPr>
          <w:rFonts w:hint="eastAsia"/>
          <w:kern w:val="0"/>
        </w:rPr>
        <w:t>每秒向</w:t>
      </w:r>
      <w:r w:rsidRPr="00D07F78">
        <w:rPr>
          <w:kern w:val="0"/>
        </w:rPr>
        <w:t xml:space="preserve"> </w:t>
      </w:r>
      <w:r w:rsidRPr="00D07F78">
        <w:rPr>
          <w:rFonts w:ascii="TimesNewRoman" w:eastAsia="黑体" w:hAnsi="TimesNewRoman" w:cs="TimesNewRoman"/>
          <w:kern w:val="0"/>
        </w:rPr>
        <w:t>Web</w:t>
      </w:r>
      <w:r w:rsidRPr="00D07F78">
        <w:rPr>
          <w:rFonts w:hint="eastAsia"/>
          <w:kern w:val="0"/>
        </w:rPr>
        <w:t>服务器提交的点击次数（</w:t>
      </w:r>
      <w:r w:rsidRPr="00D07F78">
        <w:rPr>
          <w:rFonts w:ascii="TimesNewRoman" w:eastAsia="黑体" w:hAnsi="TimesNewRoman" w:cs="TimesNewRoman"/>
          <w:kern w:val="0"/>
        </w:rPr>
        <w:t xml:space="preserve">HTTP </w:t>
      </w:r>
      <w:r w:rsidRPr="00D07F78">
        <w:rPr>
          <w:rFonts w:hint="eastAsia"/>
          <w:kern w:val="0"/>
        </w:rPr>
        <w:t>请求数）。这样您就可以了解服务器中生成的负载量。</w:t>
      </w:r>
    </w:p>
    <w:p w:rsidR="00262F8A" w:rsidRDefault="00262F8A" w:rsidP="00262F8A">
      <w:pPr>
        <w:pStyle w:val="a3"/>
        <w:numPr>
          <w:ilvl w:val="0"/>
          <w:numId w:val="4"/>
        </w:numPr>
        <w:ind w:firstLineChars="0"/>
        <w:rPr>
          <w:rFonts w:ascii="宋体" w:cs="宋体"/>
          <w:kern w:val="0"/>
        </w:rPr>
      </w:pPr>
      <w:r w:rsidRPr="00D07F78">
        <w:rPr>
          <w:b/>
          <w:bCs/>
          <w:kern w:val="0"/>
        </w:rPr>
        <w:t xml:space="preserve">Windows </w:t>
      </w:r>
      <w:r w:rsidRPr="00D07F78">
        <w:rPr>
          <w:rFonts w:ascii="黑体" w:eastAsia="黑体" w:cs="黑体" w:hint="eastAsia"/>
          <w:kern w:val="0"/>
        </w:rPr>
        <w:t>资源。</w:t>
      </w:r>
      <w:r w:rsidRPr="00D07F78">
        <w:rPr>
          <w:rFonts w:ascii="宋体" w:cs="宋体" w:hint="eastAsia"/>
          <w:kern w:val="0"/>
        </w:rPr>
        <w:t>通过此图可以监控场景运行期间评测的</w:t>
      </w:r>
      <w:r w:rsidRPr="00D07F78">
        <w:rPr>
          <w:rFonts w:ascii="宋体" w:cs="宋体"/>
          <w:kern w:val="0"/>
        </w:rPr>
        <w:t xml:space="preserve"> </w:t>
      </w:r>
      <w:r w:rsidRPr="00D07F78">
        <w:rPr>
          <w:rFonts w:ascii="TimesNewRoman" w:hAnsi="TimesNewRoman" w:cs="TimesNewRoman"/>
          <w:kern w:val="0"/>
        </w:rPr>
        <w:t xml:space="preserve">Windows </w:t>
      </w:r>
      <w:r w:rsidRPr="00D07F78">
        <w:rPr>
          <w:rFonts w:ascii="宋体" w:cs="宋体" w:hint="eastAsia"/>
          <w:kern w:val="0"/>
        </w:rPr>
        <w:t>资源使用情况（例如，</w:t>
      </w:r>
      <w:r w:rsidRPr="00D07F78">
        <w:rPr>
          <w:rFonts w:ascii="宋体" w:cs="宋体"/>
          <w:kern w:val="0"/>
        </w:rPr>
        <w:t xml:space="preserve"> </w:t>
      </w:r>
      <w:r w:rsidRPr="00D07F78">
        <w:rPr>
          <w:rFonts w:ascii="TimesNewRoman" w:hAnsi="TimesNewRoman" w:cs="TimesNewRoman"/>
          <w:kern w:val="0"/>
        </w:rPr>
        <w:t>CPU</w:t>
      </w:r>
      <w:r w:rsidRPr="00D07F78">
        <w:rPr>
          <w:rFonts w:ascii="宋体" w:cs="宋体" w:hint="eastAsia"/>
          <w:kern w:val="0"/>
        </w:rPr>
        <w:t>、磁盘或内存的利用率）。在第</w:t>
      </w:r>
      <w:r w:rsidRPr="00D07F78">
        <w:rPr>
          <w:rFonts w:ascii="宋体" w:cs="宋体"/>
          <w:kern w:val="0"/>
        </w:rPr>
        <w:t xml:space="preserve"> </w:t>
      </w:r>
      <w:r w:rsidRPr="00D07F78">
        <w:rPr>
          <w:rFonts w:ascii="TimesNewRoman" w:hAnsi="TimesNewRoman" w:cs="TimesNewRoman"/>
          <w:kern w:val="0"/>
        </w:rPr>
        <w:t xml:space="preserve">7 </w:t>
      </w:r>
      <w:r w:rsidRPr="00D07F78">
        <w:rPr>
          <w:rFonts w:ascii="宋体" w:cs="宋体" w:hint="eastAsia"/>
          <w:kern w:val="0"/>
        </w:rPr>
        <w:t>课“创建负载测试场景”中您将学习如何配置</w:t>
      </w:r>
      <w:r w:rsidRPr="00D07F78">
        <w:rPr>
          <w:rFonts w:ascii="宋体" w:cs="宋体"/>
          <w:kern w:val="0"/>
        </w:rPr>
        <w:t xml:space="preserve"> </w:t>
      </w:r>
      <w:r w:rsidRPr="00D07F78">
        <w:rPr>
          <w:rFonts w:ascii="TimesNewRoman" w:hAnsi="TimesNewRoman" w:cs="TimesNewRoman"/>
          <w:kern w:val="0"/>
        </w:rPr>
        <w:t xml:space="preserve">Windows </w:t>
      </w:r>
      <w:r w:rsidRPr="00D07F78">
        <w:rPr>
          <w:rFonts w:ascii="宋体" w:cs="宋体" w:hint="eastAsia"/>
          <w:kern w:val="0"/>
        </w:rPr>
        <w:t>资源和其他监控器。</w:t>
      </w:r>
    </w:p>
    <w:p w:rsidR="00262F8A" w:rsidRPr="007C4A3A" w:rsidRDefault="00262F8A" w:rsidP="00262F8A">
      <w:pPr>
        <w:rPr>
          <w:b/>
          <w:color w:val="FF0000"/>
          <w:kern w:val="0"/>
        </w:rPr>
      </w:pPr>
      <w:r w:rsidRPr="007C4A3A">
        <w:rPr>
          <w:rFonts w:hint="eastAsia"/>
          <w:b/>
          <w:color w:val="FF0000"/>
          <w:kern w:val="0"/>
        </w:rPr>
        <w:t>提示：</w:t>
      </w:r>
    </w:p>
    <w:p w:rsidR="00262F8A" w:rsidRDefault="00262F8A" w:rsidP="00262F8A">
      <w:pPr>
        <w:ind w:firstLine="420"/>
        <w:rPr>
          <w:rFonts w:ascii="宋体" w:cs="宋体"/>
          <w:kern w:val="0"/>
        </w:rPr>
      </w:pPr>
      <w:r w:rsidRPr="0026095A">
        <w:rPr>
          <w:rFonts w:ascii="宋体" w:cs="宋体" w:hint="eastAsia"/>
          <w:kern w:val="0"/>
        </w:rPr>
        <w:t>每个测量值都显示在窗口底部的图例部分以不同颜色标记的行中。每行对应图中与之颜色相同的一条线。选中一行时，图中的相应线条将突出显示，反之亦然。</w:t>
      </w:r>
      <w:r>
        <w:rPr>
          <w:rFonts w:ascii="宋体" w:cs="宋体" w:hint="eastAsia"/>
          <w:kern w:val="0"/>
        </w:rPr>
        <w:t xml:space="preserve"> </w:t>
      </w:r>
    </w:p>
    <w:p w:rsidR="00262F8A" w:rsidRDefault="00262F8A" w:rsidP="00262F8A">
      <w:pPr>
        <w:pStyle w:val="2"/>
        <w:rPr>
          <w:kern w:val="0"/>
        </w:rPr>
      </w:pPr>
      <w:r>
        <w:rPr>
          <w:rFonts w:hint="eastAsia"/>
          <w:kern w:val="0"/>
        </w:rPr>
        <w:t>2.4</w:t>
      </w:r>
      <w:r>
        <w:rPr>
          <w:rFonts w:hint="eastAsia"/>
          <w:kern w:val="0"/>
        </w:rPr>
        <w:t>查看错误信息</w:t>
      </w:r>
    </w:p>
    <w:p w:rsidR="00262F8A" w:rsidRDefault="00262F8A" w:rsidP="00262F8A">
      <w:pPr>
        <w:ind w:firstLine="420"/>
      </w:pPr>
      <w:r>
        <w:rPr>
          <w:rFonts w:hint="eastAsia"/>
        </w:rPr>
        <w:t>如果计算机负载很重，可能会发生错误。</w:t>
      </w:r>
    </w:p>
    <w:p w:rsidR="00262F8A" w:rsidRDefault="00262F8A" w:rsidP="00262F8A">
      <w:pPr>
        <w:autoSpaceDE w:val="0"/>
        <w:autoSpaceDN w:val="0"/>
        <w:adjustRightInd w:val="0"/>
        <w:ind w:firstLine="420"/>
        <w:jc w:val="left"/>
      </w:pPr>
      <w:r>
        <w:rPr>
          <w:rFonts w:hint="eastAsia"/>
        </w:rPr>
        <w:t>在“可用图树”中选择</w:t>
      </w:r>
      <w:r w:rsidRPr="00E628CD">
        <w:rPr>
          <w:rFonts w:hint="eastAsia"/>
          <w:b/>
          <w:color w:val="FF0000"/>
        </w:rPr>
        <w:t>错误统计信息</w:t>
      </w:r>
      <w:r>
        <w:rPr>
          <w:rFonts w:hint="eastAsia"/>
        </w:rPr>
        <w:t>图</w:t>
      </w:r>
      <w:r>
        <w:rPr>
          <w:rFonts w:hint="eastAsia"/>
        </w:rPr>
        <w:t>,</w:t>
      </w:r>
      <w:r>
        <w:rPr>
          <w:rFonts w:hint="eastAsia"/>
        </w:rPr>
        <w:t>并将其拖到</w:t>
      </w:r>
      <w:r w:rsidRPr="00ED709A">
        <w:rPr>
          <w:rFonts w:hint="eastAsia"/>
          <w:b/>
          <w:color w:val="FF0000"/>
        </w:rPr>
        <w:t>windows</w:t>
      </w:r>
      <w:r w:rsidRPr="00ED709A">
        <w:rPr>
          <w:rFonts w:hint="eastAsia"/>
          <w:b/>
          <w:color w:val="FF0000"/>
        </w:rPr>
        <w:t>资源图窗格</w:t>
      </w:r>
      <w:r>
        <w:rPr>
          <w:rFonts w:hint="eastAsia"/>
        </w:rPr>
        <w:t>中，</w:t>
      </w:r>
      <w:r w:rsidRPr="00DB6C92">
        <w:rPr>
          <w:rFonts w:hint="eastAsia"/>
        </w:rPr>
        <w:t>“</w:t>
      </w:r>
      <w:r w:rsidRPr="00966861">
        <w:rPr>
          <w:rFonts w:hint="eastAsia"/>
          <w:b/>
        </w:rPr>
        <w:t>错误统计信息”</w:t>
      </w:r>
      <w:r w:rsidRPr="00DB6C92">
        <w:rPr>
          <w:rFonts w:hint="eastAsia"/>
        </w:rPr>
        <w:t>图提供场景运行期间所发生错误的详细数目和发生时间。错误按照来源分组（例如，在脚本中的位置或负载生成器的名称）。</w:t>
      </w:r>
      <w:r>
        <w:rPr>
          <w:rFonts w:hint="eastAsia"/>
        </w:rPr>
        <w:t xml:space="preserve"> </w:t>
      </w:r>
    </w:p>
    <w:p w:rsidR="00262F8A" w:rsidRDefault="00262F8A" w:rsidP="00262F8A">
      <w:pPr>
        <w:autoSpaceDE w:val="0"/>
        <w:autoSpaceDN w:val="0"/>
        <w:adjustRightInd w:val="0"/>
        <w:jc w:val="left"/>
      </w:pPr>
      <w:r>
        <w:rPr>
          <w:noProof/>
        </w:rPr>
        <w:drawing>
          <wp:inline distT="0" distB="0" distL="0" distR="0" wp14:anchorId="6C3A7C19" wp14:editId="1AB7BC87">
            <wp:extent cx="5343525" cy="1352550"/>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cstate="print"/>
                    <a:srcRect/>
                    <a:stretch>
                      <a:fillRect/>
                    </a:stretch>
                  </pic:blipFill>
                  <pic:spPr bwMode="auto">
                    <a:xfrm>
                      <a:off x="0" y="0"/>
                      <a:ext cx="5343525" cy="1352550"/>
                    </a:xfrm>
                    <a:prstGeom prst="rect">
                      <a:avLst/>
                    </a:prstGeom>
                    <a:noFill/>
                    <a:ln w="9525">
                      <a:noFill/>
                      <a:miter lim="800000"/>
                      <a:headEnd/>
                      <a:tailEnd/>
                    </a:ln>
                  </pic:spPr>
                </pic:pic>
              </a:graphicData>
            </a:graphic>
          </wp:inline>
        </w:drawing>
      </w:r>
    </w:p>
    <w:p w:rsidR="00262F8A" w:rsidRDefault="00262F8A" w:rsidP="00262F8A">
      <w:pPr>
        <w:ind w:firstLine="420"/>
        <w:rPr>
          <w:kern w:val="0"/>
        </w:rPr>
      </w:pPr>
      <w:r>
        <w:rPr>
          <w:rFonts w:hint="eastAsia"/>
          <w:kern w:val="0"/>
        </w:rPr>
        <w:t>在本例中，您可以看到</w:t>
      </w:r>
      <w:r>
        <w:rPr>
          <w:kern w:val="0"/>
        </w:rPr>
        <w:t xml:space="preserve"> </w:t>
      </w:r>
      <w:r>
        <w:rPr>
          <w:rFonts w:ascii="TimesNewRoman" w:hAnsi="TimesNewRoman" w:cs="TimesNewRoman"/>
          <w:kern w:val="0"/>
        </w:rPr>
        <w:t xml:space="preserve">5 </w:t>
      </w:r>
      <w:r>
        <w:rPr>
          <w:rFonts w:hint="eastAsia"/>
          <w:kern w:val="0"/>
        </w:rPr>
        <w:t>分钟后，系统开始不断发生错误。这些错误是由于响应</w:t>
      </w:r>
    </w:p>
    <w:p w:rsidR="00262F8A" w:rsidRDefault="00262F8A" w:rsidP="00262F8A">
      <w:pPr>
        <w:rPr>
          <w:kern w:val="0"/>
        </w:rPr>
      </w:pPr>
      <w:r>
        <w:rPr>
          <w:rFonts w:hint="eastAsia"/>
          <w:kern w:val="0"/>
        </w:rPr>
        <w:t>时间延长，导致发生超时而引起的。</w:t>
      </w:r>
      <w:r>
        <w:rPr>
          <w:rFonts w:hint="eastAsia"/>
          <w:kern w:val="0"/>
        </w:rPr>
        <w:t xml:space="preserve"> </w:t>
      </w:r>
    </w:p>
    <w:p w:rsidR="00262F8A" w:rsidRDefault="00262F8A" w:rsidP="00262F8A">
      <w:pPr>
        <w:rPr>
          <w:kern w:val="0"/>
        </w:rPr>
      </w:pPr>
      <w:r w:rsidRPr="00694B66">
        <w:rPr>
          <w:rFonts w:hint="eastAsia"/>
          <w:b/>
          <w:color w:val="FF0000"/>
          <w:kern w:val="0"/>
        </w:rPr>
        <w:t>备注：</w:t>
      </w:r>
      <w:r>
        <w:rPr>
          <w:rFonts w:hint="eastAsia"/>
          <w:kern w:val="0"/>
        </w:rPr>
        <w:t>场景要运行几分钟，在场景运行过程中，可以在图像和</w:t>
      </w:r>
      <w:proofErr w:type="spellStart"/>
      <w:r>
        <w:rPr>
          <w:rFonts w:hint="eastAsia"/>
          <w:kern w:val="0"/>
        </w:rPr>
        <w:t>Vuser</w:t>
      </w:r>
      <w:proofErr w:type="spellEnd"/>
      <w:r>
        <w:rPr>
          <w:rFonts w:hint="eastAsia"/>
          <w:kern w:val="0"/>
        </w:rPr>
        <w:t>之间来回切换，显示联机结果。</w:t>
      </w:r>
    </w:p>
    <w:p w:rsidR="00262F8A" w:rsidRDefault="00262F8A" w:rsidP="00262F8A">
      <w:pPr>
        <w:pStyle w:val="2"/>
      </w:pPr>
      <w:r>
        <w:rPr>
          <w:rFonts w:hint="eastAsia"/>
        </w:rPr>
        <w:t>2.5</w:t>
      </w:r>
      <w:r>
        <w:rPr>
          <w:rFonts w:hint="eastAsia"/>
        </w:rPr>
        <w:t>分析结果</w:t>
      </w:r>
    </w:p>
    <w:p w:rsidR="00262F8A" w:rsidRDefault="00262F8A" w:rsidP="00262F8A">
      <w:pPr>
        <w:rPr>
          <w:kern w:val="0"/>
        </w:rPr>
      </w:pPr>
      <w:r>
        <w:rPr>
          <w:rFonts w:hint="eastAsia"/>
        </w:rPr>
        <w:tab/>
      </w:r>
      <w:r>
        <w:rPr>
          <w:rFonts w:hint="eastAsia"/>
          <w:kern w:val="0"/>
        </w:rPr>
        <w:t>测试运行结束后，</w:t>
      </w:r>
      <w:r>
        <w:rPr>
          <w:kern w:val="0"/>
        </w:rPr>
        <w:t xml:space="preserve"> </w:t>
      </w:r>
      <w:proofErr w:type="spellStart"/>
      <w:r>
        <w:rPr>
          <w:rFonts w:ascii="TimesNewRoman" w:hAnsi="TimesNewRoman" w:cs="TimesNewRoman"/>
          <w:kern w:val="0"/>
        </w:rPr>
        <w:t>LoadRunner</w:t>
      </w:r>
      <w:proofErr w:type="spellEnd"/>
      <w:r>
        <w:rPr>
          <w:rFonts w:ascii="TimesNewRoman" w:hAnsi="TimesNewRoman" w:cs="TimesNewRoman"/>
          <w:kern w:val="0"/>
        </w:rPr>
        <w:t xml:space="preserve"> </w:t>
      </w:r>
      <w:r>
        <w:rPr>
          <w:rFonts w:hint="eastAsia"/>
          <w:kern w:val="0"/>
        </w:rPr>
        <w:t>会提供由详细图和报告构成的深入分析。您可以将多个场景的结果组合在一起来比较多个图。另外也可以使用自动关联工具，将所有包含可能对响应时间有影响的数据的图合并起来，准确地指出问题的原因。使用这些图和报告，可以轻松找出应用程序的性能瓶颈，同时确定需要对系统进行哪些改进以提高其性能。在第</w:t>
      </w:r>
      <w:r>
        <w:rPr>
          <w:kern w:val="0"/>
        </w:rPr>
        <w:t xml:space="preserve"> </w:t>
      </w:r>
      <w:r>
        <w:rPr>
          <w:rFonts w:ascii="TimesNewRoman" w:hAnsi="TimesNewRoman" w:cs="TimesNewRoman"/>
          <w:kern w:val="0"/>
        </w:rPr>
        <w:t xml:space="preserve">10 </w:t>
      </w:r>
      <w:r>
        <w:rPr>
          <w:rFonts w:hint="eastAsia"/>
          <w:kern w:val="0"/>
        </w:rPr>
        <w:t>课“分析场景”中您将学习如何使用</w:t>
      </w:r>
      <w:r>
        <w:rPr>
          <w:kern w:val="0"/>
        </w:rPr>
        <w:t xml:space="preserve"> </w:t>
      </w:r>
      <w:r>
        <w:rPr>
          <w:rFonts w:ascii="TimesNewRoman" w:hAnsi="TimesNewRoman" w:cs="TimesNewRoman"/>
          <w:kern w:val="0"/>
        </w:rPr>
        <w:t>Analysis</w:t>
      </w:r>
      <w:r>
        <w:rPr>
          <w:rFonts w:hint="eastAsia"/>
          <w:kern w:val="0"/>
        </w:rPr>
        <w:t>工具。要打开</w:t>
      </w:r>
      <w:r>
        <w:rPr>
          <w:kern w:val="0"/>
        </w:rPr>
        <w:t xml:space="preserve"> </w:t>
      </w:r>
      <w:r>
        <w:rPr>
          <w:rFonts w:ascii="TimesNewRoman" w:hAnsi="TimesNewRoman" w:cs="TimesNewRoman"/>
          <w:kern w:val="0"/>
        </w:rPr>
        <w:t xml:space="preserve">Analysis </w:t>
      </w:r>
      <w:r>
        <w:rPr>
          <w:rFonts w:hint="eastAsia"/>
          <w:kern w:val="0"/>
        </w:rPr>
        <w:t>来查看场景，可选择</w:t>
      </w:r>
      <w:r>
        <w:rPr>
          <w:rFonts w:ascii="黑体" w:eastAsia="黑体" w:cs="黑体" w:hint="eastAsia"/>
          <w:kern w:val="0"/>
        </w:rPr>
        <w:t>结果</w:t>
      </w:r>
      <w:r>
        <w:rPr>
          <w:rFonts w:ascii="黑体" w:eastAsia="黑体" w:cs="黑体"/>
          <w:kern w:val="0"/>
        </w:rPr>
        <w:t xml:space="preserve"> </w:t>
      </w:r>
      <w:r>
        <w:rPr>
          <w:rFonts w:ascii="Arial,Bold" w:hAnsi="Arial,Bold" w:cs="Arial,Bold"/>
          <w:b/>
          <w:bCs/>
          <w:kern w:val="0"/>
        </w:rPr>
        <w:t xml:space="preserve">&gt; </w:t>
      </w:r>
      <w:r>
        <w:rPr>
          <w:rFonts w:ascii="黑体" w:eastAsia="黑体" w:cs="黑体" w:hint="eastAsia"/>
          <w:kern w:val="0"/>
        </w:rPr>
        <w:t>分析结果</w:t>
      </w:r>
      <w:r>
        <w:rPr>
          <w:rFonts w:hint="eastAsia"/>
          <w:kern w:val="0"/>
        </w:rPr>
        <w:t>或单击</w:t>
      </w:r>
      <w:r>
        <w:rPr>
          <w:rFonts w:ascii="黑体" w:eastAsia="黑体" w:cs="黑体" w:hint="eastAsia"/>
          <w:kern w:val="0"/>
        </w:rPr>
        <w:t>分析结果</w:t>
      </w:r>
      <w:r>
        <w:rPr>
          <w:rFonts w:hint="eastAsia"/>
          <w:kern w:val="0"/>
        </w:rPr>
        <w:t>按钮。结果保存在</w:t>
      </w:r>
      <w:r>
        <w:rPr>
          <w:kern w:val="0"/>
        </w:rPr>
        <w:t xml:space="preserve"> </w:t>
      </w:r>
      <w:r>
        <w:rPr>
          <w:rFonts w:ascii="Arial,Bold" w:hAnsi="Arial,Bold" w:cs="Arial,Bold"/>
          <w:b/>
          <w:bCs/>
          <w:kern w:val="0"/>
        </w:rPr>
        <w:t>&lt;</w:t>
      </w:r>
      <w:proofErr w:type="spellStart"/>
      <w:r>
        <w:rPr>
          <w:rFonts w:ascii="Arial,Bold" w:hAnsi="Arial,Bold" w:cs="Arial,Bold"/>
          <w:b/>
          <w:bCs/>
          <w:kern w:val="0"/>
        </w:rPr>
        <w:t>LoadRunner</w:t>
      </w:r>
      <w:proofErr w:type="spellEnd"/>
      <w:r>
        <w:rPr>
          <w:rFonts w:ascii="Arial,Bold" w:hAnsi="Arial,Bold" w:cs="Arial,Bold"/>
          <w:b/>
          <w:bCs/>
          <w:kern w:val="0"/>
        </w:rPr>
        <w:t xml:space="preserve"> </w:t>
      </w:r>
      <w:r>
        <w:rPr>
          <w:rFonts w:ascii="黑体" w:eastAsia="黑体" w:cs="黑体" w:hint="eastAsia"/>
          <w:kern w:val="0"/>
        </w:rPr>
        <w:t>安装位置</w:t>
      </w:r>
      <w:r>
        <w:rPr>
          <w:rFonts w:ascii="Arial,Bold" w:hAnsi="Arial,Bold" w:cs="Arial,Bold"/>
          <w:b/>
          <w:bCs/>
          <w:kern w:val="0"/>
        </w:rPr>
        <w:t>&gt;\Results\</w:t>
      </w:r>
      <w:proofErr w:type="spellStart"/>
      <w:r>
        <w:rPr>
          <w:rFonts w:ascii="Arial,Bold" w:hAnsi="Arial,Bold" w:cs="Arial,Bold"/>
          <w:b/>
          <w:bCs/>
          <w:kern w:val="0"/>
        </w:rPr>
        <w:t>tutorial_demo_res</w:t>
      </w:r>
      <w:proofErr w:type="spellEnd"/>
      <w:r>
        <w:rPr>
          <w:rFonts w:ascii="Arial,Bold" w:hAnsi="Arial,Bold" w:cs="Arial,Bold"/>
          <w:b/>
          <w:bCs/>
          <w:kern w:val="0"/>
        </w:rPr>
        <w:t xml:space="preserve"> </w:t>
      </w:r>
      <w:r>
        <w:rPr>
          <w:rFonts w:hint="eastAsia"/>
          <w:kern w:val="0"/>
        </w:rPr>
        <w:t>目录下。</w:t>
      </w:r>
    </w:p>
    <w:p w:rsidR="00262F8A" w:rsidRDefault="00262F8A" w:rsidP="00262F8A">
      <w:pPr>
        <w:rPr>
          <w:kern w:val="0"/>
        </w:rPr>
      </w:pPr>
      <w:r w:rsidRPr="00842801">
        <w:rPr>
          <w:noProof/>
          <w:kern w:val="0"/>
          <w:bdr w:val="single" w:sz="4" w:space="0" w:color="auto"/>
        </w:rPr>
        <w:drawing>
          <wp:inline distT="0" distB="0" distL="0" distR="0" wp14:anchorId="552F4F8B" wp14:editId="130B5F2A">
            <wp:extent cx="5274310" cy="981075"/>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5274310" cy="981075"/>
                    </a:xfrm>
                    <a:prstGeom prst="rect">
                      <a:avLst/>
                    </a:prstGeom>
                    <a:noFill/>
                    <a:ln w="9525">
                      <a:noFill/>
                      <a:miter lim="800000"/>
                      <a:headEnd/>
                      <a:tailEnd/>
                    </a:ln>
                  </pic:spPr>
                </pic:pic>
              </a:graphicData>
            </a:graphic>
          </wp:inline>
        </w:drawing>
      </w:r>
    </w:p>
    <w:p w:rsidR="00262F8A" w:rsidRDefault="00262F8A" w:rsidP="00E8696B">
      <w:pPr>
        <w:rPr>
          <w:sz w:val="18"/>
        </w:rPr>
      </w:pPr>
    </w:p>
    <w:sectPr w:rsidR="00262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BAD" w:rsidRDefault="00CF7BAD" w:rsidP="00262F8A">
      <w:r>
        <w:separator/>
      </w:r>
    </w:p>
  </w:endnote>
  <w:endnote w:type="continuationSeparator" w:id="0">
    <w:p w:rsidR="00CF7BAD" w:rsidRDefault="00CF7BAD" w:rsidP="0026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BAD" w:rsidRDefault="00CF7BAD" w:rsidP="00262F8A">
      <w:r>
        <w:separator/>
      </w:r>
    </w:p>
  </w:footnote>
  <w:footnote w:type="continuationSeparator" w:id="0">
    <w:p w:rsidR="00CF7BAD" w:rsidRDefault="00CF7BAD" w:rsidP="00262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CD0"/>
    <w:multiLevelType w:val="hybridMultilevel"/>
    <w:tmpl w:val="687834BE"/>
    <w:lvl w:ilvl="0" w:tplc="735E6D7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6B7292A"/>
    <w:multiLevelType w:val="hybridMultilevel"/>
    <w:tmpl w:val="FE00EA9C"/>
    <w:lvl w:ilvl="0" w:tplc="3A7C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9E7395"/>
    <w:multiLevelType w:val="hybridMultilevel"/>
    <w:tmpl w:val="7572196A"/>
    <w:lvl w:ilvl="0" w:tplc="7C30C9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A36F48"/>
    <w:multiLevelType w:val="hybridMultilevel"/>
    <w:tmpl w:val="2F18FD1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F8"/>
    <w:rsid w:val="00262F8A"/>
    <w:rsid w:val="007616F8"/>
    <w:rsid w:val="00BE43C1"/>
    <w:rsid w:val="00CF7BAD"/>
    <w:rsid w:val="00E8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96B"/>
    <w:pPr>
      <w:widowControl w:val="0"/>
      <w:jc w:val="both"/>
    </w:pPr>
  </w:style>
  <w:style w:type="paragraph" w:styleId="1">
    <w:name w:val="heading 1"/>
    <w:basedOn w:val="a"/>
    <w:next w:val="a"/>
    <w:link w:val="1Char"/>
    <w:uiPriority w:val="9"/>
    <w:qFormat/>
    <w:rsid w:val="00E8696B"/>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semiHidden/>
    <w:unhideWhenUsed/>
    <w:qFormat/>
    <w:rsid w:val="00E8696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8696B"/>
    <w:pPr>
      <w:keepNext/>
      <w:keepLines/>
      <w:spacing w:before="260" w:after="260" w:line="415" w:lineRule="auto"/>
      <w:outlineLvl w:val="2"/>
    </w:pPr>
    <w:rPr>
      <w:rFonts w:eastAsia="宋体" w:cs="宋体"/>
      <w:b/>
      <w:bCs/>
      <w:sz w:val="32"/>
      <w:szCs w:val="32"/>
    </w:rPr>
  </w:style>
  <w:style w:type="paragraph" w:styleId="4">
    <w:name w:val="heading 4"/>
    <w:basedOn w:val="a"/>
    <w:next w:val="a"/>
    <w:link w:val="4Char"/>
    <w:uiPriority w:val="9"/>
    <w:semiHidden/>
    <w:unhideWhenUsed/>
    <w:qFormat/>
    <w:rsid w:val="00E8696B"/>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96B"/>
    <w:rPr>
      <w:rFonts w:eastAsia="宋体" w:cs="宋体"/>
      <w:b/>
      <w:bCs/>
      <w:kern w:val="44"/>
      <w:sz w:val="44"/>
      <w:szCs w:val="44"/>
    </w:rPr>
  </w:style>
  <w:style w:type="character" w:customStyle="1" w:styleId="2Char">
    <w:name w:val="标题 2 Char"/>
    <w:basedOn w:val="a0"/>
    <w:link w:val="2"/>
    <w:uiPriority w:val="9"/>
    <w:semiHidden/>
    <w:rsid w:val="00E869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8696B"/>
    <w:rPr>
      <w:rFonts w:eastAsia="宋体" w:cs="宋体"/>
      <w:b/>
      <w:bCs/>
      <w:sz w:val="32"/>
      <w:szCs w:val="32"/>
    </w:rPr>
  </w:style>
  <w:style w:type="character" w:customStyle="1" w:styleId="4Char">
    <w:name w:val="标题 4 Char"/>
    <w:basedOn w:val="a0"/>
    <w:link w:val="4"/>
    <w:uiPriority w:val="9"/>
    <w:semiHidden/>
    <w:rsid w:val="00E8696B"/>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86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696B"/>
    <w:rPr>
      <w:rFonts w:ascii="宋体" w:eastAsia="宋体" w:hAnsi="宋体" w:cs="宋体"/>
      <w:kern w:val="0"/>
      <w:sz w:val="24"/>
      <w:szCs w:val="24"/>
    </w:rPr>
  </w:style>
  <w:style w:type="paragraph" w:styleId="a3">
    <w:name w:val="List Paragraph"/>
    <w:basedOn w:val="a"/>
    <w:uiPriority w:val="34"/>
    <w:qFormat/>
    <w:rsid w:val="00E8696B"/>
    <w:pPr>
      <w:ind w:firstLineChars="200" w:firstLine="420"/>
    </w:pPr>
  </w:style>
  <w:style w:type="character" w:customStyle="1" w:styleId="pl-e">
    <w:name w:val="pl-e"/>
    <w:basedOn w:val="a0"/>
    <w:rsid w:val="00E8696B"/>
  </w:style>
  <w:style w:type="character" w:customStyle="1" w:styleId="pl-s">
    <w:name w:val="pl-s"/>
    <w:basedOn w:val="a0"/>
    <w:rsid w:val="00E8696B"/>
  </w:style>
  <w:style w:type="character" w:customStyle="1" w:styleId="pl-pds">
    <w:name w:val="pl-pds"/>
    <w:basedOn w:val="a0"/>
    <w:rsid w:val="00E8696B"/>
  </w:style>
  <w:style w:type="paragraph" w:styleId="a4">
    <w:name w:val="header"/>
    <w:basedOn w:val="a"/>
    <w:link w:val="Char"/>
    <w:uiPriority w:val="99"/>
    <w:unhideWhenUsed/>
    <w:rsid w:val="00262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2F8A"/>
    <w:rPr>
      <w:sz w:val="18"/>
      <w:szCs w:val="18"/>
    </w:rPr>
  </w:style>
  <w:style w:type="paragraph" w:styleId="a5">
    <w:name w:val="footer"/>
    <w:basedOn w:val="a"/>
    <w:link w:val="Char0"/>
    <w:uiPriority w:val="99"/>
    <w:unhideWhenUsed/>
    <w:rsid w:val="00262F8A"/>
    <w:pPr>
      <w:tabs>
        <w:tab w:val="center" w:pos="4153"/>
        <w:tab w:val="right" w:pos="8306"/>
      </w:tabs>
      <w:snapToGrid w:val="0"/>
      <w:jc w:val="left"/>
    </w:pPr>
    <w:rPr>
      <w:sz w:val="18"/>
      <w:szCs w:val="18"/>
    </w:rPr>
  </w:style>
  <w:style w:type="character" w:customStyle="1" w:styleId="Char0">
    <w:name w:val="页脚 Char"/>
    <w:basedOn w:val="a0"/>
    <w:link w:val="a5"/>
    <w:uiPriority w:val="99"/>
    <w:rsid w:val="00262F8A"/>
    <w:rPr>
      <w:sz w:val="18"/>
      <w:szCs w:val="18"/>
    </w:rPr>
  </w:style>
  <w:style w:type="paragraph" w:styleId="a6">
    <w:name w:val="Balloon Text"/>
    <w:basedOn w:val="a"/>
    <w:link w:val="Char1"/>
    <w:uiPriority w:val="99"/>
    <w:semiHidden/>
    <w:unhideWhenUsed/>
    <w:rsid w:val="00262F8A"/>
    <w:rPr>
      <w:sz w:val="18"/>
      <w:szCs w:val="18"/>
    </w:rPr>
  </w:style>
  <w:style w:type="character" w:customStyle="1" w:styleId="Char1">
    <w:name w:val="批注框文本 Char"/>
    <w:basedOn w:val="a0"/>
    <w:link w:val="a6"/>
    <w:uiPriority w:val="99"/>
    <w:semiHidden/>
    <w:rsid w:val="00262F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96B"/>
    <w:pPr>
      <w:widowControl w:val="0"/>
      <w:jc w:val="both"/>
    </w:pPr>
  </w:style>
  <w:style w:type="paragraph" w:styleId="1">
    <w:name w:val="heading 1"/>
    <w:basedOn w:val="a"/>
    <w:next w:val="a"/>
    <w:link w:val="1Char"/>
    <w:uiPriority w:val="9"/>
    <w:qFormat/>
    <w:rsid w:val="00E8696B"/>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semiHidden/>
    <w:unhideWhenUsed/>
    <w:qFormat/>
    <w:rsid w:val="00E8696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8696B"/>
    <w:pPr>
      <w:keepNext/>
      <w:keepLines/>
      <w:spacing w:before="260" w:after="260" w:line="415" w:lineRule="auto"/>
      <w:outlineLvl w:val="2"/>
    </w:pPr>
    <w:rPr>
      <w:rFonts w:eastAsia="宋体" w:cs="宋体"/>
      <w:b/>
      <w:bCs/>
      <w:sz w:val="32"/>
      <w:szCs w:val="32"/>
    </w:rPr>
  </w:style>
  <w:style w:type="paragraph" w:styleId="4">
    <w:name w:val="heading 4"/>
    <w:basedOn w:val="a"/>
    <w:next w:val="a"/>
    <w:link w:val="4Char"/>
    <w:uiPriority w:val="9"/>
    <w:semiHidden/>
    <w:unhideWhenUsed/>
    <w:qFormat/>
    <w:rsid w:val="00E8696B"/>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96B"/>
    <w:rPr>
      <w:rFonts w:eastAsia="宋体" w:cs="宋体"/>
      <w:b/>
      <w:bCs/>
      <w:kern w:val="44"/>
      <w:sz w:val="44"/>
      <w:szCs w:val="44"/>
    </w:rPr>
  </w:style>
  <w:style w:type="character" w:customStyle="1" w:styleId="2Char">
    <w:name w:val="标题 2 Char"/>
    <w:basedOn w:val="a0"/>
    <w:link w:val="2"/>
    <w:uiPriority w:val="9"/>
    <w:semiHidden/>
    <w:rsid w:val="00E869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8696B"/>
    <w:rPr>
      <w:rFonts w:eastAsia="宋体" w:cs="宋体"/>
      <w:b/>
      <w:bCs/>
      <w:sz w:val="32"/>
      <w:szCs w:val="32"/>
    </w:rPr>
  </w:style>
  <w:style w:type="character" w:customStyle="1" w:styleId="4Char">
    <w:name w:val="标题 4 Char"/>
    <w:basedOn w:val="a0"/>
    <w:link w:val="4"/>
    <w:uiPriority w:val="9"/>
    <w:semiHidden/>
    <w:rsid w:val="00E8696B"/>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86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696B"/>
    <w:rPr>
      <w:rFonts w:ascii="宋体" w:eastAsia="宋体" w:hAnsi="宋体" w:cs="宋体"/>
      <w:kern w:val="0"/>
      <w:sz w:val="24"/>
      <w:szCs w:val="24"/>
    </w:rPr>
  </w:style>
  <w:style w:type="paragraph" w:styleId="a3">
    <w:name w:val="List Paragraph"/>
    <w:basedOn w:val="a"/>
    <w:uiPriority w:val="34"/>
    <w:qFormat/>
    <w:rsid w:val="00E8696B"/>
    <w:pPr>
      <w:ind w:firstLineChars="200" w:firstLine="420"/>
    </w:pPr>
  </w:style>
  <w:style w:type="character" w:customStyle="1" w:styleId="pl-e">
    <w:name w:val="pl-e"/>
    <w:basedOn w:val="a0"/>
    <w:rsid w:val="00E8696B"/>
  </w:style>
  <w:style w:type="character" w:customStyle="1" w:styleId="pl-s">
    <w:name w:val="pl-s"/>
    <w:basedOn w:val="a0"/>
    <w:rsid w:val="00E8696B"/>
  </w:style>
  <w:style w:type="character" w:customStyle="1" w:styleId="pl-pds">
    <w:name w:val="pl-pds"/>
    <w:basedOn w:val="a0"/>
    <w:rsid w:val="00E8696B"/>
  </w:style>
  <w:style w:type="paragraph" w:styleId="a4">
    <w:name w:val="header"/>
    <w:basedOn w:val="a"/>
    <w:link w:val="Char"/>
    <w:uiPriority w:val="99"/>
    <w:unhideWhenUsed/>
    <w:rsid w:val="00262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2F8A"/>
    <w:rPr>
      <w:sz w:val="18"/>
      <w:szCs w:val="18"/>
    </w:rPr>
  </w:style>
  <w:style w:type="paragraph" w:styleId="a5">
    <w:name w:val="footer"/>
    <w:basedOn w:val="a"/>
    <w:link w:val="Char0"/>
    <w:uiPriority w:val="99"/>
    <w:unhideWhenUsed/>
    <w:rsid w:val="00262F8A"/>
    <w:pPr>
      <w:tabs>
        <w:tab w:val="center" w:pos="4153"/>
        <w:tab w:val="right" w:pos="8306"/>
      </w:tabs>
      <w:snapToGrid w:val="0"/>
      <w:jc w:val="left"/>
    </w:pPr>
    <w:rPr>
      <w:sz w:val="18"/>
      <w:szCs w:val="18"/>
    </w:rPr>
  </w:style>
  <w:style w:type="character" w:customStyle="1" w:styleId="Char0">
    <w:name w:val="页脚 Char"/>
    <w:basedOn w:val="a0"/>
    <w:link w:val="a5"/>
    <w:uiPriority w:val="99"/>
    <w:rsid w:val="00262F8A"/>
    <w:rPr>
      <w:sz w:val="18"/>
      <w:szCs w:val="18"/>
    </w:rPr>
  </w:style>
  <w:style w:type="paragraph" w:styleId="a6">
    <w:name w:val="Balloon Text"/>
    <w:basedOn w:val="a"/>
    <w:link w:val="Char1"/>
    <w:uiPriority w:val="99"/>
    <w:semiHidden/>
    <w:unhideWhenUsed/>
    <w:rsid w:val="00262F8A"/>
    <w:rPr>
      <w:sz w:val="18"/>
      <w:szCs w:val="18"/>
    </w:rPr>
  </w:style>
  <w:style w:type="character" w:customStyle="1" w:styleId="Char1">
    <w:name w:val="批注框文本 Char"/>
    <w:basedOn w:val="a0"/>
    <w:link w:val="a6"/>
    <w:uiPriority w:val="99"/>
    <w:semiHidden/>
    <w:rsid w:val="00262F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2017-08-16T02:01:00Z</dcterms:created>
  <dcterms:modified xsi:type="dcterms:W3CDTF">2017-08-16T02:51:00Z</dcterms:modified>
</cp:coreProperties>
</file>