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900" w:lineRule="auto"/>
        <w:jc w:val="center"/>
        <w:rPr/>
      </w:pPr>
      <w:r w:rsidDel="00000000" w:rsidR="00000000" w:rsidRPr="00000000">
        <w:rPr>
          <w:rFonts w:ascii="Play" w:cs="Play" w:eastAsia="Play" w:hAnsi="Play"/>
          <w:b w:val="1"/>
          <w:bCs w:val="1"/>
          <w:color w:val="1f4e79"/>
          <w:sz w:val="30"/>
          <w:szCs w:val="30"/>
          <w:rtl w:val="0"/>
        </w:rPr>
        <w:t xml:space="preserve">ACTIVIDAD DE CLASE 1</w:t>
      </w:r>
      <w:r w:rsidDel="00000000" w:rsidR="00000000" w:rsidRPr="00000000">
        <w:rPr>
          <w:rtl w:val="0"/>
        </w:rPr>
      </w:r>
    </w:p>
    <w:p w:rsidR="00000000" w:rsidDel="00000000" w:rsidP="00000000" w:rsidRDefault="00000000" w:rsidRPr="00000000" w14:paraId="00000002">
      <w:pPr>
        <w:spacing w:after="160" w:lineRule="auto"/>
        <w:jc w:val="center"/>
        <w:rPr/>
      </w:pPr>
      <w:r w:rsidDel="00000000" w:rsidR="00000000" w:rsidRPr="00000000">
        <w:rPr>
          <w:rFonts w:ascii="Play" w:cs="Play" w:eastAsia="Play" w:hAnsi="Play"/>
          <w:b w:val="1"/>
          <w:bCs w:val="1"/>
          <w:color w:val="17365d"/>
          <w:sz w:val="46"/>
          <w:szCs w:val="46"/>
          <w:rtl w:val="0"/>
        </w:rPr>
        <w:t xml:space="preserve">DEL PROBLEMA DEL CLIENTE AL MVP</w:t>
      </w:r>
      <w:r w:rsidDel="00000000" w:rsidR="00000000" w:rsidRPr="00000000">
        <w:rPr>
          <w:rtl w:val="0"/>
        </w:rPr>
      </w:r>
    </w:p>
    <w:p w:rsidR="00000000" w:rsidDel="00000000" w:rsidP="00000000" w:rsidRDefault="00000000" w:rsidRPr="00000000" w14:paraId="00000003">
      <w:pPr>
        <w:spacing w:after="520" w:lineRule="auto"/>
        <w:jc w:val="center"/>
        <w:rPr/>
      </w:pPr>
      <w:r w:rsidDel="00000000" w:rsidR="00000000" w:rsidRPr="00000000">
        <w:rPr>
          <w:color w:val="5a5a5a"/>
          <w:sz w:val="22"/>
          <w:szCs w:val="22"/>
          <w:rtl w:val="0"/>
        </w:rPr>
        <w:t xml:space="preserve">Aplicaciones Móviles · Trabajo grupal · </w:t>
      </w:r>
      <w:r w:rsidDel="00000000" w:rsidR="00000000" w:rsidRPr="00000000">
        <w:rPr>
          <w:rtl w:val="0"/>
        </w:rPr>
      </w:r>
    </w:p>
    <w:tbl>
      <w:tblPr>
        <w:tblStyle w:val="Table1"/>
        <w:tblW w:w="10200.0" w:type="dxa"/>
        <w:jc w:val="center"/>
        <w:tblLayout w:type="fixed"/>
        <w:tblLook w:val="0400"/>
      </w:tblPr>
      <w:tblGrid>
        <w:gridCol w:w="10200"/>
        <w:tblGridChange w:id="0">
          <w:tblGrid>
            <w:gridCol w:w="10200"/>
          </w:tblGrid>
        </w:tblGridChange>
      </w:tblGrid>
      <w:tr>
        <w:trPr>
          <w:cantSplit w:val="0"/>
          <w:tblHeader w:val="0"/>
        </w:trPr>
        <w:tc>
          <w:tcPr>
            <w:shd w:fill="f2f5f7" w:val="clear"/>
            <w:tcMar>
              <w:top w:w="140.0" w:type="dxa"/>
              <w:bottom w:w="140.0" w:type="dxa"/>
            </w:tcMar>
          </w:tcPr>
          <w:p w:rsidR="00000000" w:rsidDel="00000000" w:rsidP="00000000" w:rsidRDefault="00000000" w:rsidRPr="00000000" w14:paraId="00000004">
            <w:pPr>
              <w:spacing w:after="40" w:lineRule="auto"/>
              <w:rPr/>
            </w:pPr>
            <w:r w:rsidDel="00000000" w:rsidR="00000000" w:rsidRPr="00000000">
              <w:rPr>
                <w:b w:val="1"/>
                <w:bCs w:val="1"/>
                <w:sz w:val="21"/>
                <w:szCs w:val="21"/>
                <w:rtl w:val="0"/>
              </w:rPr>
              <w:t xml:space="preserve">Propósito de la actividad</w:t>
            </w:r>
            <w:r w:rsidDel="00000000" w:rsidR="00000000" w:rsidRPr="00000000">
              <w:rPr>
                <w:rtl w:val="0"/>
              </w:rPr>
            </w:r>
          </w:p>
          <w:p w:rsidR="00000000" w:rsidDel="00000000" w:rsidP="00000000" w:rsidRDefault="00000000" w:rsidRPr="00000000" w14:paraId="00000005">
            <w:pPr>
              <w:spacing w:after="0" w:lineRule="auto"/>
              <w:rPr/>
            </w:pPr>
            <w:r w:rsidDel="00000000" w:rsidR="00000000" w:rsidRPr="00000000">
              <w:rPr>
                <w:sz w:val="20"/>
                <w:szCs w:val="20"/>
                <w:rtl w:val="0"/>
              </w:rPr>
              <w:t xml:space="preserve">Transformar el caso entregado por el cliente en una propuesta concreta de aplicación móvil. Al finalizar, el equipo debe tener claridad sobre quién usará la app, qué problema resolverá, cuáles serán sus funcionalidades principales, qué incluirá el MVP y qué quedará fuera del alcance.</w:t>
            </w:r>
            <w:r w:rsidDel="00000000" w:rsidR="00000000" w:rsidRPr="00000000">
              <w:rPr>
                <w:rtl w:val="0"/>
              </w:rPr>
            </w:r>
          </w:p>
        </w:tc>
      </w:tr>
    </w:tbl>
    <w:p w:rsidR="00000000" w:rsidDel="00000000" w:rsidP="00000000" w:rsidRDefault="00000000" w:rsidRPr="00000000" w14:paraId="00000006">
      <w:pPr>
        <w:spacing w:after="40" w:lineRule="auto"/>
        <w:rPr/>
      </w:pPr>
      <w:r w:rsidDel="00000000" w:rsidR="00000000" w:rsidRPr="00000000">
        <w:rPr>
          <w:rtl w:val="0"/>
        </w:rPr>
      </w:r>
    </w:p>
    <w:p w:rsidR="00000000" w:rsidDel="00000000" w:rsidP="00000000" w:rsidRDefault="00000000" w:rsidRPr="00000000" w14:paraId="00000007">
      <w:pPr>
        <w:spacing w:after="120" w:lineRule="auto"/>
        <w:rPr/>
      </w:pPr>
      <w:r w:rsidDel="00000000" w:rsidR="00000000" w:rsidRPr="00000000">
        <w:rPr>
          <w:b w:val="1"/>
          <w:bCs w:val="1"/>
          <w:rtl w:val="0"/>
        </w:rPr>
        <w:t xml:space="preserve">Nombre del proyecto/caso: Aplicación OFT APP</w:t>
      </w:r>
      <w:r w:rsidDel="00000000" w:rsidR="00000000" w:rsidRPr="00000000">
        <w:rPr>
          <w:rtl w:val="0"/>
        </w:rPr>
      </w:r>
    </w:p>
    <w:p w:rsidR="00000000" w:rsidDel="00000000" w:rsidP="00000000" w:rsidRDefault="00000000" w:rsidRPr="00000000" w14:paraId="00000008">
      <w:pPr>
        <w:spacing w:after="120" w:lineRule="auto"/>
        <w:rPr/>
      </w:pPr>
      <w:r w:rsidDel="00000000" w:rsidR="00000000" w:rsidRPr="00000000">
        <w:rPr>
          <w:b w:val="1"/>
          <w:bCs w:val="1"/>
          <w:rtl w:val="0"/>
        </w:rPr>
        <w:t xml:space="preserve">Sección: 001D</w:t>
      </w:r>
      <w:r w:rsidDel="00000000" w:rsidR="00000000" w:rsidRPr="00000000">
        <w:rPr>
          <w:color w:val="787878"/>
          <w:rtl w:val="0"/>
        </w:rPr>
        <w:t xml:space="preserve">____________________________</w:t>
      </w:r>
      <w:r w:rsidDel="00000000" w:rsidR="00000000" w:rsidRPr="00000000">
        <w:rPr>
          <w:rtl w:val="0"/>
        </w:rPr>
      </w:r>
    </w:p>
    <w:p w:rsidR="00000000" w:rsidDel="00000000" w:rsidP="00000000" w:rsidRDefault="00000000" w:rsidRPr="00000000" w14:paraId="00000009">
      <w:pPr>
        <w:spacing w:after="120" w:lineRule="auto"/>
        <w:rPr>
          <w:color w:val="787878"/>
        </w:rPr>
      </w:pPr>
      <w:r w:rsidDel="00000000" w:rsidR="00000000" w:rsidRPr="00000000">
        <w:rPr>
          <w:b w:val="1"/>
          <w:bCs w:val="1"/>
          <w:rtl w:val="0"/>
        </w:rPr>
        <w:t xml:space="preserve">Nombre Equipo y número: </w:t>
      </w:r>
      <w:r w:rsidDel="00000000" w:rsidR="00000000" w:rsidRPr="00000000">
        <w:rPr>
          <w:rtl w:val="0"/>
        </w:rPr>
        <w:t xml:space="preserve">Cortizol67 / n°12 </w:t>
      </w:r>
      <w:r w:rsidDel="00000000" w:rsidR="00000000" w:rsidRPr="00000000">
        <w:rPr>
          <w:rtl w:val="0"/>
        </w:rPr>
      </w:r>
    </w:p>
    <w:p w:rsidR="00000000" w:rsidDel="00000000" w:rsidP="00000000" w:rsidRDefault="00000000" w:rsidRPr="00000000" w14:paraId="0000000A">
      <w:pPr>
        <w:spacing w:after="120" w:lineRule="auto"/>
        <w:rPr/>
      </w:pPr>
      <w:r w:rsidDel="00000000" w:rsidR="00000000" w:rsidRPr="00000000">
        <w:rPr>
          <w:b w:val="1"/>
          <w:bCs w:val="1"/>
          <w:rtl w:val="0"/>
        </w:rPr>
        <w:t xml:space="preserve">Fecha: </w:t>
      </w:r>
      <w:r w:rsidDel="00000000" w:rsidR="00000000" w:rsidRPr="00000000">
        <w:rPr>
          <w:color w:val="787878"/>
          <w:rtl w:val="0"/>
        </w:rPr>
        <w:t xml:space="preserve">17/09/2026</w:t>
      </w:r>
      <w:r w:rsidDel="00000000" w:rsidR="00000000" w:rsidRPr="00000000">
        <w:rPr>
          <w:rtl w:val="0"/>
        </w:rPr>
      </w:r>
    </w:p>
    <w:p w:rsidR="00000000" w:rsidDel="00000000" w:rsidP="00000000" w:rsidRDefault="00000000" w:rsidRPr="00000000" w14:paraId="0000000B">
      <w:pPr>
        <w:spacing w:after="80" w:before="160" w:lineRule="auto"/>
        <w:rPr/>
      </w:pPr>
      <w:r w:rsidDel="00000000" w:rsidR="00000000" w:rsidRPr="00000000">
        <w:rPr>
          <w:b w:val="1"/>
          <w:bCs w:val="1"/>
          <w:sz w:val="22"/>
          <w:szCs w:val="22"/>
          <w:rtl w:val="0"/>
        </w:rPr>
        <w:t xml:space="preserve">Integrantes</w:t>
      </w:r>
      <w:r w:rsidDel="00000000" w:rsidR="00000000" w:rsidRPr="00000000">
        <w:rPr>
          <w:rtl w:val="0"/>
        </w:rPr>
      </w:r>
    </w:p>
    <w:tbl>
      <w:tblPr>
        <w:tblStyle w:val="Table2"/>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0"/>
        <w:gridCol w:w="5100"/>
        <w:tblGridChange w:id="0">
          <w:tblGrid>
            <w:gridCol w:w="5100"/>
            <w:gridCol w:w="51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0C">
            <w:pPr>
              <w:spacing w:after="0" w:lineRule="auto"/>
              <w:rPr/>
            </w:pPr>
            <w:r w:rsidDel="00000000" w:rsidR="00000000" w:rsidRPr="00000000">
              <w:rPr>
                <w:rFonts w:ascii="Aptos" w:cs="Aptos" w:eastAsia="Aptos" w:hAnsi="Aptos"/>
                <w:b w:val="1"/>
                <w:bCs w:val="1"/>
                <w:color w:val="222222"/>
                <w:sz w:val="19"/>
                <w:szCs w:val="19"/>
                <w:rtl w:val="0"/>
              </w:rPr>
              <w:t xml:space="preserve">Nombre y apellido</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0D">
            <w:pPr>
              <w:spacing w:after="0" w:lineRule="auto"/>
              <w:rPr/>
            </w:pPr>
            <w:r w:rsidDel="00000000" w:rsidR="00000000" w:rsidRPr="00000000">
              <w:rPr>
                <w:rFonts w:ascii="Aptos" w:cs="Aptos" w:eastAsia="Aptos" w:hAnsi="Aptos"/>
                <w:b w:val="1"/>
                <w:bCs w:val="1"/>
                <w:color w:val="222222"/>
                <w:sz w:val="19"/>
                <w:szCs w:val="19"/>
                <w:rtl w:val="0"/>
              </w:rPr>
              <w:t xml:space="preserve">Rol dentro del equipo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0E">
            <w:pPr>
              <w:spacing w:after="0" w:lineRule="auto"/>
              <w:rPr>
                <w:sz w:val="22"/>
                <w:szCs w:val="22"/>
              </w:rPr>
            </w:pPr>
            <w:r w:rsidDel="00000000" w:rsidR="00000000" w:rsidRPr="00000000">
              <w:rPr>
                <w:sz w:val="22"/>
                <w:szCs w:val="22"/>
                <w:rtl w:val="0"/>
              </w:rPr>
              <w:t xml:space="preserve">Eduardo Saldivia</w:t>
            </w:r>
          </w:p>
        </w:tc>
        <w:tc>
          <w:tcPr>
            <w:tcMar>
              <w:top w:w="100.0" w:type="dxa"/>
              <w:bottom w:w="100.0" w:type="dxa"/>
            </w:tcMar>
            <w:vAlign w:val="center"/>
          </w:tcPr>
          <w:p w:rsidR="00000000" w:rsidDel="00000000" w:rsidP="00000000" w:rsidRDefault="00000000" w:rsidRPr="00000000" w14:paraId="0000000F">
            <w:pPr>
              <w:widowControl w:val="0"/>
              <w:rPr/>
            </w:pPr>
            <w:r w:rsidDel="00000000" w:rsidR="00000000" w:rsidRPr="00000000">
              <w:rPr>
                <w:rFonts w:ascii="Arial" w:cs="Arial" w:eastAsia="Arial" w:hAnsi="Arial"/>
                <w:sz w:val="22"/>
                <w:szCs w:val="22"/>
                <w:rtl w:val="0"/>
              </w:rPr>
              <w:t xml:space="preserve">Diseñador UI/UX y Diseñador Backend</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10">
            <w:pPr>
              <w:spacing w:after="0" w:lineRule="auto"/>
              <w:rPr>
                <w:sz w:val="22"/>
                <w:szCs w:val="22"/>
              </w:rPr>
            </w:pPr>
            <w:r w:rsidDel="00000000" w:rsidR="00000000" w:rsidRPr="00000000">
              <w:rPr>
                <w:sz w:val="22"/>
                <w:szCs w:val="22"/>
                <w:rtl w:val="0"/>
              </w:rPr>
              <w:t xml:space="preserve">Antonio Sepúlveda</w:t>
            </w:r>
          </w:p>
        </w:tc>
        <w:tc>
          <w:tcPr>
            <w:tcMar>
              <w:top w:w="100.0" w:type="dxa"/>
              <w:bottom w:w="100.0" w:type="dxa"/>
            </w:tcMar>
            <w:vAlign w:val="center"/>
          </w:tcPr>
          <w:p w:rsidR="00000000" w:rsidDel="00000000" w:rsidP="00000000" w:rsidRDefault="00000000" w:rsidRPr="00000000" w14:paraId="00000011">
            <w:pPr>
              <w:widowControl w:val="0"/>
              <w:rPr/>
            </w:pPr>
            <w:r w:rsidDel="00000000" w:rsidR="00000000" w:rsidRPr="00000000">
              <w:rPr>
                <w:rFonts w:ascii="Arial" w:cs="Arial" w:eastAsia="Arial" w:hAnsi="Arial"/>
                <w:sz w:val="22"/>
                <w:szCs w:val="22"/>
                <w:rtl w:val="0"/>
              </w:rPr>
              <w:t xml:space="preserve">Diseñador UI/UX y Diseñador Backend</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12">
            <w:pPr>
              <w:spacing w:after="0"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13">
            <w:pPr>
              <w:spacing w:after="0" w:lineRule="auto"/>
              <w:rPr/>
            </w:pP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14">
            <w:pPr>
              <w:spacing w:after="0"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15">
            <w:pPr>
              <w:spacing w:after="0" w:lineRule="auto"/>
              <w:rPr/>
            </w:pPr>
            <w:r w:rsidDel="00000000" w:rsidR="00000000" w:rsidRPr="00000000">
              <w:rPr>
                <w:rtl w:val="0"/>
              </w:rPr>
            </w:r>
          </w:p>
        </w:tc>
      </w:tr>
    </w:tbl>
    <w:p w:rsidR="00000000" w:rsidDel="00000000" w:rsidP="00000000" w:rsidRDefault="00000000" w:rsidRPr="00000000" w14:paraId="00000016">
      <w:pPr>
        <w:spacing w:after="60" w:before="240" w:lineRule="auto"/>
        <w:rPr/>
      </w:pPr>
      <w:r w:rsidDel="00000000" w:rsidR="00000000" w:rsidRPr="00000000">
        <w:rPr>
          <w:b w:val="1"/>
          <w:bCs w:val="1"/>
          <w:sz w:val="22"/>
          <w:szCs w:val="22"/>
          <w:rtl w:val="0"/>
        </w:rPr>
        <w:t xml:space="preserve">Entrega</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Completen este mismo documento durante la clase. No creen un documento distinto.</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Guarden el archivo con el nombre: Evidencia_Clase_01_MVP_EquipoXX.docx.</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Suban el documento al repositorio del proyecto en la carpeta docs/evidencias/clase-01/.</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Realicen un commit identificable, por ejemplo: docs: agrega definición inicial del MVP.</w:t>
      </w:r>
      <w:r w:rsidDel="00000000" w:rsidR="00000000" w:rsidRPr="00000000">
        <w:rPr>
          <w:rtl w:val="0"/>
        </w:rPr>
      </w:r>
    </w:p>
    <w:p w:rsidR="00000000" w:rsidDel="00000000" w:rsidP="00000000" w:rsidRDefault="00000000" w:rsidRPr="00000000" w14:paraId="0000001B">
      <w:pPr>
        <w:rPr/>
      </w:pPr>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keepNext w:val="1"/>
        <w:rPr/>
      </w:pPr>
      <w:r w:rsidDel="00000000" w:rsidR="00000000" w:rsidRPr="00000000">
        <w:rPr>
          <w:rtl w:val="0"/>
        </w:rPr>
        <w:t xml:space="preserve">1. Comprensión del problema</w:t>
      </w:r>
    </w:p>
    <w:p w:rsidR="00000000" w:rsidDel="00000000" w:rsidP="00000000" w:rsidRDefault="00000000" w:rsidRPr="00000000" w14:paraId="0000001D">
      <w:pPr>
        <w:spacing w:after="120" w:line="259" w:lineRule="auto"/>
        <w:rPr/>
      </w:pPr>
      <w:r w:rsidDel="00000000" w:rsidR="00000000" w:rsidRPr="00000000">
        <w:rPr>
          <w:sz w:val="21"/>
          <w:szCs w:val="21"/>
          <w:rtl w:val="0"/>
        </w:rPr>
        <w:t xml:space="preserve">Lean nuevamente el caso asignado. En esta etapa no propongan todavía tecnologías ni soluciones. Primero definan con claridad el problema que existe actualmente.</w:t>
      </w:r>
      <w:r w:rsidDel="00000000" w:rsidR="00000000" w:rsidRPr="00000000">
        <w:rPr>
          <w:rtl w:val="0"/>
        </w:rPr>
      </w:r>
    </w:p>
    <w:p w:rsidR="00000000" w:rsidDel="00000000" w:rsidP="00000000" w:rsidRDefault="00000000" w:rsidRPr="00000000" w14:paraId="0000001E">
      <w:pPr>
        <w:pStyle w:val="Heading2"/>
        <w:keepNext w:val="1"/>
        <w:rPr/>
      </w:pPr>
      <w:r w:rsidDel="00000000" w:rsidR="00000000" w:rsidRPr="00000000">
        <w:rPr>
          <w:rtl w:val="0"/>
        </w:rPr>
        <w:t xml:space="preserve">1.1 Problema principal</w:t>
      </w:r>
    </w:p>
    <w:p w:rsidR="00000000" w:rsidDel="00000000" w:rsidP="00000000" w:rsidRDefault="00000000" w:rsidRPr="00000000" w14:paraId="0000001F">
      <w:pPr>
        <w:spacing w:after="120" w:line="259" w:lineRule="auto"/>
        <w:rPr/>
      </w:pPr>
      <w:r w:rsidDel="00000000" w:rsidR="00000000" w:rsidRPr="00000000">
        <w:rPr>
          <w:sz w:val="21"/>
          <w:szCs w:val="21"/>
          <w:rtl w:val="0"/>
        </w:rPr>
        <w:t xml:space="preserve">Redacten el problema en un máximo de 2 o 3 líneas. Debe describir una dificultad actual, no una funcionalidad de la futura aplicación.</w:t>
      </w:r>
      <w:r w:rsidDel="00000000" w:rsidR="00000000" w:rsidRPr="00000000">
        <w:rPr>
          <w:rtl w:val="0"/>
        </w:rPr>
      </w:r>
    </w:p>
    <w:tbl>
      <w:tblPr>
        <w:tblStyle w:val="Table3"/>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00"/>
        <w:tblGridChange w:id="0">
          <w:tblGrid>
            <w:gridCol w:w="102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20">
            <w:pPr>
              <w:spacing w:after="0" w:lineRule="auto"/>
              <w:rPr/>
            </w:pPr>
            <w:r w:rsidDel="00000000" w:rsidR="00000000" w:rsidRPr="00000000">
              <w:rPr>
                <w:rFonts w:ascii="Aptos" w:cs="Aptos" w:eastAsia="Aptos" w:hAnsi="Aptos"/>
                <w:b w:val="1"/>
                <w:bCs w:val="1"/>
                <w:color w:val="222222"/>
                <w:sz w:val="19"/>
                <w:szCs w:val="19"/>
                <w:rtl w:val="0"/>
              </w:rPr>
              <w:t xml:space="preserve">Problema identificado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21">
            <w:pPr>
              <w:spacing w:after="0" w:lineRule="auto"/>
              <w:rPr/>
            </w:pPr>
            <w:r w:rsidDel="00000000" w:rsidR="00000000" w:rsidRPr="00000000">
              <w:rPr>
                <w:color w:val="222222"/>
                <w:sz w:val="19"/>
                <w:szCs w:val="19"/>
                <w:rtl w:val="0"/>
              </w:rPr>
              <w:t xml:space="preserve">Inexistencia de un registro digital para los resultados de exámenes oftalmológicos especializados (PDF, imágenes, planillas), los cuales se almacenan localmente o se envían por correo, dificultando el acceso y la comparación histórica </w:t>
            </w:r>
            <w:r w:rsidDel="00000000" w:rsidR="00000000" w:rsidRPr="00000000">
              <w:rPr>
                <w:rFonts w:ascii="Aptos" w:cs="Aptos" w:eastAsia="Aptos" w:hAnsi="Aptos"/>
                <w:b w:val="0"/>
                <w:bCs w:val="0"/>
                <w:color w:val="222222"/>
                <w:sz w:val="19"/>
                <w:szCs w:val="19"/>
                <w:rtl w:val="0"/>
              </w:rPr>
              <w:br w:type="textWrapping"/>
              <w:br w:type="textWrapping"/>
              <w:br w:type="textWrapping"/>
            </w:r>
            <w:r w:rsidDel="00000000" w:rsidR="00000000" w:rsidRPr="00000000">
              <w:rPr>
                <w:rtl w:val="0"/>
              </w:rPr>
            </w:r>
          </w:p>
        </w:tc>
      </w:tr>
    </w:tbl>
    <w:p w:rsidR="00000000" w:rsidDel="00000000" w:rsidP="00000000" w:rsidRDefault="00000000" w:rsidRPr="00000000" w14:paraId="00000022">
      <w:pPr>
        <w:pStyle w:val="Heading2"/>
        <w:keepNext w:val="1"/>
        <w:rPr/>
      </w:pPr>
      <w:r w:rsidDel="00000000" w:rsidR="00000000" w:rsidRPr="00000000">
        <w:rPr>
          <w:rtl w:val="0"/>
        </w:rPr>
        <w:t xml:space="preserve">1.2 Evidencia encontrada en el caso</w:t>
      </w:r>
    </w:p>
    <w:p w:rsidR="00000000" w:rsidDel="00000000" w:rsidP="00000000" w:rsidRDefault="00000000" w:rsidRPr="00000000" w14:paraId="00000023">
      <w:pPr>
        <w:spacing w:after="120" w:line="259" w:lineRule="auto"/>
        <w:rPr/>
      </w:pPr>
      <w:r w:rsidDel="00000000" w:rsidR="00000000" w:rsidRPr="00000000">
        <w:rPr>
          <w:sz w:val="21"/>
          <w:szCs w:val="21"/>
          <w:rtl w:val="0"/>
        </w:rPr>
        <w:t xml:space="preserve">Anoten brevemente qué parte del documento o de la conversación con el cliente les permitió identificar este problema.</w:t>
      </w:r>
      <w:r w:rsidDel="00000000" w:rsidR="00000000" w:rsidRPr="00000000">
        <w:rPr>
          <w:rtl w:val="0"/>
        </w:rPr>
      </w:r>
    </w:p>
    <w:tbl>
      <w:tblPr>
        <w:tblStyle w:val="Table4"/>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00"/>
        <w:tblGridChange w:id="0">
          <w:tblGrid>
            <w:gridCol w:w="102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24">
            <w:pPr>
              <w:spacing w:after="0" w:lineRule="auto"/>
              <w:rPr/>
            </w:pPr>
            <w:r w:rsidDel="00000000" w:rsidR="00000000" w:rsidRPr="00000000">
              <w:rPr>
                <w:rFonts w:ascii="Aptos" w:cs="Aptos" w:eastAsia="Aptos" w:hAnsi="Aptos"/>
                <w:b w:val="1"/>
                <w:bCs w:val="1"/>
                <w:color w:val="222222"/>
                <w:sz w:val="19"/>
                <w:szCs w:val="19"/>
                <w:rtl w:val="0"/>
              </w:rPr>
              <w:t xml:space="preserve">Antecedente del caso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25">
            <w:pPr>
              <w:spacing w:after="0" w:lineRule="auto"/>
              <w:rPr/>
            </w:pPr>
            <w:r w:rsidDel="00000000" w:rsidR="00000000" w:rsidRPr="00000000">
              <w:rPr>
                <w:color w:val="222222"/>
                <w:sz w:val="19"/>
                <w:szCs w:val="19"/>
                <w:rtl w:val="0"/>
              </w:rPr>
              <w:t xml:space="preserve">Basado en la Sección 2.2 del caso académico (los archivos quedan en carpetas locales o correos sin una ficha digital única por paciente)[cite: 1, 4] </w:t>
            </w:r>
            <w:r w:rsidDel="00000000" w:rsidR="00000000" w:rsidRPr="00000000">
              <w:rPr>
                <w:rFonts w:ascii="Aptos" w:cs="Aptos" w:eastAsia="Aptos" w:hAnsi="Aptos"/>
                <w:b w:val="0"/>
                <w:bCs w:val="0"/>
                <w:color w:val="222222"/>
                <w:sz w:val="19"/>
                <w:szCs w:val="19"/>
                <w:rtl w:val="0"/>
              </w:rPr>
              <w:br w:type="textWrapping"/>
              <w:br w:type="textWrapping"/>
            </w:r>
            <w:r w:rsidDel="00000000" w:rsidR="00000000" w:rsidRPr="00000000">
              <w:rPr>
                <w:rtl w:val="0"/>
              </w:rPr>
            </w:r>
          </w:p>
        </w:tc>
      </w:tr>
    </w:tbl>
    <w:p w:rsidR="00000000" w:rsidDel="00000000" w:rsidP="00000000" w:rsidRDefault="00000000" w:rsidRPr="00000000" w14:paraId="00000026">
      <w:pPr>
        <w:pStyle w:val="Heading1"/>
        <w:keepNext w:val="1"/>
        <w:rPr/>
      </w:pPr>
      <w:r w:rsidDel="00000000" w:rsidR="00000000" w:rsidRPr="00000000">
        <w:rPr>
          <w:rtl w:val="0"/>
        </w:rPr>
        <w:t xml:space="preserve">2. Usuarios de la aplicación</w:t>
      </w:r>
    </w:p>
    <w:p w:rsidR="00000000" w:rsidDel="00000000" w:rsidP="00000000" w:rsidRDefault="00000000" w:rsidRPr="00000000" w14:paraId="00000027">
      <w:pPr>
        <w:spacing w:after="120" w:line="259" w:lineRule="auto"/>
        <w:rPr/>
      </w:pPr>
      <w:r w:rsidDel="00000000" w:rsidR="00000000" w:rsidRPr="00000000">
        <w:rPr>
          <w:sz w:val="21"/>
          <w:szCs w:val="21"/>
          <w:rtl w:val="0"/>
        </w:rPr>
        <w:t xml:space="preserve">Identifiquen a las personas que realmente utilizarán la aplicación. No confundan usuario con empresa, área o sistema externo. Para esta primera definición trabajen con un máximo de tres tipos de usuario.</w:t>
      </w:r>
      <w:r w:rsidDel="00000000" w:rsidR="00000000" w:rsidRPr="00000000">
        <w:rPr>
          <w:rtl w:val="0"/>
        </w:rPr>
      </w:r>
    </w:p>
    <w:tbl>
      <w:tblPr>
        <w:tblStyle w:val="Table5"/>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0"/>
        <w:gridCol w:w="3400"/>
        <w:gridCol w:w="3400"/>
        <w:tblGridChange w:id="0">
          <w:tblGrid>
            <w:gridCol w:w="3400"/>
            <w:gridCol w:w="3400"/>
            <w:gridCol w:w="34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28">
            <w:pPr>
              <w:spacing w:after="0" w:lineRule="auto"/>
              <w:rPr/>
            </w:pPr>
            <w:r w:rsidDel="00000000" w:rsidR="00000000" w:rsidRPr="00000000">
              <w:rPr>
                <w:rFonts w:ascii="Aptos" w:cs="Aptos" w:eastAsia="Aptos" w:hAnsi="Aptos"/>
                <w:b w:val="1"/>
                <w:bCs w:val="1"/>
                <w:color w:val="222222"/>
                <w:sz w:val="18"/>
                <w:szCs w:val="18"/>
                <w:rtl w:val="0"/>
              </w:rPr>
              <w:t xml:space="preserve">Usuario / rol</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29">
            <w:pPr>
              <w:spacing w:after="0" w:lineRule="auto"/>
              <w:rPr/>
            </w:pPr>
            <w:r w:rsidDel="00000000" w:rsidR="00000000" w:rsidRPr="00000000">
              <w:rPr>
                <w:rFonts w:ascii="Aptos" w:cs="Aptos" w:eastAsia="Aptos" w:hAnsi="Aptos"/>
                <w:b w:val="1"/>
                <w:bCs w:val="1"/>
                <w:color w:val="222222"/>
                <w:sz w:val="18"/>
                <w:szCs w:val="18"/>
                <w:rtl w:val="0"/>
              </w:rPr>
              <w:t xml:space="preserve">¿Qué necesita hacer?</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2A">
            <w:pPr>
              <w:spacing w:after="0" w:lineRule="auto"/>
              <w:rPr/>
            </w:pPr>
            <w:r w:rsidDel="00000000" w:rsidR="00000000" w:rsidRPr="00000000">
              <w:rPr>
                <w:rFonts w:ascii="Aptos" w:cs="Aptos" w:eastAsia="Aptos" w:hAnsi="Aptos"/>
                <w:b w:val="1"/>
                <w:bCs w:val="1"/>
                <w:color w:val="222222"/>
                <w:sz w:val="18"/>
                <w:szCs w:val="18"/>
                <w:rtl w:val="0"/>
              </w:rPr>
              <w:t xml:space="preserve">¿Qué problema tiene hoy?</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2B">
            <w:pPr>
              <w:spacing w:after="0" w:lineRule="auto"/>
              <w:rPr/>
            </w:pPr>
            <w:r w:rsidDel="00000000" w:rsidR="00000000" w:rsidRPr="00000000">
              <w:rPr>
                <w:color w:val="222222"/>
                <w:sz w:val="18"/>
                <w:szCs w:val="18"/>
                <w:rtl w:val="0"/>
              </w:rPr>
              <w:t xml:space="preserve">Medico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2C">
            <w:pPr>
              <w:spacing w:after="0" w:lineRule="auto"/>
              <w:rPr/>
            </w:pPr>
            <w:r w:rsidDel="00000000" w:rsidR="00000000" w:rsidRPr="00000000">
              <w:rPr>
                <w:rFonts w:ascii="Aptos" w:cs="Aptos" w:eastAsia="Aptos" w:hAnsi="Aptos"/>
                <w:b w:val="0"/>
                <w:bCs w:val="0"/>
                <w:color w:val="222222"/>
                <w:sz w:val="18"/>
                <w:szCs w:val="18"/>
                <w:rtl w:val="0"/>
              </w:rPr>
              <w:t xml:space="preserve">Necesita revisar el historial cronológico y comparar exámenes anteriores </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2D">
            <w:pPr>
              <w:spacing w:after="0" w:lineRule="auto"/>
              <w:rPr/>
            </w:pPr>
            <w:r w:rsidDel="00000000" w:rsidR="00000000" w:rsidRPr="00000000">
              <w:rPr>
                <w:color w:val="222222"/>
                <w:sz w:val="18"/>
                <w:szCs w:val="18"/>
                <w:rtl w:val="0"/>
              </w:rPr>
              <w:t xml:space="preserve">Falta de una ficha digital única </w:t>
            </w:r>
            <w:r w:rsidDel="00000000" w:rsidR="00000000" w:rsidRPr="00000000">
              <w:rPr>
                <w:rFonts w:ascii="Aptos" w:cs="Aptos" w:eastAsia="Aptos" w:hAnsi="Aptos"/>
                <w:b w:val="0"/>
                <w:bCs w:val="0"/>
                <w:color w:val="222222"/>
                <w:sz w:val="18"/>
                <w:szCs w:val="18"/>
                <w:rtl w:val="0"/>
              </w:rPr>
              <w:br w:type="textWrapping"/>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2E">
            <w:pPr>
              <w:spacing w:after="0" w:lineRule="auto"/>
              <w:rPr/>
            </w:pPr>
            <w:r w:rsidDel="00000000" w:rsidR="00000000" w:rsidRPr="00000000">
              <w:rPr>
                <w:color w:val="222222"/>
                <w:sz w:val="18"/>
                <w:szCs w:val="18"/>
                <w:rtl w:val="0"/>
              </w:rPr>
              <w:t xml:space="preserve">Paciente</w:t>
            </w:r>
            <w:r w:rsidDel="00000000" w:rsidR="00000000" w:rsidRPr="00000000">
              <w:rPr>
                <w:rFonts w:ascii="Aptos" w:cs="Aptos" w:eastAsia="Aptos" w:hAnsi="Aptos"/>
                <w:b w:val="0"/>
                <w:bCs w:val="0"/>
                <w:color w:val="222222"/>
                <w:sz w:val="18"/>
                <w:szCs w:val="18"/>
                <w:rtl w:val="0"/>
              </w:rPr>
              <w:br w:type="textWrapping"/>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2F">
            <w:pPr>
              <w:spacing w:after="0" w:lineRule="auto"/>
              <w:rPr/>
            </w:pPr>
            <w:r w:rsidDel="00000000" w:rsidR="00000000" w:rsidRPr="00000000">
              <w:rPr>
                <w:color w:val="222222"/>
                <w:sz w:val="18"/>
                <w:szCs w:val="18"/>
                <w:rtl w:val="0"/>
              </w:rPr>
              <w:t xml:space="preserve">Requiere consultar sus resultados validados y entender sus antecedentes clínicos de forma clara </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30">
            <w:pPr>
              <w:spacing w:after="0" w:lineRule="auto"/>
              <w:rPr/>
            </w:pPr>
            <w:r w:rsidDel="00000000" w:rsidR="00000000" w:rsidRPr="00000000">
              <w:rPr>
                <w:color w:val="222222"/>
                <w:sz w:val="18"/>
                <w:szCs w:val="18"/>
                <w:rtl w:val="0"/>
              </w:rPr>
              <w:t xml:space="preserve">Ineficiencia en la atención médica </w:t>
            </w:r>
            <w:r w:rsidDel="00000000" w:rsidR="00000000" w:rsidRPr="00000000">
              <w:rPr>
                <w:rFonts w:ascii="Aptos" w:cs="Aptos" w:eastAsia="Aptos" w:hAnsi="Aptos"/>
                <w:b w:val="0"/>
                <w:bCs w:val="0"/>
                <w:color w:val="222222"/>
                <w:sz w:val="18"/>
                <w:szCs w:val="18"/>
                <w:rtl w:val="0"/>
              </w:rPr>
              <w:br w:type="textWrapping"/>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31">
            <w:pPr>
              <w:spacing w:after="0" w:lineRule="auto"/>
              <w:rPr/>
            </w:pPr>
            <w:r w:rsidDel="00000000" w:rsidR="00000000" w:rsidRPr="00000000">
              <w:rPr>
                <w:rtl w:val="0"/>
              </w:rPr>
              <w:t xml:space="preserve">Operador</w:t>
            </w:r>
          </w:p>
        </w:tc>
        <w:tc>
          <w:tcPr>
            <w:tcMar>
              <w:top w:w="100.0" w:type="dxa"/>
              <w:bottom w:w="100.0" w:type="dxa"/>
            </w:tcMar>
            <w:vAlign w:val="center"/>
          </w:tcPr>
          <w:p w:rsidR="00000000" w:rsidDel="00000000" w:rsidP="00000000" w:rsidRDefault="00000000" w:rsidRPr="00000000" w14:paraId="00000032">
            <w:pPr>
              <w:spacing w:after="0" w:lineRule="auto"/>
              <w:rPr/>
            </w:pPr>
            <w:r w:rsidDel="00000000" w:rsidR="00000000" w:rsidRPr="00000000">
              <w:rPr>
                <w:rFonts w:ascii="Aptos" w:cs="Aptos" w:eastAsia="Aptos" w:hAnsi="Aptos"/>
                <w:b w:val="0"/>
                <w:bCs w:val="0"/>
                <w:color w:val="222222"/>
                <w:sz w:val="18"/>
                <w:szCs w:val="18"/>
                <w:rtl w:val="0"/>
              </w:rPr>
              <w:t xml:space="preserve">Necesita registrar atenciones y adjuntar archivos simulados de exámenes </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33">
            <w:pPr>
              <w:spacing w:after="0" w:lineRule="auto"/>
              <w:rPr/>
            </w:pPr>
            <w:r w:rsidDel="00000000" w:rsidR="00000000" w:rsidRPr="00000000">
              <w:rPr>
                <w:rFonts w:ascii="Aptos" w:cs="Aptos" w:eastAsia="Aptos" w:hAnsi="Aptos"/>
                <w:b w:val="0"/>
                <w:bCs w:val="0"/>
                <w:color w:val="222222"/>
                <w:sz w:val="18"/>
                <w:szCs w:val="18"/>
                <w:rtl w:val="0"/>
              </w:rPr>
              <w:t xml:space="preserve">Dispersión y desorganización de archivos </w:t>
            </w:r>
            <w:r w:rsidDel="00000000" w:rsidR="00000000" w:rsidRPr="00000000">
              <w:rPr>
                <w:rtl w:val="0"/>
              </w:rPr>
            </w:r>
          </w:p>
        </w:tc>
      </w:tr>
    </w:tbl>
    <w:p w:rsidR="00000000" w:rsidDel="00000000" w:rsidP="00000000" w:rsidRDefault="00000000" w:rsidRPr="00000000" w14:paraId="00000034">
      <w:pPr>
        <w:rPr/>
      </w:pPr>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1"/>
        <w:keepNext w:val="1"/>
        <w:rPr/>
      </w:pPr>
      <w:r w:rsidDel="00000000" w:rsidR="00000000" w:rsidRPr="00000000">
        <w:rPr>
          <w:rtl w:val="0"/>
        </w:rPr>
        <w:t xml:space="preserve">3. Necesidades y requerimientos</w:t>
      </w:r>
    </w:p>
    <w:p w:rsidR="00000000" w:rsidDel="00000000" w:rsidP="00000000" w:rsidRDefault="00000000" w:rsidRPr="00000000" w14:paraId="00000036">
      <w:pPr>
        <w:spacing w:after="120" w:line="259" w:lineRule="auto"/>
        <w:rPr/>
      </w:pPr>
      <w:r w:rsidDel="00000000" w:rsidR="00000000" w:rsidRPr="00000000">
        <w:rPr>
          <w:sz w:val="21"/>
          <w:szCs w:val="21"/>
          <w:rtl w:val="0"/>
        </w:rPr>
        <w:t xml:space="preserve">A partir de los usuarios definidos, traduzcan sus necesidades a acciones que la aplicación debería permitir realizar.</w:t>
      </w:r>
      <w:r w:rsidDel="00000000" w:rsidR="00000000" w:rsidRPr="00000000">
        <w:rPr>
          <w:rtl w:val="0"/>
        </w:rPr>
      </w:r>
    </w:p>
    <w:tbl>
      <w:tblPr>
        <w:tblStyle w:val="Table6"/>
        <w:tblW w:w="10200.0" w:type="dxa"/>
        <w:jc w:val="center"/>
        <w:tblLayout w:type="fixed"/>
        <w:tblLook w:val="0400"/>
      </w:tblPr>
      <w:tblGrid>
        <w:gridCol w:w="10200"/>
        <w:tblGridChange w:id="0">
          <w:tblGrid>
            <w:gridCol w:w="10200"/>
          </w:tblGrid>
        </w:tblGridChange>
      </w:tblGrid>
      <w:tr>
        <w:trPr>
          <w:cantSplit w:val="0"/>
          <w:tblHeader w:val="0"/>
        </w:trPr>
        <w:tc>
          <w:tcPr>
            <w:shd w:fill="f2f5f7" w:val="clear"/>
            <w:tcMar>
              <w:top w:w="140.0" w:type="dxa"/>
              <w:bottom w:w="140.0" w:type="dxa"/>
            </w:tcMar>
          </w:tcPr>
          <w:p w:rsidR="00000000" w:rsidDel="00000000" w:rsidP="00000000" w:rsidRDefault="00000000" w:rsidRPr="00000000" w14:paraId="00000037">
            <w:pPr>
              <w:spacing w:after="40" w:lineRule="auto"/>
              <w:rPr/>
            </w:pPr>
            <w:r w:rsidDel="00000000" w:rsidR="00000000" w:rsidRPr="00000000">
              <w:rPr>
                <w:b w:val="1"/>
                <w:bCs w:val="1"/>
                <w:sz w:val="21"/>
                <w:szCs w:val="21"/>
                <w:rtl w:val="0"/>
              </w:rPr>
              <w:t xml:space="preserve">Recuerden</w:t>
            </w:r>
            <w:r w:rsidDel="00000000" w:rsidR="00000000" w:rsidRPr="00000000">
              <w:rPr>
                <w:rtl w:val="0"/>
              </w:rPr>
            </w:r>
          </w:p>
          <w:p w:rsidR="00000000" w:rsidDel="00000000" w:rsidP="00000000" w:rsidRDefault="00000000" w:rsidRPr="00000000" w14:paraId="00000038">
            <w:pPr>
              <w:spacing w:after="0" w:lineRule="auto"/>
              <w:rPr/>
            </w:pPr>
            <w:r w:rsidDel="00000000" w:rsidR="00000000" w:rsidRPr="00000000">
              <w:rPr>
                <w:sz w:val="20"/>
                <w:szCs w:val="20"/>
                <w:rtl w:val="0"/>
              </w:rPr>
              <w:t xml:space="preserve">Un requerimiento funcional describe algo que la aplicación debe hacer. Un requerimiento no funcional describe una condición de calidad o funcionamiento, por ejemplo seguridad, facilidad de uso o compatibilidad.</w:t>
            </w:r>
            <w:r w:rsidDel="00000000" w:rsidR="00000000" w:rsidRPr="00000000">
              <w:rPr>
                <w:rtl w:val="0"/>
              </w:rPr>
            </w:r>
          </w:p>
        </w:tc>
      </w:tr>
    </w:tbl>
    <w:p w:rsidR="00000000" w:rsidDel="00000000" w:rsidP="00000000" w:rsidRDefault="00000000" w:rsidRPr="00000000" w14:paraId="00000039">
      <w:pPr>
        <w:spacing w:after="40" w:lineRule="auto"/>
        <w:rPr/>
      </w:pPr>
      <w:r w:rsidDel="00000000" w:rsidR="00000000" w:rsidRPr="00000000">
        <w:rPr>
          <w:rtl w:val="0"/>
        </w:rPr>
      </w:r>
    </w:p>
    <w:p w:rsidR="00000000" w:rsidDel="00000000" w:rsidP="00000000" w:rsidRDefault="00000000" w:rsidRPr="00000000" w14:paraId="0000003A">
      <w:pPr>
        <w:pStyle w:val="Heading2"/>
        <w:keepNext w:val="1"/>
        <w:rPr/>
      </w:pPr>
      <w:r w:rsidDel="00000000" w:rsidR="00000000" w:rsidRPr="00000000">
        <w:rPr>
          <w:rtl w:val="0"/>
        </w:rPr>
        <w:t xml:space="preserve">3.1 Requerimientos funcionales</w:t>
      </w:r>
    </w:p>
    <w:p w:rsidR="00000000" w:rsidDel="00000000" w:rsidP="00000000" w:rsidRDefault="00000000" w:rsidRPr="00000000" w14:paraId="0000003B">
      <w:pPr>
        <w:spacing w:after="120" w:line="259" w:lineRule="auto"/>
        <w:rPr/>
      </w:pPr>
      <w:r w:rsidDel="00000000" w:rsidR="00000000" w:rsidRPr="00000000">
        <w:rPr>
          <w:sz w:val="21"/>
          <w:szCs w:val="21"/>
          <w:rtl w:val="0"/>
        </w:rPr>
        <w:t xml:space="preserve">Escriban entre 5 y 8 funcionalidades. Usen verbos claros: registrar, consultar, editar, eliminar, visualizar, adjuntar, iniciar sesión, etc.</w:t>
      </w:r>
      <w:r w:rsidDel="00000000" w:rsidR="00000000" w:rsidRPr="00000000">
        <w:rPr>
          <w:rtl w:val="0"/>
        </w:rPr>
      </w:r>
    </w:p>
    <w:tbl>
      <w:tblPr>
        <w:tblStyle w:val="Table7"/>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15"/>
        <w:gridCol w:w="4575"/>
        <w:gridCol w:w="2160"/>
        <w:gridCol w:w="2550"/>
        <w:tblGridChange w:id="0">
          <w:tblGrid>
            <w:gridCol w:w="915"/>
            <w:gridCol w:w="4575"/>
            <w:gridCol w:w="2160"/>
            <w:gridCol w:w="255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d9e2f3" w:val="clear"/>
            <w:tcMar>
              <w:top w:w="100.0" w:type="dxa"/>
              <w:left w:w="100.0" w:type="dxa"/>
              <w:bottom w:w="100.0" w:type="dxa"/>
              <w:right w:w="100.0" w:type="dxa"/>
            </w:tcMar>
            <w:vAlign w:val="top"/>
          </w:tcPr>
          <w:p w:rsidR="00000000" w:rsidDel="00000000" w:rsidP="00000000" w:rsidRDefault="00000000" w:rsidRPr="00000000" w14:paraId="0000003C">
            <w:pPr>
              <w:spacing w:after="100" w:lineRule="auto"/>
              <w:rPr>
                <w:b w:val="1"/>
                <w:bCs w:val="1"/>
                <w:color w:val="222222"/>
                <w:sz w:val="18"/>
                <w:szCs w:val="18"/>
              </w:rPr>
            </w:pPr>
            <w:r w:rsidDel="00000000" w:rsidR="00000000" w:rsidRPr="00000000">
              <w:rPr>
                <w:b w:val="1"/>
                <w:bCs w:val="1"/>
                <w:color w:val="222222"/>
                <w:sz w:val="18"/>
                <w:szCs w:val="18"/>
                <w:rtl w:val="0"/>
              </w:rPr>
              <w:t xml:space="preserve">N°</w:t>
            </w:r>
          </w:p>
        </w:tc>
        <w:tc>
          <w:tcPr>
            <w:tcBorders>
              <w:top w:color="000000" w:space="0" w:sz="6" w:val="single"/>
              <w:left w:color="000000" w:space="0" w:sz="0" w:val="nil"/>
              <w:bottom w:color="000000" w:space="0" w:sz="6" w:val="single"/>
              <w:right w:color="000000" w:space="0" w:sz="6" w:val="single"/>
            </w:tcBorders>
            <w:shd w:fill="d9e2f3" w:val="clear"/>
            <w:tcMar>
              <w:top w:w="100.0" w:type="dxa"/>
              <w:left w:w="100.0" w:type="dxa"/>
              <w:bottom w:w="100.0" w:type="dxa"/>
              <w:right w:w="100.0" w:type="dxa"/>
            </w:tcMar>
            <w:vAlign w:val="top"/>
          </w:tcPr>
          <w:p w:rsidR="00000000" w:rsidDel="00000000" w:rsidP="00000000" w:rsidRDefault="00000000" w:rsidRPr="00000000" w14:paraId="0000003D">
            <w:pPr>
              <w:spacing w:after="100" w:lineRule="auto"/>
              <w:rPr>
                <w:b w:val="1"/>
                <w:bCs w:val="1"/>
                <w:color w:val="222222"/>
                <w:sz w:val="18"/>
                <w:szCs w:val="18"/>
              </w:rPr>
            </w:pPr>
            <w:r w:rsidDel="00000000" w:rsidR="00000000" w:rsidRPr="00000000">
              <w:rPr>
                <w:b w:val="1"/>
                <w:bCs w:val="1"/>
                <w:color w:val="222222"/>
                <w:sz w:val="18"/>
                <w:szCs w:val="18"/>
                <w:rtl w:val="0"/>
              </w:rPr>
              <w:t xml:space="preserve">Requerimiento funcional</w:t>
            </w:r>
          </w:p>
        </w:tc>
        <w:tc>
          <w:tcPr>
            <w:tcBorders>
              <w:top w:color="000000" w:space="0" w:sz="6" w:val="single"/>
              <w:left w:color="000000" w:space="0" w:sz="0" w:val="nil"/>
              <w:bottom w:color="000000" w:space="0" w:sz="6" w:val="single"/>
              <w:right w:color="000000" w:space="0" w:sz="6" w:val="single"/>
            </w:tcBorders>
            <w:shd w:fill="d9e2f3" w:val="clear"/>
            <w:tcMar>
              <w:top w:w="100.0" w:type="dxa"/>
              <w:left w:w="100.0" w:type="dxa"/>
              <w:bottom w:w="100.0" w:type="dxa"/>
              <w:right w:w="100.0" w:type="dxa"/>
            </w:tcMar>
            <w:vAlign w:val="top"/>
          </w:tcPr>
          <w:p w:rsidR="00000000" w:rsidDel="00000000" w:rsidP="00000000" w:rsidRDefault="00000000" w:rsidRPr="00000000" w14:paraId="0000003E">
            <w:pPr>
              <w:spacing w:after="100" w:lineRule="auto"/>
              <w:rPr>
                <w:b w:val="1"/>
                <w:bCs w:val="1"/>
                <w:color w:val="222222"/>
                <w:sz w:val="18"/>
                <w:szCs w:val="18"/>
              </w:rPr>
            </w:pPr>
            <w:r w:rsidDel="00000000" w:rsidR="00000000" w:rsidRPr="00000000">
              <w:rPr>
                <w:b w:val="1"/>
                <w:bCs w:val="1"/>
                <w:color w:val="222222"/>
                <w:sz w:val="18"/>
                <w:szCs w:val="18"/>
                <w:rtl w:val="0"/>
              </w:rPr>
              <w:t xml:space="preserve">Usuario asociado</w:t>
            </w:r>
          </w:p>
        </w:tc>
        <w:tc>
          <w:tcPr>
            <w:tcBorders>
              <w:top w:color="000000" w:space="0" w:sz="6" w:val="single"/>
              <w:left w:color="000000" w:space="0" w:sz="0" w:val="nil"/>
              <w:bottom w:color="000000" w:space="0" w:sz="6" w:val="single"/>
              <w:right w:color="000000" w:space="0" w:sz="6" w:val="single"/>
            </w:tcBorders>
            <w:shd w:fill="d9e2f3" w:val="clear"/>
            <w:tcMar>
              <w:top w:w="100.0" w:type="dxa"/>
              <w:left w:w="100.0" w:type="dxa"/>
              <w:bottom w:w="100.0" w:type="dxa"/>
              <w:right w:w="100.0" w:type="dxa"/>
            </w:tcMar>
            <w:vAlign w:val="top"/>
          </w:tcPr>
          <w:p w:rsidR="00000000" w:rsidDel="00000000" w:rsidP="00000000" w:rsidRDefault="00000000" w:rsidRPr="00000000" w14:paraId="0000003F">
            <w:pPr>
              <w:spacing w:after="100" w:lineRule="auto"/>
              <w:rPr>
                <w:b w:val="1"/>
                <w:bCs w:val="1"/>
                <w:color w:val="222222"/>
                <w:sz w:val="18"/>
                <w:szCs w:val="18"/>
              </w:rPr>
            </w:pPr>
            <w:r w:rsidDel="00000000" w:rsidR="00000000" w:rsidRPr="00000000">
              <w:rPr>
                <w:b w:val="1"/>
                <w:bCs w:val="1"/>
                <w:color w:val="222222"/>
                <w:sz w:val="18"/>
                <w:szCs w:val="18"/>
                <w:rtl w:val="0"/>
              </w:rPr>
              <w:t xml:space="preserve">Prioridad</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0">
            <w:pPr>
              <w:spacing w:after="100" w:lineRule="auto"/>
              <w:jc w:val="center"/>
              <w:rPr>
                <w:color w:val="222222"/>
                <w:sz w:val="18"/>
                <w:szCs w:val="18"/>
              </w:rPr>
            </w:pPr>
            <w:r w:rsidDel="00000000" w:rsidR="00000000" w:rsidRPr="00000000">
              <w:rPr>
                <w:color w:val="222222"/>
                <w:sz w:val="18"/>
                <w:szCs w:val="18"/>
                <w:rtl w:val="0"/>
              </w:rPr>
              <w:t xml:space="preserve">1</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1">
            <w:pPr>
              <w:spacing w:after="100" w:lineRule="auto"/>
              <w:rPr>
                <w:color w:val="222222"/>
                <w:sz w:val="19"/>
                <w:szCs w:val="19"/>
              </w:rPr>
            </w:pPr>
            <w:r w:rsidDel="00000000" w:rsidR="00000000" w:rsidRPr="00000000">
              <w:rPr>
                <w:color w:val="222222"/>
                <w:sz w:val="19"/>
                <w:szCs w:val="19"/>
                <w:rtl w:val="0"/>
              </w:rPr>
              <w:t xml:space="preserve">Iniciar sesión con usuario ficticio y validar el rol (operador, médico o paciente).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2">
            <w:pPr>
              <w:spacing w:after="100" w:lineRule="auto"/>
              <w:rPr>
                <w:color w:val="222222"/>
                <w:sz w:val="19"/>
                <w:szCs w:val="19"/>
              </w:rPr>
            </w:pPr>
            <w:r w:rsidDel="00000000" w:rsidR="00000000" w:rsidRPr="00000000">
              <w:rPr>
                <w:color w:val="222222"/>
                <w:sz w:val="19"/>
                <w:szCs w:val="19"/>
                <w:rtl w:val="0"/>
              </w:rPr>
              <w:t xml:space="preserve">Todos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3">
            <w:pPr>
              <w:spacing w:after="100" w:lineRule="auto"/>
              <w:rPr>
                <w:color w:val="222222"/>
                <w:sz w:val="19"/>
                <w:szCs w:val="19"/>
              </w:rPr>
            </w:pPr>
            <w:r w:rsidDel="00000000" w:rsidR="00000000" w:rsidRPr="00000000">
              <w:rPr>
                <w:color w:val="222222"/>
                <w:sz w:val="19"/>
                <w:szCs w:val="19"/>
                <w:rtl w:val="0"/>
              </w:rPr>
              <w:t xml:space="preserve">Alta</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4">
            <w:pPr>
              <w:spacing w:after="100" w:lineRule="auto"/>
              <w:jc w:val="center"/>
              <w:rPr>
                <w:color w:val="222222"/>
                <w:sz w:val="18"/>
                <w:szCs w:val="18"/>
              </w:rPr>
            </w:pPr>
            <w:r w:rsidDel="00000000" w:rsidR="00000000" w:rsidRPr="00000000">
              <w:rPr>
                <w:color w:val="222222"/>
                <w:sz w:val="18"/>
                <w:szCs w:val="18"/>
                <w:rtl w:val="0"/>
              </w:rPr>
              <w:t xml:space="preserve">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5">
            <w:pPr>
              <w:spacing w:after="100" w:lineRule="auto"/>
              <w:rPr>
                <w:color w:val="222222"/>
                <w:sz w:val="19"/>
                <w:szCs w:val="19"/>
              </w:rPr>
            </w:pPr>
            <w:r w:rsidDel="00000000" w:rsidR="00000000" w:rsidRPr="00000000">
              <w:rPr>
                <w:color w:val="222222"/>
                <w:sz w:val="19"/>
                <w:szCs w:val="19"/>
                <w:rtl w:val="0"/>
              </w:rPr>
              <w:t xml:space="preserve">Registrar una atención con paciente ficticio, fecha, sucursal y profesional asociado.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6">
            <w:pPr>
              <w:spacing w:after="100" w:lineRule="auto"/>
              <w:rPr>
                <w:color w:val="222222"/>
                <w:sz w:val="19"/>
                <w:szCs w:val="19"/>
              </w:rPr>
            </w:pPr>
            <w:r w:rsidDel="00000000" w:rsidR="00000000" w:rsidRPr="00000000">
              <w:rPr>
                <w:color w:val="222222"/>
                <w:sz w:val="19"/>
                <w:szCs w:val="19"/>
                <w:rtl w:val="0"/>
              </w:rPr>
              <w:t xml:space="preserve">Operador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7">
            <w:pPr>
              <w:spacing w:after="100" w:lineRule="auto"/>
              <w:rPr>
                <w:color w:val="222222"/>
                <w:sz w:val="19"/>
                <w:szCs w:val="19"/>
              </w:rPr>
            </w:pPr>
            <w:r w:rsidDel="00000000" w:rsidR="00000000" w:rsidRPr="00000000">
              <w:rPr>
                <w:color w:val="222222"/>
                <w:sz w:val="19"/>
                <w:szCs w:val="19"/>
                <w:rtl w:val="0"/>
              </w:rPr>
              <w:t xml:space="preserve">Alta</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8">
            <w:pPr>
              <w:spacing w:after="100" w:lineRule="auto"/>
              <w:jc w:val="center"/>
              <w:rPr>
                <w:color w:val="222222"/>
                <w:sz w:val="18"/>
                <w:szCs w:val="18"/>
              </w:rPr>
            </w:pPr>
            <w:r w:rsidDel="00000000" w:rsidR="00000000" w:rsidRPr="00000000">
              <w:rPr>
                <w:color w:val="222222"/>
                <w:sz w:val="18"/>
                <w:szCs w:val="18"/>
                <w:rtl w:val="0"/>
              </w:rPr>
              <w:t xml:space="preserve">3</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9">
            <w:pPr>
              <w:spacing w:after="100" w:lineRule="auto"/>
              <w:rPr>
                <w:color w:val="222222"/>
                <w:sz w:val="19"/>
                <w:szCs w:val="19"/>
              </w:rPr>
            </w:pPr>
            <w:r w:rsidDel="00000000" w:rsidR="00000000" w:rsidRPr="00000000">
              <w:rPr>
                <w:color w:val="222222"/>
                <w:sz w:val="19"/>
                <w:szCs w:val="19"/>
                <w:rtl w:val="0"/>
              </w:rPr>
              <w:t xml:space="preserve">Registrar o consultar un examen indicando tipo, ojo evaluado, estado y observaciones.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A">
            <w:pPr>
              <w:spacing w:after="100" w:lineRule="auto"/>
              <w:rPr>
                <w:color w:val="222222"/>
                <w:sz w:val="19"/>
                <w:szCs w:val="19"/>
              </w:rPr>
            </w:pPr>
            <w:r w:rsidDel="00000000" w:rsidR="00000000" w:rsidRPr="00000000">
              <w:rPr>
                <w:color w:val="222222"/>
                <w:sz w:val="19"/>
                <w:szCs w:val="19"/>
                <w:rtl w:val="0"/>
              </w:rPr>
              <w:t xml:space="preserve">Operador / Médico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B">
            <w:pPr>
              <w:spacing w:after="100" w:lineRule="auto"/>
              <w:rPr>
                <w:color w:val="222222"/>
                <w:sz w:val="19"/>
                <w:szCs w:val="19"/>
              </w:rPr>
            </w:pPr>
            <w:r w:rsidDel="00000000" w:rsidR="00000000" w:rsidRPr="00000000">
              <w:rPr>
                <w:color w:val="222222"/>
                <w:sz w:val="19"/>
                <w:szCs w:val="19"/>
                <w:rtl w:val="0"/>
              </w:rPr>
              <w:t xml:space="preserve">Alta</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C">
            <w:pPr>
              <w:spacing w:after="100" w:lineRule="auto"/>
              <w:jc w:val="center"/>
              <w:rPr>
                <w:color w:val="222222"/>
                <w:sz w:val="18"/>
                <w:szCs w:val="18"/>
              </w:rPr>
            </w:pPr>
            <w:r w:rsidDel="00000000" w:rsidR="00000000" w:rsidRPr="00000000">
              <w:rPr>
                <w:color w:val="222222"/>
                <w:sz w:val="18"/>
                <w:szCs w:val="18"/>
                <w:rtl w:val="0"/>
              </w:rPr>
              <w:t xml:space="preserve">4</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D">
            <w:pPr>
              <w:spacing w:after="100" w:lineRule="auto"/>
              <w:rPr>
                <w:color w:val="222222"/>
                <w:sz w:val="19"/>
                <w:szCs w:val="19"/>
              </w:rPr>
            </w:pPr>
            <w:r w:rsidDel="00000000" w:rsidR="00000000" w:rsidRPr="00000000">
              <w:rPr>
                <w:color w:val="222222"/>
                <w:sz w:val="19"/>
                <w:szCs w:val="19"/>
                <w:rtl w:val="0"/>
              </w:rPr>
              <w:t xml:space="preserve">Adjuntar o simular el documento del examen (PDF, imagen o tabla).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E">
            <w:pPr>
              <w:spacing w:after="100" w:lineRule="auto"/>
              <w:rPr>
                <w:color w:val="222222"/>
                <w:sz w:val="19"/>
                <w:szCs w:val="19"/>
              </w:rPr>
            </w:pPr>
            <w:r w:rsidDel="00000000" w:rsidR="00000000" w:rsidRPr="00000000">
              <w:rPr>
                <w:color w:val="222222"/>
                <w:sz w:val="19"/>
                <w:szCs w:val="19"/>
                <w:rtl w:val="0"/>
              </w:rPr>
              <w:t xml:space="preserve">Operador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F">
            <w:pPr>
              <w:spacing w:after="100" w:lineRule="auto"/>
              <w:rPr>
                <w:color w:val="222222"/>
                <w:sz w:val="19"/>
                <w:szCs w:val="19"/>
              </w:rPr>
            </w:pPr>
            <w:r w:rsidDel="00000000" w:rsidR="00000000" w:rsidRPr="00000000">
              <w:rPr>
                <w:color w:val="222222"/>
                <w:sz w:val="19"/>
                <w:szCs w:val="19"/>
                <w:rtl w:val="0"/>
              </w:rPr>
              <w:t xml:space="preserve">Alta</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0">
            <w:pPr>
              <w:spacing w:after="100" w:lineRule="auto"/>
              <w:jc w:val="center"/>
              <w:rPr>
                <w:color w:val="222222"/>
                <w:sz w:val="18"/>
                <w:szCs w:val="18"/>
              </w:rPr>
            </w:pPr>
            <w:r w:rsidDel="00000000" w:rsidR="00000000" w:rsidRPr="00000000">
              <w:rPr>
                <w:color w:val="222222"/>
                <w:sz w:val="18"/>
                <w:szCs w:val="18"/>
                <w:rtl w:val="0"/>
              </w:rPr>
              <w:t xml:space="preserve">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1">
            <w:pPr>
              <w:spacing w:after="100" w:lineRule="auto"/>
              <w:rPr>
                <w:color w:val="222222"/>
                <w:sz w:val="19"/>
                <w:szCs w:val="19"/>
              </w:rPr>
            </w:pPr>
            <w:r w:rsidDel="00000000" w:rsidR="00000000" w:rsidRPr="00000000">
              <w:rPr>
                <w:color w:val="222222"/>
                <w:sz w:val="19"/>
                <w:szCs w:val="19"/>
                <w:rtl w:val="0"/>
              </w:rPr>
              <w:t xml:space="preserve">Consultar el historial de exámenes anteriores de un paciente.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2">
            <w:pPr>
              <w:spacing w:after="100" w:lineRule="auto"/>
              <w:rPr>
                <w:color w:val="222222"/>
                <w:sz w:val="19"/>
                <w:szCs w:val="19"/>
              </w:rPr>
            </w:pPr>
            <w:r w:rsidDel="00000000" w:rsidR="00000000" w:rsidRPr="00000000">
              <w:rPr>
                <w:color w:val="222222"/>
                <w:sz w:val="19"/>
                <w:szCs w:val="19"/>
                <w:rtl w:val="0"/>
              </w:rPr>
              <w:t xml:space="preserve">Médico / Paciente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3">
            <w:pPr>
              <w:spacing w:after="100" w:lineRule="auto"/>
              <w:rPr>
                <w:color w:val="222222"/>
                <w:sz w:val="19"/>
                <w:szCs w:val="19"/>
              </w:rPr>
            </w:pPr>
            <w:r w:rsidDel="00000000" w:rsidR="00000000" w:rsidRPr="00000000">
              <w:rPr>
                <w:color w:val="222222"/>
                <w:sz w:val="19"/>
                <w:szCs w:val="19"/>
                <w:rtl w:val="0"/>
              </w:rPr>
              <w:t xml:space="preserve">Alta</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4">
            <w:pPr>
              <w:spacing w:after="100" w:lineRule="auto"/>
              <w:jc w:val="center"/>
              <w:rPr>
                <w:color w:val="222222"/>
                <w:sz w:val="18"/>
                <w:szCs w:val="18"/>
              </w:rPr>
            </w:pPr>
            <w:r w:rsidDel="00000000" w:rsidR="00000000" w:rsidRPr="00000000">
              <w:rPr>
                <w:color w:val="222222"/>
                <w:sz w:val="18"/>
                <w:szCs w:val="18"/>
                <w:rtl w:val="0"/>
              </w:rPr>
              <w:t xml:space="preserve">6</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5">
            <w:pPr>
              <w:spacing w:after="100" w:lineRule="auto"/>
              <w:rPr>
                <w:color w:val="222222"/>
                <w:sz w:val="19"/>
                <w:szCs w:val="19"/>
              </w:rPr>
            </w:pPr>
            <w:r w:rsidDel="00000000" w:rsidR="00000000" w:rsidRPr="00000000">
              <w:rPr>
                <w:color w:val="222222"/>
                <w:sz w:val="19"/>
                <w:szCs w:val="19"/>
                <w:rtl w:val="0"/>
              </w:rPr>
              <w:t xml:space="preserve">Filtrar o buscar exámenes por fecha, tipo de examen o estado.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6">
            <w:pPr>
              <w:spacing w:after="100" w:lineRule="auto"/>
              <w:rPr>
                <w:color w:val="222222"/>
                <w:sz w:val="19"/>
                <w:szCs w:val="19"/>
              </w:rPr>
            </w:pPr>
            <w:r w:rsidDel="00000000" w:rsidR="00000000" w:rsidRPr="00000000">
              <w:rPr>
                <w:color w:val="222222"/>
                <w:sz w:val="19"/>
                <w:szCs w:val="19"/>
                <w:rtl w:val="0"/>
              </w:rPr>
              <w:t xml:space="preserve">Médico / Operador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7">
            <w:pPr>
              <w:spacing w:after="100" w:lineRule="auto"/>
              <w:rPr>
                <w:color w:val="222222"/>
                <w:sz w:val="19"/>
                <w:szCs w:val="19"/>
              </w:rPr>
            </w:pPr>
            <w:r w:rsidDel="00000000" w:rsidR="00000000" w:rsidRPr="00000000">
              <w:rPr>
                <w:color w:val="222222"/>
                <w:sz w:val="19"/>
                <w:szCs w:val="19"/>
                <w:rtl w:val="0"/>
              </w:rPr>
              <w:t xml:space="preserve">Media</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8">
            <w:pPr>
              <w:spacing w:after="100" w:lineRule="auto"/>
              <w:jc w:val="center"/>
              <w:rPr>
                <w:color w:val="222222"/>
                <w:sz w:val="18"/>
                <w:szCs w:val="18"/>
              </w:rPr>
            </w:pPr>
            <w:r w:rsidDel="00000000" w:rsidR="00000000" w:rsidRPr="00000000">
              <w:rPr>
                <w:color w:val="222222"/>
                <w:sz w:val="18"/>
                <w:szCs w:val="18"/>
                <w:rtl w:val="0"/>
              </w:rPr>
              <w:t xml:space="preserve">7</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9">
            <w:pPr>
              <w:spacing w:after="100" w:lineRule="auto"/>
              <w:rPr>
                <w:color w:val="222222"/>
                <w:sz w:val="19"/>
                <w:szCs w:val="19"/>
              </w:rPr>
            </w:pPr>
            <w:r w:rsidDel="00000000" w:rsidR="00000000" w:rsidRPr="00000000">
              <w:rPr>
                <w:color w:val="222222"/>
                <w:sz w:val="19"/>
                <w:szCs w:val="19"/>
                <w:rtl w:val="0"/>
              </w:rPr>
              <w:t xml:space="preserve">Visualizar un resumen claro del resultado y del estado de entrega.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A">
            <w:pPr>
              <w:spacing w:after="100" w:lineRule="auto"/>
              <w:rPr>
                <w:color w:val="222222"/>
                <w:sz w:val="19"/>
                <w:szCs w:val="19"/>
              </w:rPr>
            </w:pPr>
            <w:r w:rsidDel="00000000" w:rsidR="00000000" w:rsidRPr="00000000">
              <w:rPr>
                <w:color w:val="222222"/>
                <w:sz w:val="19"/>
                <w:szCs w:val="19"/>
                <w:rtl w:val="0"/>
              </w:rPr>
              <w:t xml:space="preserve">Paciente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B">
            <w:pPr>
              <w:spacing w:after="100" w:lineRule="auto"/>
              <w:rPr>
                <w:color w:val="222222"/>
                <w:sz w:val="19"/>
                <w:szCs w:val="19"/>
              </w:rPr>
            </w:pPr>
            <w:r w:rsidDel="00000000" w:rsidR="00000000" w:rsidRPr="00000000">
              <w:rPr>
                <w:color w:val="222222"/>
                <w:sz w:val="19"/>
                <w:szCs w:val="19"/>
                <w:rtl w:val="0"/>
              </w:rPr>
              <w:t xml:space="preserve">Alta</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C">
            <w:pPr>
              <w:spacing w:after="100" w:lineRule="auto"/>
              <w:jc w:val="center"/>
              <w:rPr>
                <w:color w:val="222222"/>
                <w:sz w:val="18"/>
                <w:szCs w:val="18"/>
              </w:rPr>
            </w:pPr>
            <w:r w:rsidDel="00000000" w:rsidR="00000000" w:rsidRPr="00000000">
              <w:rPr>
                <w:color w:val="222222"/>
                <w:sz w:val="18"/>
                <w:szCs w:val="18"/>
                <w:rtl w:val="0"/>
              </w:rPr>
              <w:t xml:space="preserve">8</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D">
            <w:pPr>
              <w:spacing w:after="100" w:lineRule="auto"/>
              <w:rPr>
                <w:color w:val="222222"/>
                <w:sz w:val="19"/>
                <w:szCs w:val="19"/>
              </w:rPr>
            </w:pPr>
            <w:r w:rsidDel="00000000" w:rsidR="00000000" w:rsidRPr="00000000">
              <w:rPr>
                <w:color w:val="222222"/>
                <w:sz w:val="19"/>
                <w:szCs w:val="19"/>
                <w:rtl w:val="0"/>
              </w:rPr>
              <w:t xml:space="preserve">Validar campos obligatorios antes de guardar o actualizar un registro.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E">
            <w:pPr>
              <w:spacing w:after="100" w:lineRule="auto"/>
              <w:rPr>
                <w:color w:val="222222"/>
                <w:sz w:val="19"/>
                <w:szCs w:val="19"/>
              </w:rPr>
            </w:pPr>
            <w:r w:rsidDel="00000000" w:rsidR="00000000" w:rsidRPr="00000000">
              <w:rPr>
                <w:color w:val="222222"/>
                <w:sz w:val="19"/>
                <w:szCs w:val="19"/>
                <w:rtl w:val="0"/>
              </w:rPr>
              <w:t xml:space="preserve">Operador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F">
            <w:pPr>
              <w:spacing w:after="100" w:lineRule="auto"/>
              <w:rPr>
                <w:color w:val="222222"/>
                <w:sz w:val="19"/>
                <w:szCs w:val="19"/>
              </w:rPr>
            </w:pPr>
            <w:r w:rsidDel="00000000" w:rsidR="00000000" w:rsidRPr="00000000">
              <w:rPr>
                <w:color w:val="222222"/>
                <w:sz w:val="19"/>
                <w:szCs w:val="19"/>
                <w:rtl w:val="0"/>
              </w:rPr>
              <w:t xml:space="preserve">Media</w:t>
            </w:r>
          </w:p>
        </w:tc>
      </w:tr>
    </w:tbl>
    <w:p w:rsidR="00000000" w:rsidDel="00000000" w:rsidP="00000000" w:rsidRDefault="00000000" w:rsidRPr="00000000" w14:paraId="00000060">
      <w:pPr>
        <w:pStyle w:val="Heading2"/>
        <w:keepNext w:val="1"/>
        <w:rPr/>
      </w:pPr>
      <w:r w:rsidDel="00000000" w:rsidR="00000000" w:rsidRPr="00000000">
        <w:rPr>
          <w:rtl w:val="0"/>
        </w:rPr>
      </w:r>
    </w:p>
    <w:p w:rsidR="00000000" w:rsidDel="00000000" w:rsidP="00000000" w:rsidRDefault="00000000" w:rsidRPr="00000000" w14:paraId="00000061">
      <w:pPr>
        <w:pStyle w:val="Heading2"/>
        <w:keepNext w:val="1"/>
        <w:rPr/>
      </w:pPr>
      <w:r w:rsidDel="00000000" w:rsidR="00000000" w:rsidRPr="00000000">
        <w:rPr>
          <w:rtl w:val="0"/>
        </w:rPr>
      </w:r>
    </w:p>
    <w:p w:rsidR="00000000" w:rsidDel="00000000" w:rsidP="00000000" w:rsidRDefault="00000000" w:rsidRPr="00000000" w14:paraId="00000062">
      <w:pPr>
        <w:pStyle w:val="Heading2"/>
        <w:keepNext w:val="1"/>
        <w:rPr/>
      </w:pPr>
      <w:r w:rsidDel="00000000" w:rsidR="00000000" w:rsidRPr="00000000">
        <w:rPr>
          <w:rtl w:val="0"/>
        </w:rPr>
      </w:r>
    </w:p>
    <w:p w:rsidR="00000000" w:rsidDel="00000000" w:rsidP="00000000" w:rsidRDefault="00000000" w:rsidRPr="00000000" w14:paraId="00000063">
      <w:pPr>
        <w:pStyle w:val="Heading2"/>
        <w:keepNext w:val="1"/>
        <w:rPr/>
      </w:pPr>
      <w:r w:rsidDel="00000000" w:rsidR="00000000" w:rsidRPr="00000000">
        <w:rPr>
          <w:rtl w:val="0"/>
        </w:rPr>
      </w:r>
    </w:p>
    <w:p w:rsidR="00000000" w:rsidDel="00000000" w:rsidP="00000000" w:rsidRDefault="00000000" w:rsidRPr="00000000" w14:paraId="00000064">
      <w:pPr>
        <w:pStyle w:val="Heading2"/>
        <w:keepNext w:val="1"/>
        <w:rPr/>
      </w:pPr>
      <w:r w:rsidDel="00000000" w:rsidR="00000000" w:rsidRPr="00000000">
        <w:rPr>
          <w:rtl w:val="0"/>
        </w:rPr>
      </w:r>
    </w:p>
    <w:p w:rsidR="00000000" w:rsidDel="00000000" w:rsidP="00000000" w:rsidRDefault="00000000" w:rsidRPr="00000000" w14:paraId="00000065">
      <w:pPr>
        <w:pStyle w:val="Heading2"/>
        <w:keepNext w:val="1"/>
        <w:rPr/>
      </w:pPr>
      <w:r w:rsidDel="00000000" w:rsidR="00000000" w:rsidRPr="00000000">
        <w:rPr>
          <w:rtl w:val="0"/>
        </w:rPr>
      </w:r>
    </w:p>
    <w:p w:rsidR="00000000" w:rsidDel="00000000" w:rsidP="00000000" w:rsidRDefault="00000000" w:rsidRPr="00000000" w14:paraId="00000066">
      <w:pPr>
        <w:pStyle w:val="Heading2"/>
        <w:keepNext w:val="1"/>
        <w:rPr/>
      </w:pPr>
      <w:r w:rsidDel="00000000" w:rsidR="00000000" w:rsidRPr="00000000">
        <w:rPr>
          <w:rtl w:val="0"/>
        </w:rPr>
      </w:r>
    </w:p>
    <w:p w:rsidR="00000000" w:rsidDel="00000000" w:rsidP="00000000" w:rsidRDefault="00000000" w:rsidRPr="00000000" w14:paraId="00000067">
      <w:pPr>
        <w:pStyle w:val="Heading2"/>
        <w:keepNext w:val="1"/>
        <w:rPr/>
      </w:pPr>
      <w:r w:rsidDel="00000000" w:rsidR="00000000" w:rsidRPr="00000000">
        <w:rPr>
          <w:rtl w:val="0"/>
        </w:rPr>
        <w:t xml:space="preserve">3.2 Requerimientos no funcionales</w:t>
      </w:r>
    </w:p>
    <w:p w:rsidR="00000000" w:rsidDel="00000000" w:rsidP="00000000" w:rsidRDefault="00000000" w:rsidRPr="00000000" w14:paraId="00000068">
      <w:pPr>
        <w:spacing w:after="120" w:line="259" w:lineRule="auto"/>
        <w:rPr/>
      </w:pPr>
      <w:r w:rsidDel="00000000" w:rsidR="00000000" w:rsidRPr="00000000">
        <w:rPr>
          <w:sz w:val="21"/>
          <w:szCs w:val="21"/>
          <w:rtl w:val="0"/>
        </w:rPr>
        <w:t xml:space="preserve">Definan al menos tres condiciones que debería cumplir la aplicación.</w:t>
      </w:r>
      <w:r w:rsidDel="00000000" w:rsidR="00000000" w:rsidRPr="00000000">
        <w:rPr>
          <w:rtl w:val="0"/>
        </w:rPr>
      </w:r>
    </w:p>
    <w:tbl>
      <w:tblPr>
        <w:tblStyle w:val="Table8"/>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0"/>
        <w:gridCol w:w="5100"/>
        <w:tblGridChange w:id="0">
          <w:tblGrid>
            <w:gridCol w:w="5100"/>
            <w:gridCol w:w="510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d9e2f3" w:val="clear"/>
            <w:tcMar>
              <w:top w:w="100.0" w:type="dxa"/>
              <w:left w:w="100.0" w:type="dxa"/>
              <w:bottom w:w="100.0" w:type="dxa"/>
              <w:right w:w="100.0" w:type="dxa"/>
            </w:tcMar>
            <w:vAlign w:val="top"/>
          </w:tcPr>
          <w:p w:rsidR="00000000" w:rsidDel="00000000" w:rsidP="00000000" w:rsidRDefault="00000000" w:rsidRPr="00000000" w14:paraId="00000069">
            <w:pPr>
              <w:spacing w:after="100" w:lineRule="auto"/>
              <w:rPr>
                <w:b w:val="1"/>
                <w:bCs w:val="1"/>
                <w:color w:val="222222"/>
                <w:sz w:val="19"/>
                <w:szCs w:val="19"/>
              </w:rPr>
            </w:pPr>
            <w:r w:rsidDel="00000000" w:rsidR="00000000" w:rsidRPr="00000000">
              <w:rPr>
                <w:b w:val="1"/>
                <w:bCs w:val="1"/>
                <w:color w:val="222222"/>
                <w:sz w:val="19"/>
                <w:szCs w:val="19"/>
                <w:rtl w:val="0"/>
              </w:rPr>
              <w:t xml:space="preserve">N°</w:t>
            </w:r>
          </w:p>
        </w:tc>
        <w:tc>
          <w:tcPr>
            <w:tcBorders>
              <w:top w:color="000000" w:space="0" w:sz="6" w:val="single"/>
              <w:left w:color="000000" w:space="0" w:sz="0" w:val="nil"/>
              <w:bottom w:color="000000" w:space="0" w:sz="6" w:val="single"/>
              <w:right w:color="000000" w:space="0" w:sz="6" w:val="single"/>
            </w:tcBorders>
            <w:shd w:fill="d9e2f3" w:val="clear"/>
            <w:tcMar>
              <w:top w:w="100.0" w:type="dxa"/>
              <w:left w:w="100.0" w:type="dxa"/>
              <w:bottom w:w="100.0" w:type="dxa"/>
              <w:right w:w="100.0" w:type="dxa"/>
            </w:tcMar>
            <w:vAlign w:val="top"/>
          </w:tcPr>
          <w:p w:rsidR="00000000" w:rsidDel="00000000" w:rsidP="00000000" w:rsidRDefault="00000000" w:rsidRPr="00000000" w14:paraId="0000006A">
            <w:pPr>
              <w:spacing w:after="100" w:lineRule="auto"/>
              <w:rPr>
                <w:b w:val="1"/>
                <w:bCs w:val="1"/>
                <w:color w:val="222222"/>
                <w:sz w:val="19"/>
                <w:szCs w:val="19"/>
              </w:rPr>
            </w:pPr>
            <w:r w:rsidDel="00000000" w:rsidR="00000000" w:rsidRPr="00000000">
              <w:rPr>
                <w:b w:val="1"/>
                <w:bCs w:val="1"/>
                <w:color w:val="222222"/>
                <w:sz w:val="19"/>
                <w:szCs w:val="19"/>
                <w:rtl w:val="0"/>
              </w:rPr>
              <w:t xml:space="preserve">Requerimiento no funcional</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B">
            <w:pPr>
              <w:spacing w:after="100" w:lineRule="auto"/>
              <w:jc w:val="center"/>
              <w:rPr>
                <w:color w:val="222222"/>
                <w:sz w:val="19"/>
                <w:szCs w:val="19"/>
              </w:rPr>
            </w:pPr>
            <w:r w:rsidDel="00000000" w:rsidR="00000000" w:rsidRPr="00000000">
              <w:rPr>
                <w:color w:val="222222"/>
                <w:sz w:val="19"/>
                <w:szCs w:val="19"/>
                <w:rtl w:val="0"/>
              </w:rPr>
              <w:t xml:space="preserve">1</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C">
            <w:pPr>
              <w:spacing w:after="100" w:lineRule="auto"/>
              <w:rPr>
                <w:color w:val="222222"/>
                <w:sz w:val="19"/>
                <w:szCs w:val="19"/>
              </w:rPr>
            </w:pPr>
            <w:r w:rsidDel="00000000" w:rsidR="00000000" w:rsidRPr="00000000">
              <w:rPr>
                <w:color w:val="222222"/>
                <w:sz w:val="19"/>
                <w:szCs w:val="19"/>
                <w:rtl w:val="0"/>
              </w:rPr>
              <w:t xml:space="preserve">Usabilidad y accesibilidad visual: interfaz clara, con alto contraste y textos legibles, ya que los usuarios finales son pacientes oftalmológicos (requisito señalado explícitamente por el cliente en la reunión de levantamiento).</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D">
            <w:pPr>
              <w:spacing w:after="100" w:lineRule="auto"/>
              <w:jc w:val="center"/>
              <w:rPr>
                <w:color w:val="222222"/>
                <w:sz w:val="19"/>
                <w:szCs w:val="19"/>
              </w:rPr>
            </w:pPr>
            <w:r w:rsidDel="00000000" w:rsidR="00000000" w:rsidRPr="00000000">
              <w:rPr>
                <w:color w:val="222222"/>
                <w:sz w:val="19"/>
                <w:szCs w:val="19"/>
                <w:rtl w:val="0"/>
              </w:rPr>
              <w:t xml:space="preserve">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E">
            <w:pPr>
              <w:spacing w:after="100" w:lineRule="auto"/>
              <w:rPr>
                <w:color w:val="222222"/>
                <w:sz w:val="19"/>
                <w:szCs w:val="19"/>
              </w:rPr>
            </w:pPr>
            <w:r w:rsidDel="00000000" w:rsidR="00000000" w:rsidRPr="00000000">
              <w:rPr>
                <w:color w:val="222222"/>
                <w:sz w:val="19"/>
                <w:szCs w:val="19"/>
                <w:rtl w:val="0"/>
              </w:rPr>
              <w:t xml:space="preserve">Privacidad y seguridad: todos los datos (RUT, nombre, dirección, teléfono, correo y resultados) deben ser ficticios o simulados, y los permisos de cada acción deben limitarse según el rol del usuario.</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F">
            <w:pPr>
              <w:spacing w:after="100" w:lineRule="auto"/>
              <w:jc w:val="center"/>
              <w:rPr>
                <w:color w:val="222222"/>
                <w:sz w:val="19"/>
                <w:szCs w:val="19"/>
              </w:rPr>
            </w:pPr>
            <w:r w:rsidDel="00000000" w:rsidR="00000000" w:rsidRPr="00000000">
              <w:rPr>
                <w:color w:val="222222"/>
                <w:sz w:val="19"/>
                <w:szCs w:val="19"/>
                <w:rtl w:val="0"/>
              </w:rPr>
              <w:t xml:space="preserve">3</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0">
            <w:pPr>
              <w:spacing w:after="100" w:lineRule="auto"/>
              <w:rPr>
                <w:color w:val="222222"/>
                <w:sz w:val="19"/>
                <w:szCs w:val="19"/>
              </w:rPr>
            </w:pPr>
            <w:r w:rsidDel="00000000" w:rsidR="00000000" w:rsidRPr="00000000">
              <w:rPr>
                <w:color w:val="222222"/>
                <w:sz w:val="19"/>
                <w:szCs w:val="19"/>
                <w:rtl w:val="0"/>
              </w:rPr>
              <w:t xml:space="preserve">Persistencia y compatibilidad: los registros deben almacenarse localmente (Room/SQLite o JSON de prueba) y la app debe ejecutarse en Android, siendo demostrable en emulador o dispositivo.</w:t>
            </w:r>
          </w:p>
        </w:tc>
      </w:tr>
    </w:tbl>
    <w:p w:rsidR="00000000" w:rsidDel="00000000" w:rsidP="00000000" w:rsidRDefault="00000000" w:rsidRPr="00000000" w14:paraId="00000071">
      <w:pPr>
        <w:rPr/>
      </w:pPr>
      <w:r w:rsidDel="00000000" w:rsidR="00000000" w:rsidRPr="00000000">
        <w:br w:type="page"/>
      </w:r>
      <w:r w:rsidDel="00000000" w:rsidR="00000000" w:rsidRPr="00000000">
        <w:rPr>
          <w:rtl w:val="0"/>
        </w:rPr>
      </w:r>
    </w:p>
    <w:p w:rsidR="00000000" w:rsidDel="00000000" w:rsidP="00000000" w:rsidRDefault="00000000" w:rsidRPr="00000000" w14:paraId="00000072">
      <w:pPr>
        <w:pStyle w:val="Heading1"/>
        <w:keepNext w:val="1"/>
        <w:rPr/>
      </w:pPr>
      <w:r w:rsidDel="00000000" w:rsidR="00000000" w:rsidRPr="00000000">
        <w:rPr>
          <w:rtl w:val="0"/>
        </w:rPr>
        <w:t xml:space="preserve">4. Definición del MVP</w:t>
      </w:r>
    </w:p>
    <w:p w:rsidR="00000000" w:rsidDel="00000000" w:rsidP="00000000" w:rsidRDefault="00000000" w:rsidRPr="00000000" w14:paraId="00000073">
      <w:pPr>
        <w:spacing w:after="120" w:line="259" w:lineRule="auto"/>
        <w:rPr/>
      </w:pPr>
      <w:r w:rsidDel="00000000" w:rsidR="00000000" w:rsidRPr="00000000">
        <w:rPr>
          <w:sz w:val="21"/>
          <w:szCs w:val="21"/>
          <w:rtl w:val="0"/>
        </w:rPr>
        <w:t xml:space="preserve">El MVP es la versión mínima de la aplicación que resuelve el problema principal. No debe contener todo lo que sería deseable; debe contener lo necesario para demostrar una solución funcional y alcanzable durante el proyecto.</w:t>
      </w:r>
      <w:r w:rsidDel="00000000" w:rsidR="00000000" w:rsidRPr="00000000">
        <w:rPr>
          <w:rtl w:val="0"/>
        </w:rPr>
      </w:r>
    </w:p>
    <w:p w:rsidR="00000000" w:rsidDel="00000000" w:rsidP="00000000" w:rsidRDefault="00000000" w:rsidRPr="00000000" w14:paraId="00000074">
      <w:pPr>
        <w:pStyle w:val="Heading2"/>
        <w:keepNext w:val="1"/>
        <w:rPr/>
      </w:pPr>
      <w:r w:rsidDel="00000000" w:rsidR="00000000" w:rsidRPr="00000000">
        <w:rPr>
          <w:rtl w:val="0"/>
        </w:rPr>
        <w:t xml:space="preserve">4.1 Funcionalidades que SÍ estarán en el MVP</w:t>
      </w:r>
    </w:p>
    <w:tbl>
      <w:tblPr>
        <w:tblStyle w:val="Table9"/>
        <w:tblW w:w="1021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4635"/>
        <w:gridCol w:w="2175"/>
        <w:tblGridChange w:id="0">
          <w:tblGrid>
            <w:gridCol w:w="3405"/>
            <w:gridCol w:w="4635"/>
            <w:gridCol w:w="2175"/>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d9e2f3" w:val="clear"/>
            <w:tcMar>
              <w:top w:w="100.0" w:type="dxa"/>
              <w:left w:w="100.0" w:type="dxa"/>
              <w:bottom w:w="100.0" w:type="dxa"/>
              <w:right w:w="100.0" w:type="dxa"/>
            </w:tcMar>
            <w:vAlign w:val="top"/>
          </w:tcPr>
          <w:p w:rsidR="00000000" w:rsidDel="00000000" w:rsidP="00000000" w:rsidRDefault="00000000" w:rsidRPr="00000000" w14:paraId="00000075">
            <w:pPr>
              <w:spacing w:after="100" w:lineRule="auto"/>
              <w:rPr>
                <w:b w:val="1"/>
                <w:bCs w:val="1"/>
                <w:color w:val="222222"/>
                <w:sz w:val="19"/>
                <w:szCs w:val="19"/>
              </w:rPr>
            </w:pPr>
            <w:r w:rsidDel="00000000" w:rsidR="00000000" w:rsidRPr="00000000">
              <w:rPr>
                <w:b w:val="1"/>
                <w:bCs w:val="1"/>
                <w:color w:val="222222"/>
                <w:sz w:val="19"/>
                <w:szCs w:val="19"/>
                <w:rtl w:val="0"/>
              </w:rPr>
              <w:t xml:space="preserve">Funcionalidad</w:t>
            </w:r>
          </w:p>
        </w:tc>
        <w:tc>
          <w:tcPr>
            <w:tcBorders>
              <w:top w:color="000000" w:space="0" w:sz="6" w:val="single"/>
              <w:left w:color="000000" w:space="0" w:sz="0" w:val="nil"/>
              <w:bottom w:color="000000" w:space="0" w:sz="6" w:val="single"/>
              <w:right w:color="000000" w:space="0" w:sz="6" w:val="single"/>
            </w:tcBorders>
            <w:shd w:fill="d9e2f3" w:val="clear"/>
            <w:tcMar>
              <w:top w:w="100.0" w:type="dxa"/>
              <w:left w:w="100.0" w:type="dxa"/>
              <w:bottom w:w="100.0" w:type="dxa"/>
              <w:right w:w="100.0" w:type="dxa"/>
            </w:tcMar>
            <w:vAlign w:val="top"/>
          </w:tcPr>
          <w:p w:rsidR="00000000" w:rsidDel="00000000" w:rsidP="00000000" w:rsidRDefault="00000000" w:rsidRPr="00000000" w14:paraId="00000076">
            <w:pPr>
              <w:spacing w:after="100" w:lineRule="auto"/>
              <w:rPr>
                <w:b w:val="1"/>
                <w:bCs w:val="1"/>
                <w:color w:val="222222"/>
                <w:sz w:val="19"/>
                <w:szCs w:val="19"/>
              </w:rPr>
            </w:pPr>
            <w:r w:rsidDel="00000000" w:rsidR="00000000" w:rsidRPr="00000000">
              <w:rPr>
                <w:b w:val="1"/>
                <w:bCs w:val="1"/>
                <w:color w:val="222222"/>
                <w:sz w:val="19"/>
                <w:szCs w:val="19"/>
                <w:rtl w:val="0"/>
              </w:rPr>
              <w:t xml:space="preserve">¿Por qué es necesaria?</w:t>
            </w:r>
          </w:p>
        </w:tc>
        <w:tc>
          <w:tcPr>
            <w:tcBorders>
              <w:top w:color="000000" w:space="0" w:sz="6" w:val="single"/>
              <w:left w:color="000000" w:space="0" w:sz="0" w:val="nil"/>
              <w:bottom w:color="000000" w:space="0" w:sz="6" w:val="single"/>
              <w:right w:color="000000" w:space="0" w:sz="6" w:val="single"/>
            </w:tcBorders>
            <w:shd w:fill="d9e2f3" w:val="clear"/>
            <w:tcMar>
              <w:top w:w="100.0" w:type="dxa"/>
              <w:left w:w="100.0" w:type="dxa"/>
              <w:bottom w:w="100.0" w:type="dxa"/>
              <w:right w:w="100.0" w:type="dxa"/>
            </w:tcMar>
            <w:vAlign w:val="top"/>
          </w:tcPr>
          <w:p w:rsidR="00000000" w:rsidDel="00000000" w:rsidP="00000000" w:rsidRDefault="00000000" w:rsidRPr="00000000" w14:paraId="00000077">
            <w:pPr>
              <w:spacing w:after="100" w:lineRule="auto"/>
              <w:rPr>
                <w:b w:val="1"/>
                <w:bCs w:val="1"/>
                <w:color w:val="222222"/>
                <w:sz w:val="19"/>
                <w:szCs w:val="19"/>
              </w:rPr>
            </w:pPr>
            <w:r w:rsidDel="00000000" w:rsidR="00000000" w:rsidRPr="00000000">
              <w:rPr>
                <w:b w:val="1"/>
                <w:bCs w:val="1"/>
                <w:color w:val="222222"/>
                <w:sz w:val="19"/>
                <w:szCs w:val="19"/>
                <w:rtl w:val="0"/>
              </w:rPr>
              <w:t xml:space="preserve">Prioridad</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8">
            <w:pPr>
              <w:spacing w:after="100" w:lineRule="auto"/>
              <w:rPr>
                <w:color w:val="222222"/>
                <w:sz w:val="19"/>
                <w:szCs w:val="19"/>
              </w:rPr>
            </w:pPr>
            <w:r w:rsidDel="00000000" w:rsidR="00000000" w:rsidRPr="00000000">
              <w:rPr>
                <w:color w:val="222222"/>
                <w:sz w:val="19"/>
                <w:szCs w:val="19"/>
                <w:rtl w:val="0"/>
              </w:rPr>
              <w:t xml:space="preserve">Inicio de sesión con validación de rol.</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9">
            <w:pPr>
              <w:spacing w:after="100" w:lineRule="auto"/>
              <w:rPr>
                <w:color w:val="222222"/>
                <w:sz w:val="19"/>
                <w:szCs w:val="19"/>
              </w:rPr>
            </w:pPr>
            <w:r w:rsidDel="00000000" w:rsidR="00000000" w:rsidRPr="00000000">
              <w:rPr>
                <w:color w:val="222222"/>
                <w:sz w:val="19"/>
                <w:szCs w:val="19"/>
                <w:rtl w:val="0"/>
              </w:rPr>
              <w:t xml:space="preserve">Permite diferenciar entre quien carga información (operador) y quien solo consulta (médico, paciente), el mínimo pedido por el caso.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A">
            <w:pPr>
              <w:spacing w:after="100" w:lineRule="auto"/>
              <w:rPr>
                <w:color w:val="222222"/>
                <w:sz w:val="19"/>
                <w:szCs w:val="19"/>
              </w:rPr>
            </w:pPr>
            <w:r w:rsidDel="00000000" w:rsidR="00000000" w:rsidRPr="00000000">
              <w:rPr>
                <w:color w:val="222222"/>
                <w:sz w:val="19"/>
                <w:szCs w:val="19"/>
                <w:rtl w:val="0"/>
              </w:rPr>
              <w:t xml:space="preserve">Alta</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B">
            <w:pPr>
              <w:spacing w:after="100" w:lineRule="auto"/>
              <w:rPr>
                <w:color w:val="222222"/>
                <w:sz w:val="19"/>
                <w:szCs w:val="19"/>
              </w:rPr>
            </w:pPr>
            <w:r w:rsidDel="00000000" w:rsidR="00000000" w:rsidRPr="00000000">
              <w:rPr>
                <w:color w:val="222222"/>
                <w:sz w:val="19"/>
                <w:szCs w:val="19"/>
                <w:rtl w:val="0"/>
              </w:rPr>
              <w:t xml:space="preserve">Registro de atención (paciente ficticio, fecha, sucursal, profesional).</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C">
            <w:pPr>
              <w:spacing w:after="100" w:lineRule="auto"/>
              <w:rPr>
                <w:color w:val="222222"/>
                <w:sz w:val="19"/>
                <w:szCs w:val="19"/>
              </w:rPr>
            </w:pPr>
            <w:r w:rsidDel="00000000" w:rsidR="00000000" w:rsidRPr="00000000">
              <w:rPr>
                <w:color w:val="222222"/>
                <w:sz w:val="19"/>
                <w:szCs w:val="19"/>
                <w:rtl w:val="0"/>
              </w:rPr>
              <w:t xml:space="preserve">Es la base para asociar cada examen a un contexto clínico simulado.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D">
            <w:pPr>
              <w:spacing w:after="100" w:lineRule="auto"/>
              <w:rPr>
                <w:color w:val="222222"/>
                <w:sz w:val="19"/>
                <w:szCs w:val="19"/>
              </w:rPr>
            </w:pPr>
            <w:r w:rsidDel="00000000" w:rsidR="00000000" w:rsidRPr="00000000">
              <w:rPr>
                <w:color w:val="222222"/>
                <w:sz w:val="19"/>
                <w:szCs w:val="19"/>
                <w:rtl w:val="0"/>
              </w:rPr>
              <w:t xml:space="preserve">Alta</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E">
            <w:pPr>
              <w:spacing w:after="100" w:lineRule="auto"/>
              <w:rPr>
                <w:color w:val="222222"/>
                <w:sz w:val="19"/>
                <w:szCs w:val="19"/>
              </w:rPr>
            </w:pPr>
            <w:r w:rsidDel="00000000" w:rsidR="00000000" w:rsidRPr="00000000">
              <w:rPr>
                <w:color w:val="222222"/>
                <w:sz w:val="19"/>
                <w:szCs w:val="19"/>
                <w:rtl w:val="0"/>
              </w:rPr>
              <w:t xml:space="preserve">Registro y consulta de examen (tipo, ojo evaluado, estado, observaciones).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F">
            <w:pPr>
              <w:spacing w:after="100" w:lineRule="auto"/>
              <w:rPr>
                <w:color w:val="222222"/>
                <w:sz w:val="19"/>
                <w:szCs w:val="19"/>
              </w:rPr>
            </w:pPr>
            <w:r w:rsidDel="00000000" w:rsidR="00000000" w:rsidRPr="00000000">
              <w:rPr>
                <w:color w:val="222222"/>
                <w:sz w:val="19"/>
                <w:szCs w:val="19"/>
                <w:rtl w:val="0"/>
              </w:rPr>
              <w:t xml:space="preserve">Resuelve directamente el problema de dispersión de resultados detectado en el caso.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0">
            <w:pPr>
              <w:spacing w:after="100" w:lineRule="auto"/>
              <w:rPr>
                <w:color w:val="222222"/>
                <w:sz w:val="19"/>
                <w:szCs w:val="19"/>
              </w:rPr>
            </w:pPr>
            <w:r w:rsidDel="00000000" w:rsidR="00000000" w:rsidRPr="00000000">
              <w:rPr>
                <w:color w:val="222222"/>
                <w:sz w:val="19"/>
                <w:szCs w:val="19"/>
                <w:rtl w:val="0"/>
              </w:rPr>
              <w:t xml:space="preserve">Alta</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1">
            <w:pPr>
              <w:spacing w:after="100" w:lineRule="auto"/>
              <w:rPr>
                <w:color w:val="222222"/>
                <w:sz w:val="19"/>
                <w:szCs w:val="19"/>
              </w:rPr>
            </w:pPr>
            <w:r w:rsidDel="00000000" w:rsidR="00000000" w:rsidRPr="00000000">
              <w:rPr>
                <w:color w:val="222222"/>
                <w:sz w:val="19"/>
                <w:szCs w:val="19"/>
                <w:rtl w:val="0"/>
              </w:rPr>
              <w:t xml:space="preserve">Adjuntar documento simulado del examen (PDF, imagen o tabla).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2">
            <w:pPr>
              <w:spacing w:after="100" w:lineRule="auto"/>
              <w:rPr>
                <w:color w:val="222222"/>
                <w:sz w:val="19"/>
                <w:szCs w:val="19"/>
              </w:rPr>
            </w:pPr>
            <w:r w:rsidDel="00000000" w:rsidR="00000000" w:rsidRPr="00000000">
              <w:rPr>
                <w:color w:val="222222"/>
                <w:sz w:val="19"/>
                <w:szCs w:val="19"/>
                <w:rtl w:val="0"/>
              </w:rPr>
              <w:t xml:space="preserve">Centraliza el archivo que hoy queda disperso en carpetas locales o correos.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3">
            <w:pPr>
              <w:spacing w:after="100" w:lineRule="auto"/>
              <w:rPr>
                <w:color w:val="222222"/>
                <w:sz w:val="19"/>
                <w:szCs w:val="19"/>
              </w:rPr>
            </w:pPr>
            <w:r w:rsidDel="00000000" w:rsidR="00000000" w:rsidRPr="00000000">
              <w:rPr>
                <w:color w:val="222222"/>
                <w:sz w:val="19"/>
                <w:szCs w:val="19"/>
                <w:rtl w:val="0"/>
              </w:rPr>
              <w:t xml:space="preserve">Alta</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4">
            <w:pPr>
              <w:spacing w:after="100" w:lineRule="auto"/>
              <w:rPr>
                <w:color w:val="222222"/>
                <w:sz w:val="19"/>
                <w:szCs w:val="19"/>
              </w:rPr>
            </w:pPr>
            <w:r w:rsidDel="00000000" w:rsidR="00000000" w:rsidRPr="00000000">
              <w:rPr>
                <w:color w:val="222222"/>
                <w:sz w:val="19"/>
                <w:szCs w:val="19"/>
                <w:rtl w:val="0"/>
              </w:rPr>
              <w:t xml:space="preserve">Historial de exámenes por paciente.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5">
            <w:pPr>
              <w:spacing w:after="100" w:lineRule="auto"/>
              <w:rPr>
                <w:color w:val="222222"/>
                <w:sz w:val="19"/>
                <w:szCs w:val="19"/>
              </w:rPr>
            </w:pPr>
            <w:r w:rsidDel="00000000" w:rsidR="00000000" w:rsidRPr="00000000">
              <w:rPr>
                <w:color w:val="222222"/>
                <w:sz w:val="19"/>
                <w:szCs w:val="19"/>
                <w:rtl w:val="0"/>
              </w:rPr>
              <w:t xml:space="preserve">Permite la comparación cronológica que el cliente solicitó explícitamente en la reunión.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6">
            <w:pPr>
              <w:spacing w:after="100" w:lineRule="auto"/>
              <w:rPr>
                <w:color w:val="222222"/>
                <w:sz w:val="19"/>
                <w:szCs w:val="19"/>
              </w:rPr>
            </w:pPr>
            <w:r w:rsidDel="00000000" w:rsidR="00000000" w:rsidRPr="00000000">
              <w:rPr>
                <w:color w:val="222222"/>
                <w:sz w:val="19"/>
                <w:szCs w:val="19"/>
                <w:rtl w:val="0"/>
              </w:rPr>
              <w:t xml:space="preserve">Alta</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7">
            <w:pPr>
              <w:spacing w:after="100" w:lineRule="auto"/>
              <w:rPr>
                <w:color w:val="222222"/>
                <w:sz w:val="19"/>
                <w:szCs w:val="19"/>
              </w:rPr>
            </w:pPr>
            <w:r w:rsidDel="00000000" w:rsidR="00000000" w:rsidRPr="00000000">
              <w:rPr>
                <w:color w:val="222222"/>
                <w:sz w:val="19"/>
                <w:szCs w:val="19"/>
                <w:rtl w:val="0"/>
              </w:rPr>
              <w:t xml:space="preserve">Resumen y estado de entrega del examen.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8">
            <w:pPr>
              <w:spacing w:after="100" w:lineRule="auto"/>
              <w:rPr>
                <w:color w:val="222222"/>
                <w:sz w:val="19"/>
                <w:szCs w:val="19"/>
              </w:rPr>
            </w:pPr>
            <w:r w:rsidDel="00000000" w:rsidR="00000000" w:rsidRPr="00000000">
              <w:rPr>
                <w:color w:val="222222"/>
                <w:sz w:val="19"/>
                <w:szCs w:val="19"/>
                <w:rtl w:val="0"/>
              </w:rPr>
              <w:t xml:space="preserve">Da visibilidad clara al paciente y evita que deba imprimir o recuperar documentos físicos.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9">
            <w:pPr>
              <w:spacing w:after="100" w:lineRule="auto"/>
              <w:rPr>
                <w:color w:val="222222"/>
                <w:sz w:val="19"/>
                <w:szCs w:val="19"/>
              </w:rPr>
            </w:pPr>
            <w:r w:rsidDel="00000000" w:rsidR="00000000" w:rsidRPr="00000000">
              <w:rPr>
                <w:color w:val="222222"/>
                <w:sz w:val="19"/>
                <w:szCs w:val="19"/>
                <w:rtl w:val="0"/>
              </w:rPr>
              <w:t xml:space="preserve">Media</w:t>
            </w:r>
          </w:p>
        </w:tc>
      </w:tr>
    </w:tbl>
    <w:p w:rsidR="00000000" w:rsidDel="00000000" w:rsidP="00000000" w:rsidRDefault="00000000" w:rsidRPr="00000000" w14:paraId="0000008A">
      <w:pPr>
        <w:pStyle w:val="Heading2"/>
        <w:keepNext w:val="1"/>
        <w:rPr/>
      </w:pPr>
      <w:r w:rsidDel="00000000" w:rsidR="00000000" w:rsidRPr="00000000">
        <w:rPr>
          <w:rtl w:val="0"/>
        </w:rPr>
        <w:t xml:space="preserve">4.2 Funcionalidades que NO se realizarán en esta etapa</w:t>
      </w:r>
    </w:p>
    <w:p w:rsidR="00000000" w:rsidDel="00000000" w:rsidP="00000000" w:rsidRDefault="00000000" w:rsidRPr="00000000" w14:paraId="0000008B">
      <w:pPr>
        <w:spacing w:after="120" w:line="259" w:lineRule="auto"/>
        <w:rPr/>
      </w:pPr>
      <w:r w:rsidDel="00000000" w:rsidR="00000000" w:rsidRPr="00000000">
        <w:rPr>
          <w:sz w:val="21"/>
          <w:szCs w:val="21"/>
          <w:rtl w:val="0"/>
        </w:rPr>
        <w:t xml:space="preserve">Registrar explícitamente lo que queda fuera del alcance evita que el proyecto crezca sin control.</w:t>
      </w:r>
      <w:r w:rsidDel="00000000" w:rsidR="00000000" w:rsidRPr="00000000">
        <w:rPr>
          <w:rtl w:val="0"/>
        </w:rPr>
      </w:r>
    </w:p>
    <w:tbl>
      <w:tblPr>
        <w:tblStyle w:val="Table10"/>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80"/>
        <w:gridCol w:w="6120"/>
        <w:tblGridChange w:id="0">
          <w:tblGrid>
            <w:gridCol w:w="4080"/>
            <w:gridCol w:w="612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d9e2f3" w:val="clear"/>
            <w:tcMar>
              <w:top w:w="100.0" w:type="dxa"/>
              <w:left w:w="100.0" w:type="dxa"/>
              <w:bottom w:w="100.0" w:type="dxa"/>
              <w:right w:w="100.0" w:type="dxa"/>
            </w:tcMar>
            <w:vAlign w:val="top"/>
          </w:tcPr>
          <w:p w:rsidR="00000000" w:rsidDel="00000000" w:rsidP="00000000" w:rsidRDefault="00000000" w:rsidRPr="00000000" w14:paraId="0000008C">
            <w:pPr>
              <w:spacing w:after="100" w:lineRule="auto"/>
              <w:rPr>
                <w:b w:val="1"/>
                <w:bCs w:val="1"/>
                <w:color w:val="222222"/>
                <w:sz w:val="19"/>
                <w:szCs w:val="19"/>
              </w:rPr>
            </w:pPr>
            <w:r w:rsidDel="00000000" w:rsidR="00000000" w:rsidRPr="00000000">
              <w:rPr>
                <w:b w:val="1"/>
                <w:bCs w:val="1"/>
                <w:color w:val="222222"/>
                <w:sz w:val="19"/>
                <w:szCs w:val="19"/>
                <w:rtl w:val="0"/>
              </w:rPr>
              <w:t xml:space="preserve">Fuera del alcance</w:t>
            </w:r>
          </w:p>
        </w:tc>
        <w:tc>
          <w:tcPr>
            <w:tcBorders>
              <w:top w:color="000000" w:space="0" w:sz="6" w:val="single"/>
              <w:left w:color="000000" w:space="0" w:sz="0" w:val="nil"/>
              <w:bottom w:color="000000" w:space="0" w:sz="6" w:val="single"/>
              <w:right w:color="000000" w:space="0" w:sz="6" w:val="single"/>
            </w:tcBorders>
            <w:shd w:fill="d9e2f3" w:val="clear"/>
            <w:tcMar>
              <w:top w:w="100.0" w:type="dxa"/>
              <w:left w:w="100.0" w:type="dxa"/>
              <w:bottom w:w="100.0" w:type="dxa"/>
              <w:right w:w="100.0" w:type="dxa"/>
            </w:tcMar>
            <w:vAlign w:val="top"/>
          </w:tcPr>
          <w:p w:rsidR="00000000" w:rsidDel="00000000" w:rsidP="00000000" w:rsidRDefault="00000000" w:rsidRPr="00000000" w14:paraId="0000008D">
            <w:pPr>
              <w:spacing w:after="100" w:lineRule="auto"/>
              <w:rPr>
                <w:b w:val="1"/>
                <w:bCs w:val="1"/>
                <w:color w:val="222222"/>
                <w:sz w:val="19"/>
                <w:szCs w:val="19"/>
              </w:rPr>
            </w:pPr>
            <w:r w:rsidDel="00000000" w:rsidR="00000000" w:rsidRPr="00000000">
              <w:rPr>
                <w:b w:val="1"/>
                <w:bCs w:val="1"/>
                <w:color w:val="222222"/>
                <w:sz w:val="19"/>
                <w:szCs w:val="19"/>
                <w:rtl w:val="0"/>
              </w:rPr>
              <w:t xml:space="preserve">Motivo</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E">
            <w:pPr>
              <w:spacing w:after="100" w:lineRule="auto"/>
              <w:rPr>
                <w:color w:val="222222"/>
                <w:sz w:val="19"/>
                <w:szCs w:val="19"/>
              </w:rPr>
            </w:pPr>
            <w:r w:rsidDel="00000000" w:rsidR="00000000" w:rsidRPr="00000000">
              <w:rPr>
                <w:color w:val="222222"/>
                <w:sz w:val="19"/>
                <w:szCs w:val="19"/>
                <w:rtl w:val="0"/>
              </w:rPr>
              <w:t xml:space="preserve">Análisis predictivo o curvas de evolución de los resultados.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F">
            <w:pPr>
              <w:spacing w:after="100" w:lineRule="auto"/>
              <w:rPr>
                <w:color w:val="222222"/>
                <w:sz w:val="19"/>
                <w:szCs w:val="19"/>
              </w:rPr>
            </w:pPr>
            <w:r w:rsidDel="00000000" w:rsidR="00000000" w:rsidRPr="00000000">
              <w:rPr>
                <w:color w:val="222222"/>
                <w:sz w:val="19"/>
                <w:szCs w:val="19"/>
                <w:rtl w:val="0"/>
              </w:rPr>
              <w:t xml:space="preserve">Corresponde a una segunda etapa del proyecto, según indicó el cliente en la reunión.</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0">
            <w:pPr>
              <w:spacing w:after="100" w:lineRule="auto"/>
              <w:rPr>
                <w:color w:val="222222"/>
                <w:sz w:val="19"/>
                <w:szCs w:val="19"/>
              </w:rPr>
            </w:pPr>
            <w:r w:rsidDel="00000000" w:rsidR="00000000" w:rsidRPr="00000000">
              <w:rPr>
                <w:color w:val="222222"/>
                <w:sz w:val="19"/>
                <w:szCs w:val="19"/>
                <w:rtl w:val="0"/>
              </w:rPr>
              <w:t xml:space="preserve">Integración real con los equipos médicos de la clínica.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1">
            <w:pPr>
              <w:spacing w:after="100" w:lineRule="auto"/>
              <w:rPr>
                <w:color w:val="222222"/>
                <w:sz w:val="19"/>
                <w:szCs w:val="19"/>
              </w:rPr>
            </w:pPr>
            <w:r w:rsidDel="00000000" w:rsidR="00000000" w:rsidRPr="00000000">
              <w:rPr>
                <w:color w:val="222222"/>
                <w:sz w:val="19"/>
                <w:szCs w:val="19"/>
                <w:rtl w:val="0"/>
              </w:rPr>
              <w:t xml:space="preserve">Los equipos son antiguos y no pueden comunicarse en red; el caso exige trabajar solo con datos simulados.</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2">
            <w:pPr>
              <w:spacing w:after="100" w:lineRule="auto"/>
              <w:rPr>
                <w:color w:val="222222"/>
                <w:sz w:val="19"/>
                <w:szCs w:val="19"/>
              </w:rPr>
            </w:pPr>
            <w:r w:rsidDel="00000000" w:rsidR="00000000" w:rsidRPr="00000000">
              <w:rPr>
                <w:color w:val="222222"/>
                <w:sz w:val="19"/>
                <w:szCs w:val="19"/>
                <w:rtl w:val="0"/>
              </w:rPr>
              <w:t xml:space="preserve">Notificaciones push y sincronización con una API real.</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3">
            <w:pPr>
              <w:spacing w:after="100" w:lineRule="auto"/>
              <w:rPr>
                <w:color w:val="222222"/>
                <w:sz w:val="19"/>
                <w:szCs w:val="19"/>
              </w:rPr>
            </w:pPr>
            <w:r w:rsidDel="00000000" w:rsidR="00000000" w:rsidRPr="00000000">
              <w:rPr>
                <w:color w:val="222222"/>
                <w:sz w:val="19"/>
                <w:szCs w:val="19"/>
                <w:rtl w:val="0"/>
              </w:rPr>
              <w:t xml:space="preserve">Se puede simular si el tiempo lo permite, pero no forma parte del alcance mínimo del MVP.</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4">
            <w:pPr>
              <w:spacing w:after="100" w:lineRule="auto"/>
              <w:rPr>
                <w:color w:val="222222"/>
                <w:sz w:val="19"/>
                <w:szCs w:val="19"/>
              </w:rPr>
            </w:pPr>
            <w:r w:rsidDel="00000000" w:rsidR="00000000" w:rsidRPr="00000000">
              <w:rPr>
                <w:color w:val="222222"/>
                <w:sz w:val="19"/>
                <w:szCs w:val="19"/>
                <w:rtl w:val="0"/>
              </w:rPr>
              <w:t xml:space="preserve">Lectura de código QR y descarga offline avanzada.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5">
            <w:pPr>
              <w:spacing w:after="100" w:lineRule="auto"/>
              <w:rPr>
                <w:color w:val="222222"/>
                <w:sz w:val="19"/>
                <w:szCs w:val="19"/>
              </w:rPr>
            </w:pPr>
            <w:r w:rsidDel="00000000" w:rsidR="00000000" w:rsidRPr="00000000">
              <w:rPr>
                <w:color w:val="222222"/>
                <w:sz w:val="19"/>
                <w:szCs w:val="19"/>
                <w:rtl w:val="0"/>
              </w:rPr>
              <w:t xml:space="preserve">Son mejoras opcionales mencionadas en el caso, no requisitos base del MVP.</w:t>
            </w:r>
          </w:p>
        </w:tc>
      </w:tr>
    </w:tbl>
    <w:p w:rsidR="00000000" w:rsidDel="00000000" w:rsidP="00000000" w:rsidRDefault="00000000" w:rsidRPr="00000000" w14:paraId="00000096">
      <w:pPr>
        <w:pStyle w:val="Heading2"/>
        <w:keepNext w:val="1"/>
        <w:rPr/>
      </w:pPr>
      <w:r w:rsidDel="00000000" w:rsidR="00000000" w:rsidRPr="00000000">
        <w:rPr>
          <w:rtl w:val="0"/>
        </w:rPr>
      </w:r>
    </w:p>
    <w:p w:rsidR="00000000" w:rsidDel="00000000" w:rsidP="00000000" w:rsidRDefault="00000000" w:rsidRPr="00000000" w14:paraId="00000097">
      <w:pPr>
        <w:pStyle w:val="Heading2"/>
        <w:keepNext w:val="1"/>
        <w:rPr/>
      </w:pPr>
      <w:r w:rsidDel="00000000" w:rsidR="00000000" w:rsidRPr="00000000">
        <w:rPr>
          <w:rtl w:val="0"/>
        </w:rPr>
      </w:r>
    </w:p>
    <w:p w:rsidR="00000000" w:rsidDel="00000000" w:rsidP="00000000" w:rsidRDefault="00000000" w:rsidRPr="00000000" w14:paraId="00000098">
      <w:pPr>
        <w:pStyle w:val="Heading2"/>
        <w:keepNext w:val="1"/>
        <w:rPr/>
      </w:pPr>
      <w:r w:rsidDel="00000000" w:rsidR="00000000" w:rsidRPr="00000000">
        <w:rPr>
          <w:rtl w:val="0"/>
        </w:rPr>
      </w:r>
    </w:p>
    <w:p w:rsidR="00000000" w:rsidDel="00000000" w:rsidP="00000000" w:rsidRDefault="00000000" w:rsidRPr="00000000" w14:paraId="00000099">
      <w:pPr>
        <w:pStyle w:val="Heading2"/>
        <w:keepNext w:val="1"/>
        <w:rPr/>
      </w:pPr>
      <w:r w:rsidDel="00000000" w:rsidR="00000000" w:rsidRPr="00000000">
        <w:rPr>
          <w:rtl w:val="0"/>
        </w:rPr>
        <w:t xml:space="preserve">4.3 Regla de decisión del equipo</w:t>
      </w:r>
    </w:p>
    <w:p w:rsidR="00000000" w:rsidDel="00000000" w:rsidP="00000000" w:rsidRDefault="00000000" w:rsidRPr="00000000" w14:paraId="0000009A">
      <w:pPr>
        <w:spacing w:after="120" w:line="259" w:lineRule="auto"/>
        <w:rPr/>
      </w:pPr>
      <w:r w:rsidDel="00000000" w:rsidR="00000000" w:rsidRPr="00000000">
        <w:rPr>
          <w:sz w:val="21"/>
          <w:szCs w:val="21"/>
          <w:rtl w:val="0"/>
        </w:rPr>
        <w:t xml:space="preserve">Si tuvieran que reducir el proyecto a solo cuatro funcionalidades, ¿cuáles mantendrían?</w:t>
      </w:r>
      <w:r w:rsidDel="00000000" w:rsidR="00000000" w:rsidRPr="00000000">
        <w:rPr>
          <w:rtl w:val="0"/>
        </w:rPr>
      </w:r>
    </w:p>
    <w:tbl>
      <w:tblPr>
        <w:tblStyle w:val="Table11"/>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0"/>
        <w:gridCol w:w="5100"/>
        <w:tblGridChange w:id="0">
          <w:tblGrid>
            <w:gridCol w:w="5100"/>
            <w:gridCol w:w="510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d9e2f3" w:val="clear"/>
            <w:tcMar>
              <w:top w:w="100.0" w:type="dxa"/>
              <w:left w:w="100.0" w:type="dxa"/>
              <w:bottom w:w="100.0" w:type="dxa"/>
              <w:right w:w="100.0" w:type="dxa"/>
            </w:tcMar>
            <w:vAlign w:val="top"/>
          </w:tcPr>
          <w:p w:rsidR="00000000" w:rsidDel="00000000" w:rsidP="00000000" w:rsidRDefault="00000000" w:rsidRPr="00000000" w14:paraId="0000009B">
            <w:pPr>
              <w:spacing w:after="100" w:lineRule="auto"/>
              <w:rPr>
                <w:b w:val="1"/>
                <w:bCs w:val="1"/>
                <w:color w:val="222222"/>
                <w:sz w:val="19"/>
                <w:szCs w:val="19"/>
              </w:rPr>
            </w:pPr>
            <w:r w:rsidDel="00000000" w:rsidR="00000000" w:rsidRPr="00000000">
              <w:rPr>
                <w:b w:val="1"/>
                <w:bCs w:val="1"/>
                <w:color w:val="222222"/>
                <w:sz w:val="19"/>
                <w:szCs w:val="19"/>
                <w:rtl w:val="0"/>
              </w:rPr>
              <w:t xml:space="preserve">Funcionalidad imprescindible</w:t>
            </w:r>
          </w:p>
        </w:tc>
        <w:tc>
          <w:tcPr>
            <w:tcBorders>
              <w:top w:color="000000" w:space="0" w:sz="6" w:val="single"/>
              <w:left w:color="000000" w:space="0" w:sz="0" w:val="nil"/>
              <w:bottom w:color="000000" w:space="0" w:sz="6" w:val="single"/>
              <w:right w:color="000000" w:space="0" w:sz="6" w:val="single"/>
            </w:tcBorders>
            <w:shd w:fill="d9e2f3" w:val="clear"/>
            <w:tcMar>
              <w:top w:w="100.0" w:type="dxa"/>
              <w:left w:w="100.0" w:type="dxa"/>
              <w:bottom w:w="100.0" w:type="dxa"/>
              <w:right w:w="100.0" w:type="dxa"/>
            </w:tcMar>
            <w:vAlign w:val="top"/>
          </w:tcPr>
          <w:p w:rsidR="00000000" w:rsidDel="00000000" w:rsidP="00000000" w:rsidRDefault="00000000" w:rsidRPr="00000000" w14:paraId="0000009C">
            <w:pPr>
              <w:spacing w:after="100" w:lineRule="auto"/>
              <w:rPr>
                <w:b w:val="1"/>
                <w:bCs w:val="1"/>
                <w:color w:val="222222"/>
                <w:sz w:val="19"/>
                <w:szCs w:val="19"/>
              </w:rPr>
            </w:pPr>
            <w:r w:rsidDel="00000000" w:rsidR="00000000" w:rsidRPr="00000000">
              <w:rPr>
                <w:b w:val="1"/>
                <w:bCs w:val="1"/>
                <w:color w:val="222222"/>
                <w:sz w:val="19"/>
                <w:szCs w:val="19"/>
                <w:rtl w:val="0"/>
              </w:rPr>
              <w:t xml:space="preserve">Justificación breve</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D">
            <w:pPr>
              <w:spacing w:after="100" w:lineRule="auto"/>
              <w:rPr>
                <w:color w:val="222222"/>
                <w:sz w:val="19"/>
                <w:szCs w:val="19"/>
              </w:rPr>
            </w:pPr>
            <w:r w:rsidDel="00000000" w:rsidR="00000000" w:rsidRPr="00000000">
              <w:rPr>
                <w:color w:val="222222"/>
                <w:sz w:val="19"/>
                <w:szCs w:val="19"/>
                <w:rtl w:val="0"/>
              </w:rPr>
              <w:t xml:space="preserve">Inicio de sesión con validación de rol.</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E">
            <w:pPr>
              <w:spacing w:after="100" w:lineRule="auto"/>
              <w:rPr>
                <w:color w:val="222222"/>
                <w:sz w:val="19"/>
                <w:szCs w:val="19"/>
              </w:rPr>
            </w:pPr>
            <w:r w:rsidDel="00000000" w:rsidR="00000000" w:rsidRPr="00000000">
              <w:rPr>
                <w:color w:val="222222"/>
                <w:sz w:val="19"/>
                <w:szCs w:val="19"/>
                <w:rtl w:val="0"/>
              </w:rPr>
              <w:t xml:space="preserve">Sin roles no se puede diferenciar quién carga información y quién solo consulta.</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F">
            <w:pPr>
              <w:spacing w:after="100" w:lineRule="auto"/>
              <w:rPr>
                <w:color w:val="222222"/>
                <w:sz w:val="19"/>
                <w:szCs w:val="19"/>
              </w:rPr>
            </w:pPr>
            <w:r w:rsidDel="00000000" w:rsidR="00000000" w:rsidRPr="00000000">
              <w:rPr>
                <w:color w:val="222222"/>
                <w:sz w:val="19"/>
                <w:szCs w:val="19"/>
                <w:rtl w:val="0"/>
              </w:rPr>
              <w:t xml:space="preserve">Registro y consulta de examen.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0">
            <w:pPr>
              <w:spacing w:after="100" w:lineRule="auto"/>
              <w:rPr>
                <w:color w:val="222222"/>
                <w:sz w:val="19"/>
                <w:szCs w:val="19"/>
              </w:rPr>
            </w:pPr>
            <w:r w:rsidDel="00000000" w:rsidR="00000000" w:rsidRPr="00000000">
              <w:rPr>
                <w:color w:val="222222"/>
                <w:sz w:val="19"/>
                <w:szCs w:val="19"/>
                <w:rtl w:val="0"/>
              </w:rPr>
              <w:t xml:space="preserve">Es el núcleo del problema: centralizar resultados hoy dispersos en distintos formatos.</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1">
            <w:pPr>
              <w:spacing w:after="100" w:lineRule="auto"/>
              <w:rPr>
                <w:color w:val="222222"/>
                <w:sz w:val="19"/>
                <w:szCs w:val="19"/>
              </w:rPr>
            </w:pPr>
            <w:r w:rsidDel="00000000" w:rsidR="00000000" w:rsidRPr="00000000">
              <w:rPr>
                <w:color w:val="222222"/>
                <w:sz w:val="19"/>
                <w:szCs w:val="19"/>
                <w:rtl w:val="0"/>
              </w:rPr>
              <w:t xml:space="preserve">Adjuntar documento simulado del examen.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2">
            <w:pPr>
              <w:spacing w:after="100" w:lineRule="auto"/>
              <w:rPr>
                <w:color w:val="222222"/>
                <w:sz w:val="19"/>
                <w:szCs w:val="19"/>
              </w:rPr>
            </w:pPr>
            <w:r w:rsidDel="00000000" w:rsidR="00000000" w:rsidRPr="00000000">
              <w:rPr>
                <w:color w:val="222222"/>
                <w:sz w:val="19"/>
                <w:szCs w:val="19"/>
                <w:rtl w:val="0"/>
              </w:rPr>
              <w:t xml:space="preserve">Sin el archivo asociado no hay evidencia digital del examen realizado.</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3">
            <w:pPr>
              <w:spacing w:after="100" w:lineRule="auto"/>
              <w:rPr>
                <w:color w:val="222222"/>
                <w:sz w:val="19"/>
                <w:szCs w:val="19"/>
              </w:rPr>
            </w:pPr>
            <w:r w:rsidDel="00000000" w:rsidR="00000000" w:rsidRPr="00000000">
              <w:rPr>
                <w:color w:val="222222"/>
                <w:sz w:val="19"/>
                <w:szCs w:val="19"/>
                <w:rtl w:val="0"/>
              </w:rPr>
              <w:t xml:space="preserve">Historial de exámenes por paciente.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4">
            <w:pPr>
              <w:spacing w:after="100" w:lineRule="auto"/>
              <w:rPr>
                <w:color w:val="222222"/>
                <w:sz w:val="19"/>
                <w:szCs w:val="19"/>
              </w:rPr>
            </w:pPr>
            <w:r w:rsidDel="00000000" w:rsidR="00000000" w:rsidRPr="00000000">
              <w:rPr>
                <w:color w:val="222222"/>
                <w:sz w:val="19"/>
                <w:szCs w:val="19"/>
                <w:rtl w:val="0"/>
              </w:rPr>
              <w:t xml:space="preserve">Entrega la trazabilidad que el cliente pidió como objetivo central del proyecto.</w:t>
            </w:r>
          </w:p>
        </w:tc>
      </w:tr>
    </w:tbl>
    <w:p w:rsidR="00000000" w:rsidDel="00000000" w:rsidP="00000000" w:rsidRDefault="00000000" w:rsidRPr="00000000" w14:paraId="000000A5">
      <w:pPr>
        <w:rPr/>
      </w:pPr>
      <w:r w:rsidDel="00000000" w:rsidR="00000000" w:rsidRPr="00000000">
        <w:br w:type="page"/>
      </w:r>
      <w:r w:rsidDel="00000000" w:rsidR="00000000" w:rsidRPr="00000000">
        <w:rPr>
          <w:rtl w:val="0"/>
        </w:rPr>
      </w:r>
    </w:p>
    <w:p w:rsidR="00000000" w:rsidDel="00000000" w:rsidP="00000000" w:rsidRDefault="00000000" w:rsidRPr="00000000" w14:paraId="000000A6">
      <w:pPr>
        <w:pStyle w:val="Heading1"/>
        <w:keepNext w:val="1"/>
        <w:rPr/>
      </w:pPr>
      <w:r w:rsidDel="00000000" w:rsidR="00000000" w:rsidRPr="00000000">
        <w:rPr>
          <w:rtl w:val="0"/>
        </w:rPr>
        <w:t xml:space="preserve">5. Historias de usuario</w:t>
      </w:r>
    </w:p>
    <w:p w:rsidR="00000000" w:rsidDel="00000000" w:rsidP="00000000" w:rsidRDefault="00000000" w:rsidRPr="00000000" w14:paraId="000000A7">
      <w:pPr>
        <w:spacing w:after="120" w:line="259" w:lineRule="auto"/>
        <w:rPr/>
      </w:pPr>
      <w:r w:rsidDel="00000000" w:rsidR="00000000" w:rsidRPr="00000000">
        <w:rPr>
          <w:sz w:val="21"/>
          <w:szCs w:val="21"/>
          <w:rtl w:val="0"/>
        </w:rPr>
        <w:t xml:space="preserve">Transformen las funcionalidades más importantes del MVP en historias de usuario. Utilicen la estructura: Como [usuario], quiero [acción], para [beneficio].</w:t>
      </w:r>
      <w:r w:rsidDel="00000000" w:rsidR="00000000" w:rsidRPr="00000000">
        <w:rPr>
          <w:rtl w:val="0"/>
        </w:rPr>
      </w:r>
    </w:p>
    <w:tbl>
      <w:tblPr>
        <w:tblStyle w:val="Table12"/>
        <w:tblW w:w="10200.0" w:type="dxa"/>
        <w:jc w:val="center"/>
        <w:tblLayout w:type="fixed"/>
        <w:tblLook w:val="0400"/>
      </w:tblPr>
      <w:tblGrid>
        <w:gridCol w:w="10200"/>
        <w:tblGridChange w:id="0">
          <w:tblGrid>
            <w:gridCol w:w="10200"/>
          </w:tblGrid>
        </w:tblGridChange>
      </w:tblGrid>
      <w:tr>
        <w:trPr>
          <w:cantSplit w:val="0"/>
          <w:tblHeader w:val="0"/>
        </w:trPr>
        <w:tc>
          <w:tcPr>
            <w:shd w:fill="f2f5f7" w:val="clear"/>
            <w:tcMar>
              <w:top w:w="140.0" w:type="dxa"/>
              <w:bottom w:w="140.0" w:type="dxa"/>
            </w:tcMar>
          </w:tcPr>
          <w:p w:rsidR="00000000" w:rsidDel="00000000" w:rsidP="00000000" w:rsidRDefault="00000000" w:rsidRPr="00000000" w14:paraId="000000A8">
            <w:pPr>
              <w:spacing w:after="40" w:lineRule="auto"/>
              <w:rPr/>
            </w:pPr>
            <w:r w:rsidDel="00000000" w:rsidR="00000000" w:rsidRPr="00000000">
              <w:rPr>
                <w:b w:val="1"/>
                <w:bCs w:val="1"/>
                <w:sz w:val="21"/>
                <w:szCs w:val="21"/>
                <w:rtl w:val="0"/>
              </w:rPr>
              <w:t xml:space="preserve">Ejemplo</w:t>
            </w:r>
            <w:r w:rsidDel="00000000" w:rsidR="00000000" w:rsidRPr="00000000">
              <w:rPr>
                <w:rtl w:val="0"/>
              </w:rPr>
            </w:r>
          </w:p>
          <w:p w:rsidR="00000000" w:rsidDel="00000000" w:rsidP="00000000" w:rsidRDefault="00000000" w:rsidRPr="00000000" w14:paraId="000000A9">
            <w:pPr>
              <w:spacing w:after="0" w:lineRule="auto"/>
              <w:rPr/>
            </w:pPr>
            <w:r w:rsidDel="00000000" w:rsidR="00000000" w:rsidRPr="00000000">
              <w:rPr>
                <w:sz w:val="20"/>
                <w:szCs w:val="20"/>
                <w:rtl w:val="0"/>
              </w:rPr>
              <w:t xml:space="preserve">Como operador, quiero registrar una muestra, para mantener la trazabilidad de la información tomada en terreno.</w:t>
            </w:r>
            <w:r w:rsidDel="00000000" w:rsidR="00000000" w:rsidRPr="00000000">
              <w:rPr>
                <w:rtl w:val="0"/>
              </w:rPr>
            </w:r>
          </w:p>
        </w:tc>
      </w:tr>
    </w:tbl>
    <w:p w:rsidR="00000000" w:rsidDel="00000000" w:rsidP="00000000" w:rsidRDefault="00000000" w:rsidRPr="00000000" w14:paraId="000000AA">
      <w:pPr>
        <w:spacing w:after="40" w:lineRule="auto"/>
        <w:rPr/>
      </w:pPr>
      <w:r w:rsidDel="00000000" w:rsidR="00000000" w:rsidRPr="00000000">
        <w:rPr>
          <w:rtl w:val="0"/>
        </w:rPr>
      </w:r>
    </w:p>
    <w:tbl>
      <w:tblPr>
        <w:tblStyle w:val="Table13"/>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5"/>
        <w:gridCol w:w="3480"/>
        <w:gridCol w:w="3270"/>
        <w:gridCol w:w="2895"/>
        <w:tblGridChange w:id="0">
          <w:tblGrid>
            <w:gridCol w:w="555"/>
            <w:gridCol w:w="3480"/>
            <w:gridCol w:w="3270"/>
            <w:gridCol w:w="2895"/>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d9e2f3" w:val="clear"/>
            <w:tcMar>
              <w:top w:w="100.0" w:type="dxa"/>
              <w:left w:w="100.0" w:type="dxa"/>
              <w:bottom w:w="100.0" w:type="dxa"/>
              <w:right w:w="100.0" w:type="dxa"/>
            </w:tcMar>
            <w:vAlign w:val="top"/>
          </w:tcPr>
          <w:p w:rsidR="00000000" w:rsidDel="00000000" w:rsidP="00000000" w:rsidRDefault="00000000" w:rsidRPr="00000000" w14:paraId="000000AB">
            <w:pPr>
              <w:spacing w:after="100" w:lineRule="auto"/>
              <w:rPr>
                <w:b w:val="1"/>
                <w:bCs w:val="1"/>
                <w:color w:val="222222"/>
                <w:sz w:val="18"/>
                <w:szCs w:val="18"/>
              </w:rPr>
            </w:pPr>
            <w:r w:rsidDel="00000000" w:rsidR="00000000" w:rsidRPr="00000000">
              <w:rPr>
                <w:b w:val="1"/>
                <w:bCs w:val="1"/>
                <w:color w:val="222222"/>
                <w:sz w:val="18"/>
                <w:szCs w:val="18"/>
                <w:rtl w:val="0"/>
              </w:rPr>
              <w:t xml:space="preserve">N°</w:t>
            </w:r>
          </w:p>
        </w:tc>
        <w:tc>
          <w:tcPr>
            <w:tcBorders>
              <w:top w:color="000000" w:space="0" w:sz="6" w:val="single"/>
              <w:left w:color="000000" w:space="0" w:sz="0" w:val="nil"/>
              <w:bottom w:color="000000" w:space="0" w:sz="6" w:val="single"/>
              <w:right w:color="000000" w:space="0" w:sz="6" w:val="single"/>
            </w:tcBorders>
            <w:shd w:fill="d9e2f3" w:val="clear"/>
            <w:tcMar>
              <w:top w:w="100.0" w:type="dxa"/>
              <w:left w:w="100.0" w:type="dxa"/>
              <w:bottom w:w="100.0" w:type="dxa"/>
              <w:right w:w="100.0" w:type="dxa"/>
            </w:tcMar>
            <w:vAlign w:val="top"/>
          </w:tcPr>
          <w:p w:rsidR="00000000" w:rsidDel="00000000" w:rsidP="00000000" w:rsidRDefault="00000000" w:rsidRPr="00000000" w14:paraId="000000AC">
            <w:pPr>
              <w:spacing w:after="100" w:lineRule="auto"/>
              <w:rPr>
                <w:b w:val="1"/>
                <w:bCs w:val="1"/>
                <w:color w:val="222222"/>
                <w:sz w:val="18"/>
                <w:szCs w:val="18"/>
              </w:rPr>
            </w:pPr>
            <w:r w:rsidDel="00000000" w:rsidR="00000000" w:rsidRPr="00000000">
              <w:rPr>
                <w:b w:val="1"/>
                <w:bCs w:val="1"/>
                <w:color w:val="222222"/>
                <w:sz w:val="18"/>
                <w:szCs w:val="18"/>
                <w:rtl w:val="0"/>
              </w:rPr>
              <w:t xml:space="preserve">Como...</w:t>
            </w:r>
          </w:p>
        </w:tc>
        <w:tc>
          <w:tcPr>
            <w:tcBorders>
              <w:top w:color="000000" w:space="0" w:sz="6" w:val="single"/>
              <w:left w:color="000000" w:space="0" w:sz="0" w:val="nil"/>
              <w:bottom w:color="000000" w:space="0" w:sz="6" w:val="single"/>
              <w:right w:color="000000" w:space="0" w:sz="6" w:val="single"/>
            </w:tcBorders>
            <w:shd w:fill="d9e2f3" w:val="clear"/>
            <w:tcMar>
              <w:top w:w="100.0" w:type="dxa"/>
              <w:left w:w="100.0" w:type="dxa"/>
              <w:bottom w:w="100.0" w:type="dxa"/>
              <w:right w:w="100.0" w:type="dxa"/>
            </w:tcMar>
            <w:vAlign w:val="top"/>
          </w:tcPr>
          <w:p w:rsidR="00000000" w:rsidDel="00000000" w:rsidP="00000000" w:rsidRDefault="00000000" w:rsidRPr="00000000" w14:paraId="000000AD">
            <w:pPr>
              <w:spacing w:after="100" w:lineRule="auto"/>
              <w:rPr>
                <w:b w:val="1"/>
                <w:bCs w:val="1"/>
                <w:color w:val="222222"/>
                <w:sz w:val="18"/>
                <w:szCs w:val="18"/>
              </w:rPr>
            </w:pPr>
            <w:r w:rsidDel="00000000" w:rsidR="00000000" w:rsidRPr="00000000">
              <w:rPr>
                <w:b w:val="1"/>
                <w:bCs w:val="1"/>
                <w:color w:val="222222"/>
                <w:sz w:val="18"/>
                <w:szCs w:val="18"/>
                <w:rtl w:val="0"/>
              </w:rPr>
              <w:t xml:space="preserve">Quiero...</w:t>
            </w:r>
          </w:p>
        </w:tc>
        <w:tc>
          <w:tcPr>
            <w:tcBorders>
              <w:top w:color="000000" w:space="0" w:sz="6" w:val="single"/>
              <w:left w:color="000000" w:space="0" w:sz="0" w:val="nil"/>
              <w:bottom w:color="000000" w:space="0" w:sz="6" w:val="single"/>
              <w:right w:color="000000" w:space="0" w:sz="6" w:val="single"/>
            </w:tcBorders>
            <w:shd w:fill="d9e2f3" w:val="clear"/>
            <w:tcMar>
              <w:top w:w="100.0" w:type="dxa"/>
              <w:left w:w="100.0" w:type="dxa"/>
              <w:bottom w:w="100.0" w:type="dxa"/>
              <w:right w:w="100.0" w:type="dxa"/>
            </w:tcMar>
            <w:vAlign w:val="top"/>
          </w:tcPr>
          <w:p w:rsidR="00000000" w:rsidDel="00000000" w:rsidP="00000000" w:rsidRDefault="00000000" w:rsidRPr="00000000" w14:paraId="000000AE">
            <w:pPr>
              <w:spacing w:after="100" w:lineRule="auto"/>
              <w:rPr>
                <w:b w:val="1"/>
                <w:bCs w:val="1"/>
                <w:color w:val="222222"/>
                <w:sz w:val="18"/>
                <w:szCs w:val="18"/>
              </w:rPr>
            </w:pPr>
            <w:r w:rsidDel="00000000" w:rsidR="00000000" w:rsidRPr="00000000">
              <w:rPr>
                <w:b w:val="1"/>
                <w:bCs w:val="1"/>
                <w:color w:val="222222"/>
                <w:sz w:val="18"/>
                <w:szCs w:val="18"/>
                <w:rtl w:val="0"/>
              </w:rPr>
              <w:t xml:space="preserve">Para...</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F">
            <w:pPr>
              <w:spacing w:after="100" w:lineRule="auto"/>
              <w:jc w:val="center"/>
              <w:rPr>
                <w:color w:val="222222"/>
                <w:sz w:val="18"/>
                <w:szCs w:val="18"/>
              </w:rPr>
            </w:pPr>
            <w:r w:rsidDel="00000000" w:rsidR="00000000" w:rsidRPr="00000000">
              <w:rPr>
                <w:color w:val="222222"/>
                <w:sz w:val="18"/>
                <w:szCs w:val="18"/>
                <w:rtl w:val="0"/>
              </w:rPr>
              <w:t xml:space="preserve">1</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0">
            <w:pPr>
              <w:spacing w:after="100" w:lineRule="auto"/>
              <w:rPr>
                <w:color w:val="222222"/>
                <w:sz w:val="19"/>
                <w:szCs w:val="19"/>
              </w:rPr>
            </w:pPr>
            <w:r w:rsidDel="00000000" w:rsidR="00000000" w:rsidRPr="00000000">
              <w:rPr>
                <w:color w:val="222222"/>
                <w:sz w:val="19"/>
                <w:szCs w:val="19"/>
                <w:rtl w:val="0"/>
              </w:rPr>
              <w:t xml:space="preserve">médico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1">
            <w:pPr>
              <w:spacing w:after="100" w:lineRule="auto"/>
              <w:rPr>
                <w:color w:val="222222"/>
                <w:sz w:val="19"/>
                <w:szCs w:val="19"/>
              </w:rPr>
            </w:pPr>
            <w:r w:rsidDel="00000000" w:rsidR="00000000" w:rsidRPr="00000000">
              <w:rPr>
                <w:color w:val="222222"/>
                <w:sz w:val="19"/>
                <w:szCs w:val="19"/>
                <w:rtl w:val="0"/>
              </w:rPr>
              <w:t xml:space="preserve">consultar el historial de exámenes de un paciente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2">
            <w:pPr>
              <w:spacing w:after="100" w:lineRule="auto"/>
              <w:rPr>
                <w:color w:val="222222"/>
                <w:sz w:val="19"/>
                <w:szCs w:val="19"/>
              </w:rPr>
            </w:pPr>
            <w:r w:rsidDel="00000000" w:rsidR="00000000" w:rsidRPr="00000000">
              <w:rPr>
                <w:color w:val="222222"/>
                <w:sz w:val="19"/>
                <w:szCs w:val="19"/>
                <w:rtl w:val="0"/>
              </w:rPr>
              <w:t xml:space="preserve">comparar resultados anteriores y hacer seguimiento clínico.</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3">
            <w:pPr>
              <w:spacing w:after="100" w:lineRule="auto"/>
              <w:jc w:val="center"/>
              <w:rPr>
                <w:color w:val="222222"/>
                <w:sz w:val="18"/>
                <w:szCs w:val="18"/>
              </w:rPr>
            </w:pPr>
            <w:r w:rsidDel="00000000" w:rsidR="00000000" w:rsidRPr="00000000">
              <w:rPr>
                <w:color w:val="222222"/>
                <w:sz w:val="18"/>
                <w:szCs w:val="18"/>
                <w:rtl w:val="0"/>
              </w:rPr>
              <w:t xml:space="preserve">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4">
            <w:pPr>
              <w:spacing w:after="100" w:lineRule="auto"/>
              <w:rPr>
                <w:color w:val="222222"/>
                <w:sz w:val="19"/>
                <w:szCs w:val="19"/>
              </w:rPr>
            </w:pPr>
            <w:r w:rsidDel="00000000" w:rsidR="00000000" w:rsidRPr="00000000">
              <w:rPr>
                <w:color w:val="222222"/>
                <w:sz w:val="19"/>
                <w:szCs w:val="19"/>
                <w:rtl w:val="0"/>
              </w:rPr>
              <w:t xml:space="preserve">operador (tecnólogo médico)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5">
            <w:pPr>
              <w:spacing w:after="100" w:lineRule="auto"/>
              <w:rPr>
                <w:color w:val="222222"/>
                <w:sz w:val="19"/>
                <w:szCs w:val="19"/>
              </w:rPr>
            </w:pPr>
            <w:r w:rsidDel="00000000" w:rsidR="00000000" w:rsidRPr="00000000">
              <w:rPr>
                <w:color w:val="222222"/>
                <w:sz w:val="19"/>
                <w:szCs w:val="19"/>
                <w:rtl w:val="0"/>
              </w:rPr>
              <w:t xml:space="preserve">registrar un examen y adjuntar su documento simulado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6">
            <w:pPr>
              <w:spacing w:after="100" w:lineRule="auto"/>
              <w:rPr>
                <w:color w:val="222222"/>
                <w:sz w:val="19"/>
                <w:szCs w:val="19"/>
              </w:rPr>
            </w:pPr>
            <w:r w:rsidDel="00000000" w:rsidR="00000000" w:rsidRPr="00000000">
              <w:rPr>
                <w:color w:val="222222"/>
                <w:sz w:val="19"/>
                <w:szCs w:val="19"/>
                <w:rtl w:val="0"/>
              </w:rPr>
              <w:t xml:space="preserve">dejar constancia digital del resultado obtenido.</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7">
            <w:pPr>
              <w:spacing w:after="100" w:lineRule="auto"/>
              <w:jc w:val="center"/>
              <w:rPr>
                <w:color w:val="222222"/>
                <w:sz w:val="18"/>
                <w:szCs w:val="18"/>
              </w:rPr>
            </w:pPr>
            <w:r w:rsidDel="00000000" w:rsidR="00000000" w:rsidRPr="00000000">
              <w:rPr>
                <w:color w:val="222222"/>
                <w:sz w:val="18"/>
                <w:szCs w:val="18"/>
                <w:rtl w:val="0"/>
              </w:rPr>
              <w:t xml:space="preserve">3</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8">
            <w:pPr>
              <w:spacing w:after="100" w:lineRule="auto"/>
              <w:rPr>
                <w:color w:val="222222"/>
                <w:sz w:val="19"/>
                <w:szCs w:val="19"/>
              </w:rPr>
            </w:pPr>
            <w:r w:rsidDel="00000000" w:rsidR="00000000" w:rsidRPr="00000000">
              <w:rPr>
                <w:color w:val="222222"/>
                <w:sz w:val="19"/>
                <w:szCs w:val="19"/>
                <w:rtl w:val="0"/>
              </w:rPr>
              <w:t xml:space="preserve">paciente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9">
            <w:pPr>
              <w:spacing w:after="100" w:lineRule="auto"/>
              <w:rPr>
                <w:color w:val="222222"/>
                <w:sz w:val="19"/>
                <w:szCs w:val="19"/>
              </w:rPr>
            </w:pPr>
            <w:r w:rsidDel="00000000" w:rsidR="00000000" w:rsidRPr="00000000">
              <w:rPr>
                <w:color w:val="222222"/>
                <w:sz w:val="19"/>
                <w:szCs w:val="19"/>
                <w:rtl w:val="0"/>
              </w:rPr>
              <w:t xml:space="preserve">ver el estado de mis exámenes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A">
            <w:pPr>
              <w:spacing w:after="100" w:lineRule="auto"/>
              <w:rPr>
                <w:color w:val="222222"/>
                <w:sz w:val="19"/>
                <w:szCs w:val="19"/>
              </w:rPr>
            </w:pPr>
            <w:r w:rsidDel="00000000" w:rsidR="00000000" w:rsidRPr="00000000">
              <w:rPr>
                <w:color w:val="222222"/>
                <w:sz w:val="19"/>
                <w:szCs w:val="19"/>
                <w:rtl w:val="0"/>
              </w:rPr>
              <w:t xml:space="preserve">saber si ya están validados sin tener que llamar a la clínica.</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B">
            <w:pPr>
              <w:spacing w:after="100" w:lineRule="auto"/>
              <w:jc w:val="center"/>
              <w:rPr>
                <w:color w:val="222222"/>
                <w:sz w:val="18"/>
                <w:szCs w:val="18"/>
              </w:rPr>
            </w:pPr>
            <w:r w:rsidDel="00000000" w:rsidR="00000000" w:rsidRPr="00000000">
              <w:rPr>
                <w:color w:val="222222"/>
                <w:sz w:val="18"/>
                <w:szCs w:val="18"/>
                <w:rtl w:val="0"/>
              </w:rPr>
              <w:t xml:space="preserve">4</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C">
            <w:pPr>
              <w:spacing w:after="100" w:lineRule="auto"/>
              <w:rPr>
                <w:color w:val="222222"/>
                <w:sz w:val="19"/>
                <w:szCs w:val="19"/>
              </w:rPr>
            </w:pPr>
            <w:r w:rsidDel="00000000" w:rsidR="00000000" w:rsidRPr="00000000">
              <w:rPr>
                <w:color w:val="222222"/>
                <w:sz w:val="19"/>
                <w:szCs w:val="19"/>
                <w:rtl w:val="0"/>
              </w:rPr>
              <w:t xml:space="preserve">operador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D">
            <w:pPr>
              <w:spacing w:after="100" w:lineRule="auto"/>
              <w:rPr>
                <w:color w:val="222222"/>
                <w:sz w:val="19"/>
                <w:szCs w:val="19"/>
              </w:rPr>
            </w:pPr>
            <w:r w:rsidDel="00000000" w:rsidR="00000000" w:rsidRPr="00000000">
              <w:rPr>
                <w:color w:val="222222"/>
                <w:sz w:val="19"/>
                <w:szCs w:val="19"/>
                <w:rtl w:val="0"/>
              </w:rPr>
              <w:t xml:space="preserve">iniciar sesión con mi rol</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E">
            <w:pPr>
              <w:spacing w:after="100" w:lineRule="auto"/>
              <w:rPr>
                <w:color w:val="222222"/>
                <w:sz w:val="19"/>
                <w:szCs w:val="19"/>
              </w:rPr>
            </w:pPr>
            <w:r w:rsidDel="00000000" w:rsidR="00000000" w:rsidRPr="00000000">
              <w:rPr>
                <w:color w:val="222222"/>
                <w:sz w:val="19"/>
                <w:szCs w:val="19"/>
                <w:rtl w:val="0"/>
              </w:rPr>
              <w:t xml:space="preserve">acceder solo a las funciones que me corresponden.</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F">
            <w:pPr>
              <w:spacing w:after="100" w:lineRule="auto"/>
              <w:jc w:val="center"/>
              <w:rPr>
                <w:color w:val="222222"/>
                <w:sz w:val="18"/>
                <w:szCs w:val="18"/>
              </w:rPr>
            </w:pPr>
            <w:r w:rsidDel="00000000" w:rsidR="00000000" w:rsidRPr="00000000">
              <w:rPr>
                <w:color w:val="222222"/>
                <w:sz w:val="18"/>
                <w:szCs w:val="18"/>
                <w:rtl w:val="0"/>
              </w:rPr>
              <w:t xml:space="preserve">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0">
            <w:pPr>
              <w:spacing w:after="100" w:lineRule="auto"/>
              <w:rPr>
                <w:color w:val="222222"/>
                <w:sz w:val="19"/>
                <w:szCs w:val="19"/>
              </w:rPr>
            </w:pPr>
            <w:r w:rsidDel="00000000" w:rsidR="00000000" w:rsidRPr="00000000">
              <w:rPr>
                <w:color w:val="222222"/>
                <w:sz w:val="19"/>
                <w:szCs w:val="19"/>
                <w:rtl w:val="0"/>
              </w:rPr>
              <w:t xml:space="preserve">médico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1">
            <w:pPr>
              <w:spacing w:after="100" w:lineRule="auto"/>
              <w:rPr>
                <w:color w:val="222222"/>
                <w:sz w:val="19"/>
                <w:szCs w:val="19"/>
              </w:rPr>
            </w:pPr>
            <w:r w:rsidDel="00000000" w:rsidR="00000000" w:rsidRPr="00000000">
              <w:rPr>
                <w:color w:val="222222"/>
                <w:sz w:val="19"/>
                <w:szCs w:val="19"/>
                <w:rtl w:val="0"/>
              </w:rPr>
              <w:t xml:space="preserve">filtrar los exámenes por fecha o tipo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2">
            <w:pPr>
              <w:spacing w:after="100" w:lineRule="auto"/>
              <w:rPr>
                <w:color w:val="222222"/>
                <w:sz w:val="19"/>
                <w:szCs w:val="19"/>
              </w:rPr>
            </w:pPr>
            <w:r w:rsidDel="00000000" w:rsidR="00000000" w:rsidRPr="00000000">
              <w:rPr>
                <w:color w:val="222222"/>
                <w:sz w:val="19"/>
                <w:szCs w:val="19"/>
                <w:rtl w:val="0"/>
              </w:rPr>
              <w:t xml:space="preserve">encontrar rápidamente el antecedente que necesito revisar.</w:t>
            </w:r>
          </w:p>
        </w:tc>
      </w:tr>
    </w:tbl>
    <w:p w:rsidR="00000000" w:rsidDel="00000000" w:rsidP="00000000" w:rsidRDefault="00000000" w:rsidRPr="00000000" w14:paraId="000000C3">
      <w:pPr>
        <w:pStyle w:val="Heading1"/>
        <w:keepNext w:val="1"/>
        <w:rPr/>
      </w:pPr>
      <w:r w:rsidDel="00000000" w:rsidR="00000000" w:rsidRPr="00000000">
        <w:rPr>
          <w:rtl w:val="0"/>
        </w:rPr>
      </w:r>
    </w:p>
    <w:p w:rsidR="00000000" w:rsidDel="00000000" w:rsidP="00000000" w:rsidRDefault="00000000" w:rsidRPr="00000000" w14:paraId="000000C4">
      <w:pPr>
        <w:pStyle w:val="Heading1"/>
        <w:keepNext w:val="1"/>
        <w:rPr/>
      </w:pPr>
      <w:r w:rsidDel="00000000" w:rsidR="00000000" w:rsidRPr="00000000">
        <w:rPr>
          <w:rtl w:val="0"/>
        </w:rPr>
      </w:r>
    </w:p>
    <w:p w:rsidR="00000000" w:rsidDel="00000000" w:rsidP="00000000" w:rsidRDefault="00000000" w:rsidRPr="00000000" w14:paraId="000000C5">
      <w:pPr>
        <w:pStyle w:val="Heading1"/>
        <w:keepNext w:val="1"/>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pStyle w:val="Heading1"/>
        <w:keepNext w:val="1"/>
        <w:rPr/>
      </w:pPr>
      <w:r w:rsidDel="00000000" w:rsidR="00000000" w:rsidRPr="00000000">
        <w:rPr>
          <w:rtl w:val="0"/>
        </w:rPr>
      </w:r>
    </w:p>
    <w:p w:rsidR="00000000" w:rsidDel="00000000" w:rsidP="00000000" w:rsidRDefault="00000000" w:rsidRPr="00000000" w14:paraId="000000D0">
      <w:pPr>
        <w:pStyle w:val="Heading1"/>
        <w:keepNext w:val="1"/>
        <w:rPr/>
      </w:pPr>
      <w:r w:rsidDel="00000000" w:rsidR="00000000" w:rsidRPr="00000000">
        <w:rPr>
          <w:rtl w:val="0"/>
        </w:rPr>
      </w:r>
    </w:p>
    <w:p w:rsidR="00000000" w:rsidDel="00000000" w:rsidP="00000000" w:rsidRDefault="00000000" w:rsidRPr="00000000" w14:paraId="000000D1">
      <w:pPr>
        <w:pStyle w:val="Heading1"/>
        <w:keepNext w:val="1"/>
        <w:rPr/>
      </w:pPr>
      <w:r w:rsidDel="00000000" w:rsidR="00000000" w:rsidRPr="00000000">
        <w:rPr>
          <w:rtl w:val="0"/>
        </w:rPr>
        <w:t xml:space="preserve">6. Pantallas iniciales de la aplicación</w:t>
      </w:r>
    </w:p>
    <w:p w:rsidR="00000000" w:rsidDel="00000000" w:rsidP="00000000" w:rsidRDefault="00000000" w:rsidRPr="00000000" w14:paraId="000000D2">
      <w:pPr>
        <w:spacing w:after="120" w:line="259" w:lineRule="auto"/>
        <w:rPr/>
      </w:pPr>
      <w:r w:rsidDel="00000000" w:rsidR="00000000" w:rsidRPr="00000000">
        <w:rPr>
          <w:sz w:val="21"/>
          <w:szCs w:val="21"/>
          <w:rtl w:val="0"/>
        </w:rPr>
        <w:t xml:space="preserve">Definan qué pantallas serán necesarias para implementar el MVP. Cada pantalla debe tener un propósito concreto relacionado con una o más funcionalidades.</w:t>
      </w:r>
      <w:r w:rsidDel="00000000" w:rsidR="00000000" w:rsidRPr="00000000">
        <w:rPr>
          <w:rtl w:val="0"/>
        </w:rPr>
      </w:r>
    </w:p>
    <w:tbl>
      <w:tblPr>
        <w:tblStyle w:val="Table14"/>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0"/>
        <w:gridCol w:w="3400"/>
        <w:gridCol w:w="3400"/>
        <w:tblGridChange w:id="0">
          <w:tblGrid>
            <w:gridCol w:w="3400"/>
            <w:gridCol w:w="3400"/>
            <w:gridCol w:w="340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d9e2f3" w:val="clear"/>
            <w:tcMar>
              <w:top w:w="100.0" w:type="dxa"/>
              <w:left w:w="100.0" w:type="dxa"/>
              <w:bottom w:w="100.0" w:type="dxa"/>
              <w:right w:w="100.0" w:type="dxa"/>
            </w:tcMar>
            <w:vAlign w:val="top"/>
          </w:tcPr>
          <w:p w:rsidR="00000000" w:rsidDel="00000000" w:rsidP="00000000" w:rsidRDefault="00000000" w:rsidRPr="00000000" w14:paraId="000000D3">
            <w:pPr>
              <w:spacing w:after="100" w:lineRule="auto"/>
              <w:rPr>
                <w:b w:val="1"/>
                <w:bCs w:val="1"/>
                <w:color w:val="222222"/>
                <w:sz w:val="18"/>
                <w:szCs w:val="18"/>
              </w:rPr>
            </w:pPr>
            <w:r w:rsidDel="00000000" w:rsidR="00000000" w:rsidRPr="00000000">
              <w:rPr>
                <w:b w:val="1"/>
                <w:bCs w:val="1"/>
                <w:color w:val="222222"/>
                <w:sz w:val="18"/>
                <w:szCs w:val="18"/>
                <w:rtl w:val="0"/>
              </w:rPr>
              <w:t xml:space="preserve">Pantalla</w:t>
            </w:r>
          </w:p>
        </w:tc>
        <w:tc>
          <w:tcPr>
            <w:tcBorders>
              <w:top w:color="000000" w:space="0" w:sz="6" w:val="single"/>
              <w:left w:color="000000" w:space="0" w:sz="0" w:val="nil"/>
              <w:bottom w:color="000000" w:space="0" w:sz="6" w:val="single"/>
              <w:right w:color="000000" w:space="0" w:sz="6" w:val="single"/>
            </w:tcBorders>
            <w:shd w:fill="d9e2f3" w:val="clear"/>
            <w:tcMar>
              <w:top w:w="100.0" w:type="dxa"/>
              <w:left w:w="100.0" w:type="dxa"/>
              <w:bottom w:w="100.0" w:type="dxa"/>
              <w:right w:w="100.0" w:type="dxa"/>
            </w:tcMar>
            <w:vAlign w:val="top"/>
          </w:tcPr>
          <w:p w:rsidR="00000000" w:rsidDel="00000000" w:rsidP="00000000" w:rsidRDefault="00000000" w:rsidRPr="00000000" w14:paraId="000000D4">
            <w:pPr>
              <w:spacing w:after="100" w:lineRule="auto"/>
              <w:rPr>
                <w:b w:val="1"/>
                <w:bCs w:val="1"/>
                <w:color w:val="222222"/>
                <w:sz w:val="18"/>
                <w:szCs w:val="18"/>
              </w:rPr>
            </w:pPr>
            <w:r w:rsidDel="00000000" w:rsidR="00000000" w:rsidRPr="00000000">
              <w:rPr>
                <w:b w:val="1"/>
                <w:bCs w:val="1"/>
                <w:color w:val="222222"/>
                <w:sz w:val="18"/>
                <w:szCs w:val="18"/>
                <w:rtl w:val="0"/>
              </w:rPr>
              <w:t xml:space="preserve">Objetivo de la pantalla</w:t>
            </w:r>
          </w:p>
        </w:tc>
        <w:tc>
          <w:tcPr>
            <w:tcBorders>
              <w:top w:color="000000" w:space="0" w:sz="6" w:val="single"/>
              <w:left w:color="000000" w:space="0" w:sz="0" w:val="nil"/>
              <w:bottom w:color="000000" w:space="0" w:sz="6" w:val="single"/>
              <w:right w:color="000000" w:space="0" w:sz="6" w:val="single"/>
            </w:tcBorders>
            <w:shd w:fill="d9e2f3" w:val="clear"/>
            <w:tcMar>
              <w:top w:w="100.0" w:type="dxa"/>
              <w:left w:w="100.0" w:type="dxa"/>
              <w:bottom w:w="100.0" w:type="dxa"/>
              <w:right w:w="100.0" w:type="dxa"/>
            </w:tcMar>
            <w:vAlign w:val="top"/>
          </w:tcPr>
          <w:p w:rsidR="00000000" w:rsidDel="00000000" w:rsidP="00000000" w:rsidRDefault="00000000" w:rsidRPr="00000000" w14:paraId="000000D5">
            <w:pPr>
              <w:spacing w:after="100" w:lineRule="auto"/>
              <w:rPr>
                <w:b w:val="1"/>
                <w:bCs w:val="1"/>
                <w:color w:val="222222"/>
                <w:sz w:val="18"/>
                <w:szCs w:val="18"/>
              </w:rPr>
            </w:pPr>
            <w:r w:rsidDel="00000000" w:rsidR="00000000" w:rsidRPr="00000000">
              <w:rPr>
                <w:b w:val="1"/>
                <w:bCs w:val="1"/>
                <w:color w:val="222222"/>
                <w:sz w:val="18"/>
                <w:szCs w:val="18"/>
                <w:rtl w:val="0"/>
              </w:rPr>
              <w:t xml:space="preserve">Funcionalidades principales</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6">
            <w:pPr>
              <w:spacing w:after="100" w:lineRule="auto"/>
              <w:rPr>
                <w:color w:val="222222"/>
                <w:sz w:val="19"/>
                <w:szCs w:val="19"/>
              </w:rPr>
            </w:pPr>
            <w:r w:rsidDel="00000000" w:rsidR="00000000" w:rsidRPr="00000000">
              <w:rPr>
                <w:color w:val="222222"/>
                <w:sz w:val="19"/>
                <w:szCs w:val="19"/>
                <w:rtl w:val="0"/>
              </w:rPr>
              <w:t xml:space="preserve">Login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7">
            <w:pPr>
              <w:spacing w:after="100" w:lineRule="auto"/>
              <w:rPr>
                <w:color w:val="222222"/>
                <w:sz w:val="19"/>
                <w:szCs w:val="19"/>
              </w:rPr>
            </w:pPr>
            <w:r w:rsidDel="00000000" w:rsidR="00000000" w:rsidRPr="00000000">
              <w:rPr>
                <w:color w:val="222222"/>
                <w:sz w:val="19"/>
                <w:szCs w:val="19"/>
                <w:rtl w:val="0"/>
              </w:rPr>
              <w:t xml:space="preserve">Autenticar al usuario y validar su rol.</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8">
            <w:pPr>
              <w:spacing w:after="100" w:lineRule="auto"/>
              <w:rPr>
                <w:color w:val="222222"/>
                <w:sz w:val="19"/>
                <w:szCs w:val="19"/>
              </w:rPr>
            </w:pPr>
            <w:r w:rsidDel="00000000" w:rsidR="00000000" w:rsidRPr="00000000">
              <w:rPr>
                <w:color w:val="222222"/>
                <w:sz w:val="19"/>
                <w:szCs w:val="19"/>
                <w:rtl w:val="0"/>
              </w:rPr>
              <w:t xml:space="preserve">Inicio de sesión.</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9">
            <w:pPr>
              <w:spacing w:after="100" w:lineRule="auto"/>
              <w:rPr>
                <w:color w:val="222222"/>
                <w:sz w:val="19"/>
                <w:szCs w:val="19"/>
              </w:rPr>
            </w:pPr>
            <w:r w:rsidDel="00000000" w:rsidR="00000000" w:rsidRPr="00000000">
              <w:rPr>
                <w:color w:val="222222"/>
                <w:sz w:val="19"/>
                <w:szCs w:val="19"/>
                <w:rtl w:val="0"/>
              </w:rPr>
              <w:t xml:space="preserve">Inicio / Home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A">
            <w:pPr>
              <w:spacing w:after="100" w:lineRule="auto"/>
              <w:rPr>
                <w:color w:val="222222"/>
                <w:sz w:val="19"/>
                <w:szCs w:val="19"/>
              </w:rPr>
            </w:pPr>
            <w:r w:rsidDel="00000000" w:rsidR="00000000" w:rsidRPr="00000000">
              <w:rPr>
                <w:color w:val="222222"/>
                <w:sz w:val="19"/>
                <w:szCs w:val="19"/>
                <w:rtl w:val="0"/>
              </w:rPr>
              <w:t xml:space="preserve">Mostrar los accesos disponibles según el rol (operador, médico, paciente).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B">
            <w:pPr>
              <w:spacing w:after="100" w:lineRule="auto"/>
              <w:rPr>
                <w:color w:val="222222"/>
                <w:sz w:val="19"/>
                <w:szCs w:val="19"/>
              </w:rPr>
            </w:pPr>
            <w:r w:rsidDel="00000000" w:rsidR="00000000" w:rsidRPr="00000000">
              <w:rPr>
                <w:color w:val="222222"/>
                <w:sz w:val="19"/>
                <w:szCs w:val="19"/>
                <w:rtl w:val="0"/>
              </w:rPr>
              <w:t xml:space="preserve">Navegación por rol.</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C">
            <w:pPr>
              <w:spacing w:after="100" w:lineRule="auto"/>
              <w:rPr>
                <w:color w:val="222222"/>
                <w:sz w:val="19"/>
                <w:szCs w:val="19"/>
              </w:rPr>
            </w:pPr>
            <w:r w:rsidDel="00000000" w:rsidR="00000000" w:rsidRPr="00000000">
              <w:rPr>
                <w:color w:val="222222"/>
                <w:sz w:val="19"/>
                <w:szCs w:val="19"/>
                <w:rtl w:val="0"/>
              </w:rPr>
              <w:t xml:space="preserve">Registro de atención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D">
            <w:pPr>
              <w:spacing w:after="100" w:lineRule="auto"/>
              <w:rPr>
                <w:color w:val="222222"/>
                <w:sz w:val="19"/>
                <w:szCs w:val="19"/>
              </w:rPr>
            </w:pPr>
            <w:r w:rsidDel="00000000" w:rsidR="00000000" w:rsidRPr="00000000">
              <w:rPr>
                <w:color w:val="222222"/>
                <w:sz w:val="19"/>
                <w:szCs w:val="19"/>
                <w:rtl w:val="0"/>
              </w:rPr>
              <w:t xml:space="preserve">Ingresar datos del paciente ficticio, fecha, sucursal y profesional.</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E">
            <w:pPr>
              <w:spacing w:after="100" w:lineRule="auto"/>
              <w:rPr>
                <w:color w:val="222222"/>
                <w:sz w:val="19"/>
                <w:szCs w:val="19"/>
              </w:rPr>
            </w:pPr>
            <w:r w:rsidDel="00000000" w:rsidR="00000000" w:rsidRPr="00000000">
              <w:rPr>
                <w:color w:val="222222"/>
                <w:sz w:val="19"/>
                <w:szCs w:val="19"/>
                <w:rtl w:val="0"/>
              </w:rPr>
              <w:t xml:space="preserve">Registrar atención.</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F">
            <w:pPr>
              <w:spacing w:after="100" w:lineRule="auto"/>
              <w:rPr>
                <w:color w:val="222222"/>
                <w:sz w:val="19"/>
                <w:szCs w:val="19"/>
              </w:rPr>
            </w:pPr>
            <w:r w:rsidDel="00000000" w:rsidR="00000000" w:rsidRPr="00000000">
              <w:rPr>
                <w:color w:val="222222"/>
                <w:sz w:val="19"/>
                <w:szCs w:val="19"/>
                <w:rtl w:val="0"/>
              </w:rPr>
              <w:t xml:space="preserve">Registro de examen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0">
            <w:pPr>
              <w:spacing w:after="100" w:lineRule="auto"/>
              <w:rPr>
                <w:color w:val="222222"/>
                <w:sz w:val="19"/>
                <w:szCs w:val="19"/>
              </w:rPr>
            </w:pPr>
            <w:r w:rsidDel="00000000" w:rsidR="00000000" w:rsidRPr="00000000">
              <w:rPr>
                <w:color w:val="222222"/>
                <w:sz w:val="19"/>
                <w:szCs w:val="19"/>
                <w:rtl w:val="0"/>
              </w:rPr>
              <w:t xml:space="preserve">Ingresar tipo de examen, ojo evaluado, estado y observaciones.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1">
            <w:pPr>
              <w:spacing w:after="100" w:lineRule="auto"/>
              <w:rPr>
                <w:color w:val="222222"/>
                <w:sz w:val="19"/>
                <w:szCs w:val="19"/>
              </w:rPr>
            </w:pPr>
            <w:r w:rsidDel="00000000" w:rsidR="00000000" w:rsidRPr="00000000">
              <w:rPr>
                <w:color w:val="222222"/>
                <w:sz w:val="19"/>
                <w:szCs w:val="19"/>
                <w:rtl w:val="0"/>
              </w:rPr>
              <w:t xml:space="preserve">Registrar / consultar examen.</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2">
            <w:pPr>
              <w:spacing w:after="100" w:lineRule="auto"/>
              <w:rPr>
                <w:color w:val="222222"/>
                <w:sz w:val="19"/>
                <w:szCs w:val="19"/>
              </w:rPr>
            </w:pPr>
            <w:r w:rsidDel="00000000" w:rsidR="00000000" w:rsidRPr="00000000">
              <w:rPr>
                <w:color w:val="222222"/>
                <w:sz w:val="19"/>
                <w:szCs w:val="19"/>
                <w:rtl w:val="0"/>
              </w:rPr>
              <w:t xml:space="preserve">Adjuntar documento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3">
            <w:pPr>
              <w:spacing w:after="100" w:lineRule="auto"/>
              <w:rPr>
                <w:color w:val="222222"/>
                <w:sz w:val="19"/>
                <w:szCs w:val="19"/>
              </w:rPr>
            </w:pPr>
            <w:r w:rsidDel="00000000" w:rsidR="00000000" w:rsidRPr="00000000">
              <w:rPr>
                <w:color w:val="222222"/>
                <w:sz w:val="19"/>
                <w:szCs w:val="19"/>
                <w:rtl w:val="0"/>
              </w:rPr>
              <w:t xml:space="preserve">Simular la carga del archivo (PDF, imagen o tabla) asociado al examen.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4">
            <w:pPr>
              <w:spacing w:after="100" w:lineRule="auto"/>
              <w:rPr>
                <w:color w:val="222222"/>
                <w:sz w:val="19"/>
                <w:szCs w:val="19"/>
              </w:rPr>
            </w:pPr>
            <w:r w:rsidDel="00000000" w:rsidR="00000000" w:rsidRPr="00000000">
              <w:rPr>
                <w:color w:val="222222"/>
                <w:sz w:val="19"/>
                <w:szCs w:val="19"/>
                <w:rtl w:val="0"/>
              </w:rPr>
              <w:t xml:space="preserve">Adjuntar documento simulado.</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5">
            <w:pPr>
              <w:spacing w:after="100" w:lineRule="auto"/>
              <w:rPr>
                <w:color w:val="222222"/>
                <w:sz w:val="19"/>
                <w:szCs w:val="19"/>
              </w:rPr>
            </w:pPr>
            <w:r w:rsidDel="00000000" w:rsidR="00000000" w:rsidRPr="00000000">
              <w:rPr>
                <w:color w:val="222222"/>
                <w:sz w:val="19"/>
                <w:szCs w:val="19"/>
                <w:rtl w:val="0"/>
              </w:rPr>
              <w:t xml:space="preserve">Listado de exámenes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6">
            <w:pPr>
              <w:spacing w:after="100" w:lineRule="auto"/>
              <w:rPr>
                <w:color w:val="222222"/>
                <w:sz w:val="19"/>
                <w:szCs w:val="19"/>
              </w:rPr>
            </w:pPr>
            <w:r w:rsidDel="00000000" w:rsidR="00000000" w:rsidRPr="00000000">
              <w:rPr>
                <w:color w:val="222222"/>
                <w:sz w:val="19"/>
                <w:szCs w:val="19"/>
                <w:rtl w:val="0"/>
              </w:rPr>
              <w:t xml:space="preserve">Mostrar los exámenes registrados, con opción de filtrar.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7">
            <w:pPr>
              <w:spacing w:after="100" w:lineRule="auto"/>
              <w:rPr>
                <w:color w:val="222222"/>
                <w:sz w:val="19"/>
                <w:szCs w:val="19"/>
              </w:rPr>
            </w:pPr>
            <w:r w:rsidDel="00000000" w:rsidR="00000000" w:rsidRPr="00000000">
              <w:rPr>
                <w:color w:val="222222"/>
                <w:sz w:val="19"/>
                <w:szCs w:val="19"/>
                <w:rtl w:val="0"/>
              </w:rPr>
              <w:t xml:space="preserve">Filtrar / buscar exámenes.</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8">
            <w:pPr>
              <w:spacing w:after="100" w:lineRule="auto"/>
              <w:rPr>
                <w:color w:val="222222"/>
                <w:sz w:val="19"/>
                <w:szCs w:val="19"/>
              </w:rPr>
            </w:pPr>
            <w:r w:rsidDel="00000000" w:rsidR="00000000" w:rsidRPr="00000000">
              <w:rPr>
                <w:color w:val="222222"/>
                <w:sz w:val="19"/>
                <w:szCs w:val="19"/>
                <w:rtl w:val="0"/>
              </w:rPr>
              <w:t xml:space="preserve">Detalle de examen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9">
            <w:pPr>
              <w:spacing w:after="100" w:lineRule="auto"/>
              <w:rPr>
                <w:color w:val="222222"/>
                <w:sz w:val="19"/>
                <w:szCs w:val="19"/>
              </w:rPr>
            </w:pPr>
            <w:r w:rsidDel="00000000" w:rsidR="00000000" w:rsidRPr="00000000">
              <w:rPr>
                <w:color w:val="222222"/>
                <w:sz w:val="19"/>
                <w:szCs w:val="19"/>
                <w:rtl w:val="0"/>
              </w:rPr>
              <w:t xml:space="preserve">Mostrar la información completa, el documento y el estado del examen.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A">
            <w:pPr>
              <w:spacing w:after="100" w:lineRule="auto"/>
              <w:rPr>
                <w:color w:val="222222"/>
                <w:sz w:val="19"/>
                <w:szCs w:val="19"/>
              </w:rPr>
            </w:pPr>
            <w:r w:rsidDel="00000000" w:rsidR="00000000" w:rsidRPr="00000000">
              <w:rPr>
                <w:color w:val="222222"/>
                <w:sz w:val="19"/>
                <w:szCs w:val="19"/>
                <w:rtl w:val="0"/>
              </w:rPr>
              <w:t xml:space="preserve">Resumen y estado de entrega.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B">
            <w:pPr>
              <w:spacing w:after="100" w:lineRule="auto"/>
              <w:rPr>
                <w:color w:val="222222"/>
                <w:sz w:val="19"/>
                <w:szCs w:val="19"/>
              </w:rPr>
            </w:pPr>
            <w:r w:rsidDel="00000000" w:rsidR="00000000" w:rsidRPr="00000000">
              <w:rPr>
                <w:color w:val="222222"/>
                <w:sz w:val="19"/>
                <w:szCs w:val="19"/>
                <w:rtl w:val="0"/>
              </w:rPr>
              <w:t xml:space="preserve">Historial del paciente</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C">
            <w:pPr>
              <w:spacing w:after="100" w:lineRule="auto"/>
              <w:rPr>
                <w:color w:val="222222"/>
                <w:sz w:val="19"/>
                <w:szCs w:val="19"/>
              </w:rPr>
            </w:pPr>
            <w:r w:rsidDel="00000000" w:rsidR="00000000" w:rsidRPr="00000000">
              <w:rPr>
                <w:color w:val="222222"/>
                <w:sz w:val="19"/>
                <w:szCs w:val="19"/>
                <w:rtl w:val="0"/>
              </w:rPr>
              <w:t xml:space="preserve">Mostrar los exámenes anteriores del paciente en orden cronológico.</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D">
            <w:pPr>
              <w:spacing w:after="100" w:lineRule="auto"/>
              <w:rPr>
                <w:color w:val="222222"/>
                <w:sz w:val="19"/>
                <w:szCs w:val="19"/>
              </w:rPr>
            </w:pPr>
            <w:r w:rsidDel="00000000" w:rsidR="00000000" w:rsidRPr="00000000">
              <w:rPr>
                <w:color w:val="222222"/>
                <w:sz w:val="19"/>
                <w:szCs w:val="19"/>
                <w:rtl w:val="0"/>
              </w:rPr>
              <w:t xml:space="preserve">Consultar historial.</w:t>
            </w:r>
          </w:p>
        </w:tc>
      </w:tr>
    </w:tbl>
    <w:p w:rsidR="00000000" w:rsidDel="00000000" w:rsidP="00000000" w:rsidRDefault="00000000" w:rsidRPr="00000000" w14:paraId="000000EE">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EF">
      <w:pPr>
        <w:pStyle w:val="Heading1"/>
        <w:keepNext w:val="1"/>
        <w:rPr/>
      </w:pPr>
      <w:r w:rsidDel="00000000" w:rsidR="00000000" w:rsidRPr="00000000">
        <w:rPr>
          <w:rtl w:val="0"/>
        </w:rPr>
        <w:t xml:space="preserve">7. Flujo inicial de navegación</w:t>
      </w:r>
    </w:p>
    <w:p w:rsidR="00000000" w:rsidDel="00000000" w:rsidP="00000000" w:rsidRDefault="00000000" w:rsidRPr="00000000" w14:paraId="000000F0">
      <w:pPr>
        <w:spacing w:after="120" w:line="259" w:lineRule="auto"/>
        <w:rPr/>
      </w:pPr>
      <w:r w:rsidDel="00000000" w:rsidR="00000000" w:rsidRPr="00000000">
        <w:rPr>
          <w:sz w:val="21"/>
          <w:szCs w:val="21"/>
          <w:rtl w:val="0"/>
        </w:rPr>
        <w:t xml:space="preserve">Dibujen el recorrido principal de un usuario dentro de la aplicación. Pueden utilizar cajas y flechas. No es necesario diseñar todavía la interfaz final.</w:t>
      </w:r>
      <w:r w:rsidDel="00000000" w:rsidR="00000000" w:rsidRPr="00000000">
        <w:rPr>
          <w:rtl w:val="0"/>
        </w:rPr>
      </w:r>
    </w:p>
    <w:tbl>
      <w:tblPr>
        <w:tblStyle w:val="Table15"/>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00"/>
        <w:tblGridChange w:id="0">
          <w:tblGrid>
            <w:gridCol w:w="10200"/>
          </w:tblGrid>
        </w:tblGridChange>
      </w:tblGrid>
      <w:tr>
        <w:trPr>
          <w:cantSplit w:val="0"/>
          <w:tblHeader w:val="0"/>
        </w:trPr>
        <w:tc>
          <w:tcPr>
            <w:tcMar>
              <w:top w:w="100.0" w:type="dxa"/>
              <w:bottom w:w="100.0" w:type="dxa"/>
            </w:tcMar>
            <w:vAlign w:val="center"/>
          </w:tcPr>
          <w:p w:rsidR="00000000" w:rsidDel="00000000" w:rsidP="00000000" w:rsidRDefault="00000000" w:rsidRPr="00000000" w14:paraId="000000F1">
            <w:pPr>
              <w:spacing w:line="256.8" w:lineRule="auto"/>
              <w:rPr>
                <w:rFonts w:ascii="Arial" w:cs="Arial" w:eastAsia="Arial" w:hAnsi="Arial"/>
                <w:color w:val="222222"/>
                <w:sz w:val="19"/>
                <w:szCs w:val="19"/>
              </w:rPr>
            </w:pPr>
            <w:sdt>
              <w:sdtPr>
                <w:id w:val="-1459412122"/>
                <w:tag w:val="goog_rdk_0"/>
              </w:sdtPr>
              <w:sdtContent>
                <w:r w:rsidDel="00000000" w:rsidR="00000000" w:rsidRPr="00000000">
                  <w:rPr>
                    <w:rFonts w:ascii="Arial Unicode MS" w:cs="Arial Unicode MS" w:eastAsia="Arial Unicode MS" w:hAnsi="Arial Unicode MS"/>
                    <w:color w:val="222222"/>
                    <w:sz w:val="19"/>
                    <w:szCs w:val="19"/>
                    <w:rtl w:val="0"/>
                  </w:rPr>
                  <w:t xml:space="preserve">Flujo Operador:  Login  →  Selección de rol  →  Home Operador  →  Registro de atención  →  Registro de examen  →  Adjuntar documento simulado  →  Confirmación</w:t>
                </w:r>
              </w:sdtContent>
            </w:sdt>
          </w:p>
          <w:p w:rsidR="00000000" w:rsidDel="00000000" w:rsidP="00000000" w:rsidRDefault="00000000" w:rsidRPr="00000000" w14:paraId="000000F2">
            <w:pPr>
              <w:spacing w:line="256.8" w:lineRule="auto"/>
              <w:rPr>
                <w:rFonts w:ascii="Arial" w:cs="Arial" w:eastAsia="Arial" w:hAnsi="Arial"/>
                <w:color w:val="222222"/>
                <w:sz w:val="19"/>
                <w:szCs w:val="19"/>
              </w:rPr>
            </w:pPr>
            <w:r w:rsidDel="00000000" w:rsidR="00000000" w:rsidRPr="00000000">
              <w:rPr>
                <w:rtl w:val="0"/>
              </w:rPr>
            </w:r>
          </w:p>
          <w:p w:rsidR="00000000" w:rsidDel="00000000" w:rsidP="00000000" w:rsidRDefault="00000000" w:rsidRPr="00000000" w14:paraId="000000F3">
            <w:pPr>
              <w:spacing w:line="256.8" w:lineRule="auto"/>
              <w:rPr>
                <w:rFonts w:ascii="Arial" w:cs="Arial" w:eastAsia="Arial" w:hAnsi="Arial"/>
                <w:color w:val="222222"/>
                <w:sz w:val="19"/>
                <w:szCs w:val="19"/>
              </w:rPr>
            </w:pPr>
            <w:sdt>
              <w:sdtPr>
                <w:id w:val="44137784"/>
                <w:tag w:val="goog_rdk_1"/>
              </w:sdtPr>
              <w:sdtContent>
                <w:r w:rsidDel="00000000" w:rsidR="00000000" w:rsidRPr="00000000">
                  <w:rPr>
                    <w:rFonts w:ascii="Arial Unicode MS" w:cs="Arial Unicode MS" w:eastAsia="Arial Unicode MS" w:hAnsi="Arial Unicode MS"/>
                    <w:color w:val="222222"/>
                    <w:sz w:val="19"/>
                    <w:szCs w:val="19"/>
                    <w:rtl w:val="0"/>
                  </w:rPr>
                  <w:t xml:space="preserve">Flujo Médico:  Login  →  Selección de rol  →  Home Médico  →  Listado de exámenes  →  Detalle de examen  →  Historial del paciente</w:t>
                </w:r>
              </w:sdtContent>
            </w:sdt>
          </w:p>
          <w:p w:rsidR="00000000" w:rsidDel="00000000" w:rsidP="00000000" w:rsidRDefault="00000000" w:rsidRPr="00000000" w14:paraId="000000F4">
            <w:pPr>
              <w:spacing w:line="256.8" w:lineRule="auto"/>
              <w:rPr>
                <w:rFonts w:ascii="Arial" w:cs="Arial" w:eastAsia="Arial" w:hAnsi="Arial"/>
                <w:color w:val="222222"/>
                <w:sz w:val="19"/>
                <w:szCs w:val="19"/>
              </w:rPr>
            </w:pPr>
            <w:r w:rsidDel="00000000" w:rsidR="00000000" w:rsidRPr="00000000">
              <w:rPr>
                <w:rtl w:val="0"/>
              </w:rPr>
            </w:r>
          </w:p>
          <w:p w:rsidR="00000000" w:rsidDel="00000000" w:rsidP="00000000" w:rsidRDefault="00000000" w:rsidRPr="00000000" w14:paraId="000000F5">
            <w:pPr>
              <w:spacing w:after="0" w:lineRule="auto"/>
              <w:rPr/>
            </w:pPr>
            <w:sdt>
              <w:sdtPr>
                <w:id w:val="-1017226750"/>
                <w:tag w:val="goog_rdk_2"/>
              </w:sdtPr>
              <w:sdtContent>
                <w:r w:rsidDel="00000000" w:rsidR="00000000" w:rsidRPr="00000000">
                  <w:rPr>
                    <w:rFonts w:ascii="Arial Unicode MS" w:cs="Arial Unicode MS" w:eastAsia="Arial Unicode MS" w:hAnsi="Arial Unicode MS"/>
                    <w:color w:val="222222"/>
                    <w:sz w:val="19"/>
                    <w:szCs w:val="19"/>
                    <w:rtl w:val="0"/>
                  </w:rPr>
                  <w:t xml:space="preserve">Flujo Paciente:  Login  →  Selección de rol  →  Home Paciente  →  Mis exámenes  →  Detalle de examen  →  Estado / Resumen</w:t>
                </w:r>
              </w:sdtContent>
            </w:sdt>
            <w:r w:rsidDel="00000000" w:rsidR="00000000" w:rsidRPr="00000000">
              <w:rPr>
                <w:color w:val="222222"/>
                <w:sz w:val="19"/>
                <w:szCs w:val="19"/>
                <w:rtl w:val="0"/>
              </w:rPr>
              <w:t xml:space="preserve"> </w:t>
            </w:r>
            <w:r w:rsidDel="00000000" w:rsidR="00000000" w:rsidRPr="00000000">
              <w:rPr>
                <w:rtl w:val="0"/>
              </w:rPr>
            </w:r>
          </w:p>
        </w:tc>
      </w:tr>
    </w:tbl>
    <w:p w:rsidR="00000000" w:rsidDel="00000000" w:rsidP="00000000" w:rsidRDefault="00000000" w:rsidRPr="00000000" w14:paraId="000000F6">
      <w:pPr>
        <w:spacing w:after="80" w:before="120" w:lineRule="auto"/>
        <w:rPr/>
      </w:pPr>
      <w:r w:rsidDel="00000000" w:rsidR="00000000" w:rsidRPr="00000000">
        <w:rPr>
          <w:i w:val="1"/>
          <w:iCs w:val="1"/>
          <w:color w:val="646464"/>
          <w:sz w:val="18"/>
          <w:szCs w:val="18"/>
          <w:rtl w:val="0"/>
        </w:rPr>
        <w:t xml:space="preserve">Referencia simple:  Login  →  Inicio  →  Listado  →  Detalle</w:t>
      </w:r>
      <w:r w:rsidDel="00000000" w:rsidR="00000000" w:rsidRPr="00000000">
        <w:rPr>
          <w:rtl w:val="0"/>
        </w:rPr>
      </w:r>
    </w:p>
    <w:p w:rsidR="00000000" w:rsidDel="00000000" w:rsidP="00000000" w:rsidRDefault="00000000" w:rsidRPr="00000000" w14:paraId="000000F7">
      <w:pPr>
        <w:pStyle w:val="Heading1"/>
        <w:keepNext w:val="1"/>
        <w:rPr/>
      </w:pPr>
      <w:r w:rsidDel="00000000" w:rsidR="00000000" w:rsidRPr="00000000">
        <w:rPr>
          <w:rtl w:val="0"/>
        </w:rPr>
        <w:t xml:space="preserve">8. Síntesis de la propuesta</w:t>
      </w:r>
    </w:p>
    <w:p w:rsidR="00000000" w:rsidDel="00000000" w:rsidP="00000000" w:rsidRDefault="00000000" w:rsidRPr="00000000" w14:paraId="000000F8">
      <w:pPr>
        <w:spacing w:after="120" w:line="259" w:lineRule="auto"/>
        <w:rPr/>
      </w:pPr>
      <w:r w:rsidDel="00000000" w:rsidR="00000000" w:rsidRPr="00000000">
        <w:rPr>
          <w:sz w:val="21"/>
          <w:szCs w:val="21"/>
          <w:rtl w:val="0"/>
        </w:rPr>
        <w:t xml:space="preserve">Completen esta síntesis como si tuvieran que explicar el proyecto al cliente en menos de un minuto.</w:t>
      </w:r>
      <w:r w:rsidDel="00000000" w:rsidR="00000000" w:rsidRPr="00000000">
        <w:rPr>
          <w:rtl w:val="0"/>
        </w:rPr>
      </w:r>
    </w:p>
    <w:tbl>
      <w:tblPr>
        <w:tblStyle w:val="Table16"/>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0"/>
        <w:gridCol w:w="5100"/>
        <w:tblGridChange w:id="0">
          <w:tblGrid>
            <w:gridCol w:w="5100"/>
            <w:gridCol w:w="51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eaf0f6" w:val="clear"/>
            <w:tcMar>
              <w:top w:w="100.0" w:type="dxa"/>
              <w:left w:w="100.0" w:type="dxa"/>
              <w:bottom w:w="100.0" w:type="dxa"/>
              <w:right w:w="100.0" w:type="dxa"/>
            </w:tcMar>
            <w:vAlign w:val="top"/>
          </w:tcPr>
          <w:p w:rsidR="00000000" w:rsidDel="00000000" w:rsidP="00000000" w:rsidRDefault="00000000" w:rsidRPr="00000000" w14:paraId="000000F9">
            <w:pPr>
              <w:spacing w:after="100" w:lineRule="auto"/>
              <w:rPr>
                <w:b w:val="1"/>
                <w:bCs w:val="1"/>
                <w:color w:val="222222"/>
                <w:sz w:val="19"/>
                <w:szCs w:val="19"/>
              </w:rPr>
            </w:pPr>
            <w:r w:rsidDel="00000000" w:rsidR="00000000" w:rsidRPr="00000000">
              <w:rPr>
                <w:b w:val="1"/>
                <w:bCs w:val="1"/>
                <w:color w:val="222222"/>
                <w:sz w:val="19"/>
                <w:szCs w:val="19"/>
                <w:rtl w:val="0"/>
              </w:rPr>
              <w:t xml:space="preserve">Problema que resolveremos</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A">
            <w:pPr>
              <w:spacing w:after="100" w:lineRule="auto"/>
              <w:rPr>
                <w:color w:val="222222"/>
                <w:sz w:val="19"/>
                <w:szCs w:val="19"/>
              </w:rPr>
            </w:pPr>
            <w:r w:rsidDel="00000000" w:rsidR="00000000" w:rsidRPr="00000000">
              <w:rPr>
                <w:color w:val="222222"/>
                <w:sz w:val="19"/>
                <w:szCs w:val="19"/>
                <w:rtl w:val="0"/>
              </w:rPr>
              <w:t xml:space="preserve">Los resultados de exámenes oftalmológicos (PDF, imágenes, planillas) se generan en equipos que no se comunican entre sí y quedan dispersos en carpetas locales o correos, sin una ficha digital única por paciente, dificultando el acceso y la comparación histórica.</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eaf0f6" w:val="clear"/>
            <w:tcMar>
              <w:top w:w="100.0" w:type="dxa"/>
              <w:left w:w="100.0" w:type="dxa"/>
              <w:bottom w:w="100.0" w:type="dxa"/>
              <w:right w:w="100.0" w:type="dxa"/>
            </w:tcMar>
            <w:vAlign w:val="top"/>
          </w:tcPr>
          <w:p w:rsidR="00000000" w:rsidDel="00000000" w:rsidP="00000000" w:rsidRDefault="00000000" w:rsidRPr="00000000" w14:paraId="000000FB">
            <w:pPr>
              <w:spacing w:after="100" w:lineRule="auto"/>
              <w:rPr>
                <w:b w:val="1"/>
                <w:bCs w:val="1"/>
                <w:color w:val="222222"/>
                <w:sz w:val="19"/>
                <w:szCs w:val="19"/>
              </w:rPr>
            </w:pPr>
            <w:r w:rsidDel="00000000" w:rsidR="00000000" w:rsidRPr="00000000">
              <w:rPr>
                <w:b w:val="1"/>
                <w:bCs w:val="1"/>
                <w:color w:val="222222"/>
                <w:sz w:val="19"/>
                <w:szCs w:val="19"/>
                <w:rtl w:val="0"/>
              </w:rPr>
              <w:t xml:space="preserve">Usuario principal</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C">
            <w:pPr>
              <w:spacing w:after="100" w:lineRule="auto"/>
              <w:rPr>
                <w:color w:val="222222"/>
                <w:sz w:val="19"/>
                <w:szCs w:val="19"/>
              </w:rPr>
            </w:pPr>
            <w:r w:rsidDel="00000000" w:rsidR="00000000" w:rsidRPr="00000000">
              <w:rPr>
                <w:color w:val="222222"/>
                <w:sz w:val="19"/>
                <w:szCs w:val="19"/>
                <w:rtl w:val="0"/>
              </w:rPr>
              <w:t xml:space="preserve">Médico oftalmólogo y paciente, a partir del registro que realiza el operador (tecnólogo médico).</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eaf0f6" w:val="clear"/>
            <w:tcMar>
              <w:top w:w="100.0" w:type="dxa"/>
              <w:left w:w="100.0" w:type="dxa"/>
              <w:bottom w:w="100.0" w:type="dxa"/>
              <w:right w:w="100.0" w:type="dxa"/>
            </w:tcMar>
            <w:vAlign w:val="top"/>
          </w:tcPr>
          <w:p w:rsidR="00000000" w:rsidDel="00000000" w:rsidP="00000000" w:rsidRDefault="00000000" w:rsidRPr="00000000" w14:paraId="000000FD">
            <w:pPr>
              <w:spacing w:after="100" w:lineRule="auto"/>
              <w:rPr>
                <w:b w:val="1"/>
                <w:bCs w:val="1"/>
                <w:color w:val="222222"/>
                <w:sz w:val="19"/>
                <w:szCs w:val="19"/>
              </w:rPr>
            </w:pPr>
            <w:r w:rsidDel="00000000" w:rsidR="00000000" w:rsidRPr="00000000">
              <w:rPr>
                <w:b w:val="1"/>
                <w:bCs w:val="1"/>
                <w:color w:val="222222"/>
                <w:sz w:val="19"/>
                <w:szCs w:val="19"/>
                <w:rtl w:val="0"/>
              </w:rPr>
              <w:t xml:space="preserve">Solución propuesta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E">
            <w:pPr>
              <w:spacing w:after="100" w:lineRule="auto"/>
              <w:rPr>
                <w:color w:val="222222"/>
                <w:sz w:val="19"/>
                <w:szCs w:val="19"/>
              </w:rPr>
            </w:pPr>
            <w:r w:rsidDel="00000000" w:rsidR="00000000" w:rsidRPr="00000000">
              <w:rPr>
                <w:color w:val="222222"/>
                <w:sz w:val="19"/>
                <w:szCs w:val="19"/>
                <w:rtl w:val="0"/>
              </w:rPr>
              <w:t xml:space="preserve">Una app móvil (OftApp) que centraliza el registro y la consulta de exámenes oftalmológicos simulados, permitiendo adjuntar documentos, consultar historial y ver el estado de cada resultado según el rol del usuario.</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eaf0f6" w:val="clear"/>
            <w:tcMar>
              <w:top w:w="100.0" w:type="dxa"/>
              <w:left w:w="100.0" w:type="dxa"/>
              <w:bottom w:w="100.0" w:type="dxa"/>
              <w:right w:w="100.0" w:type="dxa"/>
            </w:tcMar>
            <w:vAlign w:val="top"/>
          </w:tcPr>
          <w:p w:rsidR="00000000" w:rsidDel="00000000" w:rsidP="00000000" w:rsidRDefault="00000000" w:rsidRPr="00000000" w14:paraId="000000FF">
            <w:pPr>
              <w:spacing w:after="100" w:lineRule="auto"/>
              <w:rPr>
                <w:b w:val="1"/>
                <w:bCs w:val="1"/>
                <w:color w:val="222222"/>
                <w:sz w:val="19"/>
                <w:szCs w:val="19"/>
              </w:rPr>
            </w:pPr>
            <w:r w:rsidDel="00000000" w:rsidR="00000000" w:rsidRPr="00000000">
              <w:rPr>
                <w:b w:val="1"/>
                <w:bCs w:val="1"/>
                <w:color w:val="222222"/>
                <w:sz w:val="19"/>
                <w:szCs w:val="19"/>
                <w:rtl w:val="0"/>
              </w:rPr>
              <w:t xml:space="preserve">MVP definido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0">
            <w:pPr>
              <w:spacing w:after="100" w:lineRule="auto"/>
              <w:rPr>
                <w:color w:val="222222"/>
                <w:sz w:val="19"/>
                <w:szCs w:val="19"/>
              </w:rPr>
            </w:pPr>
            <w:r w:rsidDel="00000000" w:rsidR="00000000" w:rsidRPr="00000000">
              <w:rPr>
                <w:color w:val="222222"/>
                <w:sz w:val="19"/>
                <w:szCs w:val="19"/>
                <w:rtl w:val="0"/>
              </w:rPr>
              <w:t xml:space="preserve">Login con validación de rol, registro de atención y de examen, adjuntar documento simulado, historial de exámenes y filtros básicos de búsqueda.</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eaf0f6" w:val="clear"/>
            <w:tcMar>
              <w:top w:w="100.0" w:type="dxa"/>
              <w:left w:w="100.0" w:type="dxa"/>
              <w:bottom w:w="100.0" w:type="dxa"/>
              <w:right w:w="100.0" w:type="dxa"/>
            </w:tcMar>
            <w:vAlign w:val="top"/>
          </w:tcPr>
          <w:p w:rsidR="00000000" w:rsidDel="00000000" w:rsidP="00000000" w:rsidRDefault="00000000" w:rsidRPr="00000000" w14:paraId="00000101">
            <w:pPr>
              <w:spacing w:after="100" w:lineRule="auto"/>
              <w:rPr>
                <w:b w:val="1"/>
                <w:bCs w:val="1"/>
                <w:color w:val="222222"/>
                <w:sz w:val="19"/>
                <w:szCs w:val="19"/>
              </w:rPr>
            </w:pPr>
            <w:r w:rsidDel="00000000" w:rsidR="00000000" w:rsidRPr="00000000">
              <w:rPr>
                <w:b w:val="1"/>
                <w:bCs w:val="1"/>
                <w:color w:val="222222"/>
                <w:sz w:val="19"/>
                <w:szCs w:val="19"/>
                <w:rtl w:val="0"/>
              </w:rPr>
              <w:t xml:space="preserve">Resultado esperado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2">
            <w:pPr>
              <w:spacing w:after="100" w:lineRule="auto"/>
              <w:rPr>
                <w:color w:val="222222"/>
                <w:sz w:val="19"/>
                <w:szCs w:val="19"/>
              </w:rPr>
            </w:pPr>
            <w:r w:rsidDel="00000000" w:rsidR="00000000" w:rsidRPr="00000000">
              <w:rPr>
                <w:color w:val="222222"/>
                <w:sz w:val="19"/>
                <w:szCs w:val="19"/>
                <w:rtl w:val="0"/>
              </w:rPr>
              <w:t xml:space="preserve">Reducir el tiempo de búsqueda y la dispersión de archivos, entregando trazabilidad histórica y una experiencia más clara para el paciente, sentando la base para una futura etapa de análisis de resultados.</w:t>
            </w:r>
          </w:p>
        </w:tc>
      </w:tr>
    </w:tbl>
    <w:p w:rsidR="00000000" w:rsidDel="00000000" w:rsidP="00000000" w:rsidRDefault="00000000" w:rsidRPr="00000000" w14:paraId="00000103">
      <w:pPr>
        <w:rPr/>
      </w:pPr>
      <w:r w:rsidDel="00000000" w:rsidR="00000000" w:rsidRPr="00000000">
        <w:br w:type="page"/>
      </w:r>
      <w:r w:rsidDel="00000000" w:rsidR="00000000" w:rsidRPr="00000000">
        <w:rPr>
          <w:rtl w:val="0"/>
        </w:rPr>
      </w:r>
    </w:p>
    <w:p w:rsidR="00000000" w:rsidDel="00000000" w:rsidP="00000000" w:rsidRDefault="00000000" w:rsidRPr="00000000" w14:paraId="00000104">
      <w:pPr>
        <w:pStyle w:val="Heading1"/>
        <w:keepNext w:val="1"/>
        <w:rPr/>
      </w:pPr>
      <w:r w:rsidDel="00000000" w:rsidR="00000000" w:rsidRPr="00000000">
        <w:rPr>
          <w:rtl w:val="0"/>
        </w:rPr>
        <w:t xml:space="preserve">9. Evidencia y entrega al repositorio</w:t>
      </w:r>
    </w:p>
    <w:p w:rsidR="00000000" w:rsidDel="00000000" w:rsidP="00000000" w:rsidRDefault="00000000" w:rsidRPr="00000000" w14:paraId="00000105">
      <w:pPr>
        <w:spacing w:after="120" w:line="259" w:lineRule="auto"/>
        <w:rPr/>
      </w:pPr>
      <w:r w:rsidDel="00000000" w:rsidR="00000000" w:rsidRPr="00000000">
        <w:rPr>
          <w:sz w:val="21"/>
          <w:szCs w:val="21"/>
          <w:rtl w:val="0"/>
        </w:rPr>
        <w:t xml:space="preserve">Antes de finalizar la clase, revisen que el documento represente la decisión actual del equipo. Este archivo será la evidencia de la primera etapa del proyecto y podrá actualizarse posteriormente si el cliente entrega nueva información.</w:t>
      </w:r>
      <w:r w:rsidDel="00000000" w:rsidR="00000000" w:rsidRPr="00000000">
        <w:rPr>
          <w:rtl w:val="0"/>
        </w:rPr>
      </w:r>
    </w:p>
    <w:p w:rsidR="00000000" w:rsidDel="00000000" w:rsidP="00000000" w:rsidRDefault="00000000" w:rsidRPr="00000000" w14:paraId="00000106">
      <w:pPr>
        <w:pStyle w:val="Heading2"/>
        <w:keepNext w:val="1"/>
        <w:rPr/>
      </w:pPr>
      <w:r w:rsidDel="00000000" w:rsidR="00000000" w:rsidRPr="00000000">
        <w:rPr>
          <w:rtl w:val="0"/>
        </w:rPr>
        <w:t xml:space="preserve">Checklist</w:t>
      </w:r>
    </w:p>
    <w:p w:rsidR="00000000" w:rsidDel="00000000" w:rsidP="00000000" w:rsidRDefault="00000000" w:rsidRPr="00000000" w14:paraId="00000107">
      <w:pPr>
        <w:spacing w:after="60" w:lineRule="auto"/>
        <w:rPr/>
      </w:pPr>
      <w:r w:rsidDel="00000000" w:rsidR="00000000" w:rsidRPr="00000000">
        <w:rPr>
          <w:rtl w:val="0"/>
        </w:rPr>
        <w:t xml:space="preserve">☐  El problema está redactado de forma clara y breve.</w:t>
      </w:r>
    </w:p>
    <w:p w:rsidR="00000000" w:rsidDel="00000000" w:rsidP="00000000" w:rsidRDefault="00000000" w:rsidRPr="00000000" w14:paraId="00000108">
      <w:pPr>
        <w:spacing w:after="60" w:lineRule="auto"/>
        <w:rPr/>
      </w:pPr>
      <w:r w:rsidDel="00000000" w:rsidR="00000000" w:rsidRPr="00000000">
        <w:rPr>
          <w:rtl w:val="0"/>
        </w:rPr>
        <w:t xml:space="preserve">☐  Se identificaron los usuarios reales de la aplicación.</w:t>
      </w:r>
    </w:p>
    <w:p w:rsidR="00000000" w:rsidDel="00000000" w:rsidP="00000000" w:rsidRDefault="00000000" w:rsidRPr="00000000" w14:paraId="00000109">
      <w:pPr>
        <w:spacing w:after="60" w:lineRule="auto"/>
        <w:rPr/>
      </w:pPr>
      <w:r w:rsidDel="00000000" w:rsidR="00000000" w:rsidRPr="00000000">
        <w:rPr>
          <w:rtl w:val="0"/>
        </w:rPr>
        <w:t xml:space="preserve">☐  Los requerimientos funcionales corresponden al caso entregado.</w:t>
      </w:r>
    </w:p>
    <w:p w:rsidR="00000000" w:rsidDel="00000000" w:rsidP="00000000" w:rsidRDefault="00000000" w:rsidRPr="00000000" w14:paraId="0000010A">
      <w:pPr>
        <w:spacing w:after="60" w:lineRule="auto"/>
        <w:rPr/>
      </w:pPr>
      <w:r w:rsidDel="00000000" w:rsidR="00000000" w:rsidRPr="00000000">
        <w:rPr>
          <w:rtl w:val="0"/>
        </w:rPr>
        <w:t xml:space="preserve">☐  Las funcionalidades están priorizadas.</w:t>
      </w:r>
    </w:p>
    <w:p w:rsidR="00000000" w:rsidDel="00000000" w:rsidP="00000000" w:rsidRDefault="00000000" w:rsidRPr="00000000" w14:paraId="0000010B">
      <w:pPr>
        <w:spacing w:after="60" w:lineRule="auto"/>
        <w:rPr/>
      </w:pPr>
      <w:r w:rsidDel="00000000" w:rsidR="00000000" w:rsidRPr="00000000">
        <w:rPr>
          <w:rtl w:val="0"/>
        </w:rPr>
        <w:t xml:space="preserve">☐  El equipo definió un MVP alcanzable.</w:t>
      </w:r>
    </w:p>
    <w:p w:rsidR="00000000" w:rsidDel="00000000" w:rsidP="00000000" w:rsidRDefault="00000000" w:rsidRPr="00000000" w14:paraId="0000010C">
      <w:pPr>
        <w:spacing w:after="60" w:lineRule="auto"/>
        <w:rPr/>
      </w:pPr>
      <w:r w:rsidDel="00000000" w:rsidR="00000000" w:rsidRPr="00000000">
        <w:rPr>
          <w:rtl w:val="0"/>
        </w:rPr>
        <w:t xml:space="preserve">☐  Se indicó explícitamente qué queda fuera del alcance.</w:t>
      </w:r>
    </w:p>
    <w:p w:rsidR="00000000" w:rsidDel="00000000" w:rsidP="00000000" w:rsidRDefault="00000000" w:rsidRPr="00000000" w14:paraId="0000010D">
      <w:pPr>
        <w:spacing w:after="60" w:lineRule="auto"/>
        <w:rPr/>
      </w:pPr>
      <w:r w:rsidDel="00000000" w:rsidR="00000000" w:rsidRPr="00000000">
        <w:rPr>
          <w:rtl w:val="0"/>
        </w:rPr>
        <w:t xml:space="preserve">☐  Las historias de usuario representan funcionalidades del MVP.</w:t>
      </w:r>
    </w:p>
    <w:p w:rsidR="00000000" w:rsidDel="00000000" w:rsidP="00000000" w:rsidRDefault="00000000" w:rsidRPr="00000000" w14:paraId="0000010E">
      <w:pPr>
        <w:spacing w:after="60" w:lineRule="auto"/>
        <w:rPr/>
      </w:pPr>
      <w:r w:rsidDel="00000000" w:rsidR="00000000" w:rsidRPr="00000000">
        <w:rPr>
          <w:rtl w:val="0"/>
        </w:rPr>
        <w:t xml:space="preserve">☐  Las pantallas propuestas se relacionan con las funcionalidades.</w:t>
      </w:r>
    </w:p>
    <w:p w:rsidR="00000000" w:rsidDel="00000000" w:rsidP="00000000" w:rsidRDefault="00000000" w:rsidRPr="00000000" w14:paraId="0000010F">
      <w:pPr>
        <w:spacing w:after="60" w:lineRule="auto"/>
        <w:rPr/>
      </w:pPr>
      <w:r w:rsidDel="00000000" w:rsidR="00000000" w:rsidRPr="00000000">
        <w:rPr>
          <w:rtl w:val="0"/>
        </w:rPr>
        <w:t xml:space="preserve">☐  Se dibujó un flujo inicial de navegación.</w:t>
      </w:r>
    </w:p>
    <w:p w:rsidR="00000000" w:rsidDel="00000000" w:rsidP="00000000" w:rsidRDefault="00000000" w:rsidRPr="00000000" w14:paraId="00000110">
      <w:pPr>
        <w:spacing w:after="60" w:lineRule="auto"/>
        <w:rPr/>
      </w:pPr>
      <w:r w:rsidDel="00000000" w:rsidR="00000000" w:rsidRPr="00000000">
        <w:rPr>
          <w:rtl w:val="0"/>
        </w:rPr>
        <w:t xml:space="preserve">☐  El documento fue revisado por todo el equipo.</w:t>
      </w:r>
    </w:p>
    <w:p w:rsidR="00000000" w:rsidDel="00000000" w:rsidP="00000000" w:rsidRDefault="00000000" w:rsidRPr="00000000" w14:paraId="00000111">
      <w:pPr>
        <w:pStyle w:val="Heading2"/>
        <w:keepNext w:val="1"/>
        <w:rPr/>
      </w:pPr>
      <w:r w:rsidDel="00000000" w:rsidR="00000000" w:rsidRPr="00000000">
        <w:rPr>
          <w:rtl w:val="0"/>
        </w:rPr>
        <w:t xml:space="preserve">Nombre y ubicación de la evidencia</w:t>
      </w:r>
    </w:p>
    <w:tbl>
      <w:tblPr>
        <w:tblStyle w:val="Table17"/>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0"/>
        <w:gridCol w:w="5100"/>
        <w:tblGridChange w:id="0">
          <w:tblGrid>
            <w:gridCol w:w="5100"/>
            <w:gridCol w:w="5100"/>
          </w:tblGrid>
        </w:tblGridChange>
      </w:tblGrid>
      <w:tr>
        <w:trPr>
          <w:cantSplit w:val="0"/>
          <w:tblHeader w:val="0"/>
        </w:trPr>
        <w:tc>
          <w:tcPr>
            <w:shd w:fill="eaf0f6" w:val="clear"/>
            <w:tcMar>
              <w:top w:w="100.0" w:type="dxa"/>
              <w:bottom w:w="100.0" w:type="dxa"/>
            </w:tcMar>
            <w:vAlign w:val="center"/>
          </w:tcPr>
          <w:p w:rsidR="00000000" w:rsidDel="00000000" w:rsidP="00000000" w:rsidRDefault="00000000" w:rsidRPr="00000000" w14:paraId="00000112">
            <w:pPr>
              <w:spacing w:after="0" w:lineRule="auto"/>
              <w:rPr/>
            </w:pPr>
            <w:r w:rsidDel="00000000" w:rsidR="00000000" w:rsidRPr="00000000">
              <w:rPr>
                <w:rFonts w:ascii="Aptos" w:cs="Aptos" w:eastAsia="Aptos" w:hAnsi="Aptos"/>
                <w:b w:val="1"/>
                <w:bCs w:val="1"/>
                <w:color w:val="222222"/>
                <w:sz w:val="19"/>
                <w:szCs w:val="19"/>
                <w:rtl w:val="0"/>
              </w:rPr>
              <w:t xml:space="preserve">Nombre recomendado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13">
            <w:pPr>
              <w:spacing w:after="0" w:lineRule="auto"/>
              <w:rPr/>
            </w:pPr>
            <w:r w:rsidDel="00000000" w:rsidR="00000000" w:rsidRPr="00000000">
              <w:rPr>
                <w:rFonts w:ascii="Aptos" w:cs="Aptos" w:eastAsia="Aptos" w:hAnsi="Aptos"/>
                <w:b w:val="0"/>
                <w:bCs w:val="0"/>
                <w:color w:val="222222"/>
                <w:sz w:val="19"/>
                <w:szCs w:val="19"/>
                <w:rtl w:val="0"/>
              </w:rPr>
              <w:t xml:space="preserve">Evidencia_Clase_01_MVP_EquipoXX.docx</w:t>
            </w:r>
            <w:r w:rsidDel="00000000" w:rsidR="00000000" w:rsidRPr="00000000">
              <w:rPr>
                <w:rtl w:val="0"/>
              </w:rPr>
            </w:r>
          </w:p>
        </w:tc>
      </w:tr>
      <w:tr>
        <w:trPr>
          <w:cantSplit w:val="0"/>
          <w:tblHeader w:val="0"/>
        </w:trPr>
        <w:tc>
          <w:tcPr>
            <w:shd w:fill="eaf0f6" w:val="clear"/>
            <w:tcMar>
              <w:top w:w="100.0" w:type="dxa"/>
              <w:bottom w:w="100.0" w:type="dxa"/>
            </w:tcMar>
            <w:vAlign w:val="center"/>
          </w:tcPr>
          <w:p w:rsidR="00000000" w:rsidDel="00000000" w:rsidP="00000000" w:rsidRDefault="00000000" w:rsidRPr="00000000" w14:paraId="00000114">
            <w:pPr>
              <w:spacing w:after="0" w:lineRule="auto"/>
              <w:rPr/>
            </w:pPr>
            <w:r w:rsidDel="00000000" w:rsidR="00000000" w:rsidRPr="00000000">
              <w:rPr>
                <w:rFonts w:ascii="Aptos" w:cs="Aptos" w:eastAsia="Aptos" w:hAnsi="Aptos"/>
                <w:b w:val="1"/>
                <w:bCs w:val="1"/>
                <w:color w:val="222222"/>
                <w:sz w:val="19"/>
                <w:szCs w:val="19"/>
                <w:rtl w:val="0"/>
              </w:rPr>
              <w:t xml:space="preserve">Carpeta del repositorio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15">
            <w:pPr>
              <w:spacing w:after="0" w:lineRule="auto"/>
              <w:rPr/>
            </w:pPr>
            <w:r w:rsidDel="00000000" w:rsidR="00000000" w:rsidRPr="00000000">
              <w:rPr>
                <w:rFonts w:ascii="Aptos" w:cs="Aptos" w:eastAsia="Aptos" w:hAnsi="Aptos"/>
                <w:b w:val="0"/>
                <w:bCs w:val="0"/>
                <w:color w:val="222222"/>
                <w:sz w:val="19"/>
                <w:szCs w:val="19"/>
                <w:rtl w:val="0"/>
              </w:rPr>
              <w:t xml:space="preserve">docs/evidencias/clase-01/</w:t>
            </w:r>
            <w:r w:rsidDel="00000000" w:rsidR="00000000" w:rsidRPr="00000000">
              <w:rPr>
                <w:rtl w:val="0"/>
              </w:rPr>
            </w:r>
          </w:p>
        </w:tc>
      </w:tr>
      <w:tr>
        <w:trPr>
          <w:cantSplit w:val="0"/>
          <w:tblHeader w:val="0"/>
        </w:trPr>
        <w:tc>
          <w:tcPr>
            <w:shd w:fill="eaf0f6" w:val="clear"/>
            <w:tcMar>
              <w:top w:w="100.0" w:type="dxa"/>
              <w:bottom w:w="100.0" w:type="dxa"/>
            </w:tcMar>
            <w:vAlign w:val="center"/>
          </w:tcPr>
          <w:p w:rsidR="00000000" w:rsidDel="00000000" w:rsidP="00000000" w:rsidRDefault="00000000" w:rsidRPr="00000000" w14:paraId="00000116">
            <w:pPr>
              <w:spacing w:after="0" w:lineRule="auto"/>
              <w:rPr/>
            </w:pPr>
            <w:r w:rsidDel="00000000" w:rsidR="00000000" w:rsidRPr="00000000">
              <w:rPr>
                <w:rFonts w:ascii="Aptos" w:cs="Aptos" w:eastAsia="Aptos" w:hAnsi="Aptos"/>
                <w:b w:val="1"/>
                <w:bCs w:val="1"/>
                <w:color w:val="222222"/>
                <w:sz w:val="19"/>
                <w:szCs w:val="19"/>
                <w:rtl w:val="0"/>
              </w:rPr>
              <w:t xml:space="preserve">Commit sugerido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17">
            <w:pPr>
              <w:spacing w:after="0" w:lineRule="auto"/>
              <w:rPr/>
            </w:pPr>
            <w:r w:rsidDel="00000000" w:rsidR="00000000" w:rsidRPr="00000000">
              <w:rPr>
                <w:rFonts w:ascii="Aptos" w:cs="Aptos" w:eastAsia="Aptos" w:hAnsi="Aptos"/>
                <w:b w:val="0"/>
                <w:bCs w:val="0"/>
                <w:color w:val="222222"/>
                <w:sz w:val="19"/>
                <w:szCs w:val="19"/>
                <w:rtl w:val="0"/>
              </w:rPr>
              <w:t xml:space="preserve">docs: agrega definición inicial del MVP</w:t>
            </w:r>
            <w:r w:rsidDel="00000000" w:rsidR="00000000" w:rsidRPr="00000000">
              <w:rPr>
                <w:rtl w:val="0"/>
              </w:rPr>
            </w:r>
          </w:p>
        </w:tc>
      </w:tr>
      <w:tr>
        <w:trPr>
          <w:cantSplit w:val="0"/>
          <w:tblHeader w:val="0"/>
        </w:trPr>
        <w:tc>
          <w:tcPr>
            <w:shd w:fill="eaf0f6" w:val="clear"/>
            <w:tcMar>
              <w:top w:w="100.0" w:type="dxa"/>
              <w:bottom w:w="100.0" w:type="dxa"/>
            </w:tcMar>
            <w:vAlign w:val="center"/>
          </w:tcPr>
          <w:p w:rsidR="00000000" w:rsidDel="00000000" w:rsidP="00000000" w:rsidRDefault="00000000" w:rsidRPr="00000000" w14:paraId="00000118">
            <w:pPr>
              <w:spacing w:after="0" w:lineRule="auto"/>
              <w:rPr/>
            </w:pPr>
            <w:r w:rsidDel="00000000" w:rsidR="00000000" w:rsidRPr="00000000">
              <w:rPr>
                <w:rFonts w:ascii="Aptos" w:cs="Aptos" w:eastAsia="Aptos" w:hAnsi="Aptos"/>
                <w:b w:val="1"/>
                <w:bCs w:val="1"/>
                <w:color w:val="222222"/>
                <w:sz w:val="19"/>
                <w:szCs w:val="19"/>
                <w:rtl w:val="0"/>
              </w:rPr>
              <w:t xml:space="preserve">Responsable de subir evidencia</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19">
            <w:pPr>
              <w:spacing w:after="0" w:lineRule="auto"/>
              <w:rPr/>
            </w:pPr>
            <w:r w:rsidDel="00000000" w:rsidR="00000000" w:rsidRPr="00000000">
              <w:rPr>
                <w:rtl w:val="0"/>
              </w:rPr>
            </w:r>
          </w:p>
        </w:tc>
      </w:tr>
    </w:tbl>
    <w:p w:rsidR="00000000" w:rsidDel="00000000" w:rsidP="00000000" w:rsidRDefault="00000000" w:rsidRPr="00000000" w14:paraId="0000011A">
      <w:pPr>
        <w:pStyle w:val="Heading2"/>
        <w:keepNext w:val="1"/>
        <w:rPr/>
      </w:pPr>
      <w:r w:rsidDel="00000000" w:rsidR="00000000" w:rsidRPr="00000000">
        <w:rPr>
          <w:rtl w:val="0"/>
        </w:rPr>
        <w:t xml:space="preserve">Cierre de la clase</w:t>
      </w:r>
    </w:p>
    <w:p w:rsidR="00000000" w:rsidDel="00000000" w:rsidP="00000000" w:rsidRDefault="00000000" w:rsidRPr="00000000" w14:paraId="0000011B">
      <w:pPr>
        <w:spacing w:after="80" w:lineRule="auto"/>
        <w:rPr/>
      </w:pPr>
      <w:r w:rsidDel="00000000" w:rsidR="00000000" w:rsidRPr="00000000">
        <w:rPr>
          <w:b w:val="1"/>
          <w:bCs w:val="1"/>
          <w:rtl w:val="0"/>
        </w:rPr>
        <w:t xml:space="preserve">Respondan como equipo: </w:t>
      </w:r>
      <w:r w:rsidDel="00000000" w:rsidR="00000000" w:rsidRPr="00000000">
        <w:rPr>
          <w:rtl w:val="0"/>
        </w:rPr>
        <w:t xml:space="preserve">Si el cliente nos preguntara hoy “¿qué aplicación van a construir?”, ¿podemos explicarla claramente sin hablar todavía de Kotlin o de código?</w:t>
      </w:r>
    </w:p>
    <w:tbl>
      <w:tblPr>
        <w:tblStyle w:val="Table18"/>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00"/>
        <w:tblGridChange w:id="0">
          <w:tblGrid>
            <w:gridCol w:w="102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11C">
            <w:pPr>
              <w:spacing w:after="0" w:lineRule="auto"/>
              <w:rPr/>
            </w:pPr>
            <w:r w:rsidDel="00000000" w:rsidR="00000000" w:rsidRPr="00000000">
              <w:rPr>
                <w:rFonts w:ascii="Aptos" w:cs="Aptos" w:eastAsia="Aptos" w:hAnsi="Aptos"/>
                <w:b w:val="1"/>
                <w:bCs w:val="1"/>
                <w:color w:val="222222"/>
                <w:sz w:val="19"/>
                <w:szCs w:val="19"/>
                <w:rtl w:val="0"/>
              </w:rPr>
              <w:t xml:space="preserve">Respuesta del equipo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11D">
            <w:pPr>
              <w:spacing w:after="0" w:lineRule="auto"/>
              <w:rPr/>
            </w:pPr>
            <w:r w:rsidDel="00000000" w:rsidR="00000000" w:rsidRPr="00000000">
              <w:rPr>
                <w:rFonts w:ascii="Arial" w:cs="Arial" w:eastAsia="Arial" w:hAnsi="Arial"/>
                <w:color w:val="222222"/>
                <w:sz w:val="19"/>
                <w:szCs w:val="19"/>
                <w:rtl w:val="0"/>
              </w:rPr>
              <w:t xml:space="preserve">Sí. OftApp centraliza y organiza los resultados de exámenes oftalmológicos (hoy dispersos en PDF, imágenes y planillas), dando a médicos y pacientes acceso a un historial único y trazable, sin necesidad de hablar todavía de la tecnología con la que se construirá.</w:t>
            </w:r>
            <w:r w:rsidDel="00000000" w:rsidR="00000000" w:rsidRPr="00000000">
              <w:rPr>
                <w:color w:val="222222"/>
                <w:sz w:val="19"/>
                <w:szCs w:val="19"/>
                <w:rtl w:val="0"/>
              </w:rPr>
              <w:t xml:space="preserve"> </w:t>
            </w:r>
            <w:r w:rsidDel="00000000" w:rsidR="00000000" w:rsidRPr="00000000">
              <w:rPr>
                <w:rtl w:val="0"/>
              </w:rPr>
            </w:r>
          </w:p>
        </w:tc>
      </w:tr>
    </w:tbl>
    <w:p w:rsidR="00000000" w:rsidDel="00000000" w:rsidP="00000000" w:rsidRDefault="00000000" w:rsidRPr="00000000" w14:paraId="0000011E">
      <w:pPr>
        <w:spacing w:before="240" w:lineRule="auto"/>
        <w:jc w:val="center"/>
        <w:rPr>
          <w:b w:val="1"/>
          <w:bCs w:val="1"/>
          <w:color w:val="1f4e79"/>
          <w:sz w:val="24"/>
          <w:szCs w:val="24"/>
        </w:rPr>
      </w:pPr>
      <w:r w:rsidDel="00000000" w:rsidR="00000000" w:rsidRPr="00000000">
        <w:rPr>
          <w:b w:val="1"/>
          <w:bCs w:val="1"/>
          <w:color w:val="1f4e79"/>
          <w:sz w:val="24"/>
          <w:szCs w:val="24"/>
          <w:rtl w:val="0"/>
        </w:rPr>
        <w:t xml:space="preserve">CLASE 1 COMPLETADA</w:t>
      </w:r>
    </w:p>
    <w:p w:rsidR="00000000" w:rsidDel="00000000" w:rsidP="00000000" w:rsidRDefault="00000000" w:rsidRPr="00000000" w14:paraId="0000011F">
      <w:pPr>
        <w:spacing w:before="240" w:lineRule="auto"/>
        <w:jc w:val="center"/>
        <w:rPr>
          <w:b w:val="1"/>
          <w:bCs w:val="1"/>
          <w:color w:val="1f4e79"/>
          <w:sz w:val="24"/>
          <w:szCs w:val="24"/>
        </w:rPr>
      </w:pPr>
      <w:r w:rsidDel="00000000" w:rsidR="00000000" w:rsidRPr="00000000">
        <w:rPr>
          <w:rtl w:val="0"/>
        </w:rPr>
      </w:r>
    </w:p>
    <w:p w:rsidR="00000000" w:rsidDel="00000000" w:rsidP="00000000" w:rsidRDefault="00000000" w:rsidRPr="00000000" w14:paraId="00000120">
      <w:pPr>
        <w:spacing w:before="240" w:lineRule="auto"/>
        <w:jc w:val="center"/>
        <w:rPr>
          <w:b w:val="1"/>
          <w:bCs w:val="1"/>
          <w:color w:val="1f4e79"/>
          <w:sz w:val="24"/>
          <w:szCs w:val="24"/>
        </w:rPr>
      </w:pPr>
      <w:r w:rsidDel="00000000" w:rsidR="00000000" w:rsidRPr="00000000">
        <w:rPr>
          <w:rtl w:val="0"/>
        </w:rPr>
      </w:r>
    </w:p>
    <w:sectPr>
      <w:headerReference r:id="rId7" w:type="default"/>
      <w:footerReference r:id="rId8" w:type="default"/>
      <w:pgSz w:h="15840" w:w="12240" w:orient="portrait"/>
      <w:pgMar w:bottom="879" w:top="907" w:left="1020" w:right="10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rial Unicode MS"/>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2">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787878"/>
        <w:sz w:val="16"/>
        <w:szCs w:val="16"/>
        <w:u w:val="none"/>
        <w:shd w:fill="auto" w:val="clear"/>
        <w:vertAlign w:val="baseline"/>
        <w:rtl w:val="0"/>
      </w:rPr>
      <w:t xml:space="preserve">Aplicaciones Móviles · Evidencia Clase 1 · Página </w:t>
    </w:r>
    <w:r w:rsidDel="00000000" w:rsidR="00000000" w:rsidRPr="00000000">
      <w:rPr>
        <w:rFonts w:ascii="Aptos" w:cs="Aptos" w:eastAsia="Aptos" w:hAnsi="Aptos"/>
        <w:b w:val="0"/>
        <w:bCs w:val="0"/>
        <w:i w:val="0"/>
        <w:iCs w:val="0"/>
        <w:smallCaps w:val="0"/>
        <w:strike w:val="0"/>
        <w:color w:val="787878"/>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646464"/>
        <w:sz w:val="16"/>
        <w:szCs w:val="16"/>
        <w:u w:val="none"/>
        <w:shd w:fill="auto" w:val="clear"/>
        <w:vertAlign w:val="baseline"/>
        <w:rtl w:val="0"/>
      </w:rPr>
      <w:t xml:space="preserve">APLICACIONES MÓVILES · CLASE 1</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10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160" w:lineRule="auto"/>
    </w:pPr>
    <w:rPr>
      <w:rFonts w:ascii="Play" w:cs="Play" w:eastAsia="Play" w:hAnsi="Play"/>
      <w:b w:val="1"/>
      <w:bCs w:val="1"/>
      <w:color w:val="1f4e79"/>
      <w:sz w:val="30"/>
      <w:szCs w:val="30"/>
    </w:rPr>
  </w:style>
  <w:style w:type="paragraph" w:styleId="Heading2">
    <w:name w:val="heading 2"/>
    <w:basedOn w:val="Normal"/>
    <w:next w:val="Normal"/>
    <w:pPr>
      <w:keepNext w:val="1"/>
      <w:keepLines w:val="1"/>
      <w:spacing w:after="100" w:before="160" w:lineRule="auto"/>
    </w:pPr>
    <w:rPr>
      <w:rFonts w:ascii="Aptos" w:cs="Aptos" w:eastAsia="Aptos" w:hAnsi="Aptos"/>
      <w:b w:val="1"/>
      <w:bCs w:val="1"/>
      <w:color w:val="1f4e79"/>
      <w:sz w:val="24"/>
      <w:szCs w:val="24"/>
    </w:rPr>
  </w:style>
  <w:style w:type="paragraph" w:styleId="Heading3">
    <w:name w:val="heading 3"/>
    <w:basedOn w:val="Normal"/>
    <w:next w:val="Normal"/>
    <w:pPr>
      <w:keepNext w:val="1"/>
      <w:keepLines w:val="1"/>
      <w:spacing w:after="100" w:before="160" w:lineRule="auto"/>
    </w:pPr>
    <w:rPr>
      <w:rFonts w:ascii="Aptos" w:cs="Aptos" w:eastAsia="Aptos" w:hAnsi="Aptos"/>
      <w:b w:val="1"/>
      <w:bCs w:val="1"/>
      <w:color w:val="3f3f3f"/>
      <w:sz w:val="21"/>
      <w:szCs w:val="2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gUCqNbw9oQfPM0tNnIgce0Oe5w==">CgMxLjAaJAoBMBIfCh0IB0IZCgVBcmlhbBIQQXJpYWwgVW5pY29kZSBNUxokCgExEh8KHQgHQhkKBUFyaWFsEhBBcmlhbCBVbmljb2RlIE1TGiQKATISHwodCAdCGQoFQXJpYWwSEEFyaWFsIFVuaWNvZGUgTVM4AHIhMWlDQm9pVG95TzB5cVlvcFZoYzluQlNuZDJrTmNzZ1Zw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