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CBB" w:rsidRPr="00C13DAF" w:rsidRDefault="001E3CBB" w:rsidP="001E3CBB">
      <w:pPr>
        <w:pStyle w:val="1"/>
        <w:rPr>
          <w:b/>
          <w:color w:val="auto"/>
        </w:rPr>
      </w:pPr>
      <w:r w:rsidRPr="00C13DAF">
        <w:rPr>
          <w:b/>
          <w:color w:val="auto"/>
        </w:rPr>
        <w:t>Лабораторная работа №1</w:t>
      </w:r>
    </w:p>
    <w:p w:rsidR="001E3CBB" w:rsidRDefault="001E3CBB" w:rsidP="001E3CBB"/>
    <w:p w:rsidR="001E3CBB" w:rsidRPr="00C13DAF" w:rsidRDefault="001E3CBB" w:rsidP="001E3CBB">
      <w:pPr>
        <w:pStyle w:val="1"/>
        <w:rPr>
          <w:b/>
          <w:color w:val="auto"/>
        </w:rPr>
      </w:pPr>
      <w:r w:rsidRPr="00C13DAF">
        <w:rPr>
          <w:b/>
          <w:color w:val="auto"/>
        </w:rPr>
        <w:t>Задание</w:t>
      </w:r>
    </w:p>
    <w:p w:rsidR="001E3CBB" w:rsidRDefault="001E3CBB" w:rsidP="001E3CBB"/>
    <w:p w:rsidR="001E3CBB" w:rsidRDefault="001E3CBB" w:rsidP="001E3CBB">
      <w:pPr>
        <w:pStyle w:val="a3"/>
        <w:numPr>
          <w:ilvl w:val="0"/>
          <w:numId w:val="1"/>
        </w:numPr>
      </w:pPr>
      <w:r>
        <w:t>Изучить метод обратного распространения ошибки;</w:t>
      </w:r>
    </w:p>
    <w:p w:rsidR="001E3CBB" w:rsidRDefault="001E3CBB" w:rsidP="001E3CBB">
      <w:pPr>
        <w:pStyle w:val="a3"/>
        <w:numPr>
          <w:ilvl w:val="0"/>
          <w:numId w:val="1"/>
        </w:numPr>
      </w:pPr>
      <w:r>
        <w:t>Вывести математические формулы для вычисления градиентов функции ошибки по параметрам нейронной сети и формул коррекции весов;</w:t>
      </w:r>
    </w:p>
    <w:p w:rsidR="001E3CBB" w:rsidRDefault="001E3CBB" w:rsidP="001E3CBB">
      <w:pPr>
        <w:pStyle w:val="a3"/>
        <w:numPr>
          <w:ilvl w:val="0"/>
          <w:numId w:val="1"/>
        </w:numPr>
      </w:pPr>
      <w:r>
        <w:t>Спроектировать и разработать программную реализацию;</w:t>
      </w:r>
    </w:p>
    <w:p w:rsidR="001E3CBB" w:rsidRDefault="001E3CBB" w:rsidP="001E3CBB">
      <w:pPr>
        <w:pStyle w:val="a3"/>
        <w:numPr>
          <w:ilvl w:val="0"/>
          <w:numId w:val="1"/>
        </w:numPr>
      </w:pPr>
      <w:r>
        <w:t>Подготовить отчет по проделанной работе.</w:t>
      </w:r>
    </w:p>
    <w:p w:rsidR="001E3CBB" w:rsidRDefault="001E3CBB" w:rsidP="001E3CBB"/>
    <w:p w:rsidR="001E3CBB" w:rsidRPr="00C13DAF" w:rsidRDefault="001E3CBB" w:rsidP="00C13DAF">
      <w:pPr>
        <w:pStyle w:val="1"/>
        <w:rPr>
          <w:b/>
          <w:color w:val="auto"/>
        </w:rPr>
      </w:pPr>
      <w:r w:rsidRPr="00C13DAF">
        <w:rPr>
          <w:b/>
          <w:color w:val="auto"/>
        </w:rPr>
        <w:t>Запуск решения</w:t>
      </w:r>
    </w:p>
    <w:p w:rsidR="001E3CBB" w:rsidRDefault="001E3CBB" w:rsidP="001E3CBB"/>
    <w:p w:rsidR="001E3CBB" w:rsidRDefault="001E3CBB" w:rsidP="001E3CBB">
      <w:pPr>
        <w:pStyle w:val="a3"/>
        <w:numPr>
          <w:ilvl w:val="0"/>
          <w:numId w:val="2"/>
        </w:numPr>
      </w:pPr>
      <w:r>
        <w:t xml:space="preserve">Открыть решение в </w:t>
      </w:r>
      <w:proofErr w:type="spellStart"/>
      <w:r>
        <w:t>VisualStudio</w:t>
      </w:r>
      <w:proofErr w:type="spellEnd"/>
      <w:r>
        <w:t xml:space="preserve"> 2017</w:t>
      </w:r>
    </w:p>
    <w:p w:rsidR="00157A17" w:rsidRDefault="001E3CBB" w:rsidP="001E3CBB">
      <w:pPr>
        <w:pStyle w:val="a3"/>
        <w:numPr>
          <w:ilvl w:val="0"/>
          <w:numId w:val="2"/>
        </w:numPr>
      </w:pPr>
      <w:r>
        <w:t xml:space="preserve">Положить базу </w:t>
      </w:r>
      <w:proofErr w:type="spellStart"/>
      <w:r>
        <w:t>mnist</w:t>
      </w:r>
      <w:proofErr w:type="spellEnd"/>
      <w:r>
        <w:t xml:space="preserve"> в одноименную директорию внутри проекта</w:t>
      </w:r>
    </w:p>
    <w:p w:rsidR="001E3CBB" w:rsidRDefault="001E3CBB" w:rsidP="001E3CBB">
      <w:pPr>
        <w:pStyle w:val="a3"/>
        <w:numPr>
          <w:ilvl w:val="0"/>
          <w:numId w:val="2"/>
        </w:numPr>
      </w:pPr>
      <w:r>
        <w:t>Собрать проект и запустить исполняемый файл</w:t>
      </w:r>
    </w:p>
    <w:p w:rsidR="001E3CBB" w:rsidRDefault="001E3CBB" w:rsidP="001E3CBB">
      <w:pPr>
        <w:pStyle w:val="2"/>
        <w:rPr>
          <w:color w:val="auto"/>
        </w:rPr>
      </w:pPr>
    </w:p>
    <w:p w:rsidR="001E3CBB" w:rsidRPr="00C13DAF" w:rsidRDefault="001E3CBB" w:rsidP="00C13DAF">
      <w:pPr>
        <w:pStyle w:val="1"/>
        <w:rPr>
          <w:b/>
          <w:color w:val="auto"/>
        </w:rPr>
      </w:pPr>
      <w:r w:rsidRPr="00C13DAF">
        <w:rPr>
          <w:b/>
          <w:color w:val="auto"/>
        </w:rPr>
        <w:t>Метод обратного распространения ошибки</w:t>
      </w:r>
    </w:p>
    <w:p w:rsidR="001E3CBB" w:rsidRDefault="001E3CBB" w:rsidP="001E3CBB"/>
    <w:p w:rsidR="00D84CE1" w:rsidRDefault="00D84CE1" w:rsidP="001E3CBB">
      <w:r>
        <w:t>Ошибку вычисляем с использованием функции кросс-энтропии:</w:t>
      </w:r>
    </w:p>
    <w:p w:rsidR="001E3CBB" w:rsidRDefault="00D84CE1" w:rsidP="00D84CE1">
      <w:pPr>
        <w:jc w:val="center"/>
      </w:pPr>
      <w:r>
        <w:rPr>
          <w:noProof/>
        </w:rPr>
        <w:drawing>
          <wp:inline distT="0" distB="0" distL="0" distR="0" wp14:anchorId="4B26AFD8" wp14:editId="21D5C3B4">
            <wp:extent cx="3819525" cy="6226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529" cy="6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E1" w:rsidRDefault="00C13DAF" w:rsidP="00D84CE1">
      <w:r>
        <w:t>На скрытом слое в качестве функции активации используется гиперболический тангенс:</w:t>
      </w:r>
    </w:p>
    <w:p w:rsidR="00C13DAF" w:rsidRDefault="00C13DAF" w:rsidP="00C13DAF">
      <w:pPr>
        <w:jc w:val="center"/>
      </w:pPr>
      <w:r>
        <w:rPr>
          <w:noProof/>
        </w:rPr>
        <w:drawing>
          <wp:inline distT="0" distB="0" distL="0" distR="0" wp14:anchorId="5E825C96" wp14:editId="4DD81597">
            <wp:extent cx="1492494" cy="60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138" cy="6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AF" w:rsidRDefault="00C13DAF" w:rsidP="00C13DAF">
      <w:r>
        <w:t xml:space="preserve">На выходном слое в качестве функции активации используется функция </w:t>
      </w:r>
      <w:proofErr w:type="spellStart"/>
      <w:r>
        <w:rPr>
          <w:lang w:val="en-US"/>
        </w:rPr>
        <w:t>softmax</w:t>
      </w:r>
      <w:proofErr w:type="spellEnd"/>
      <w:r>
        <w:t>:</w:t>
      </w:r>
    </w:p>
    <w:p w:rsidR="00C13DAF" w:rsidRDefault="00C13DAF" w:rsidP="00C13DAF">
      <w:pPr>
        <w:jc w:val="center"/>
      </w:pPr>
      <w:r>
        <w:rPr>
          <w:noProof/>
        </w:rPr>
        <w:drawing>
          <wp:inline distT="0" distB="0" distL="0" distR="0" wp14:anchorId="46F5283F" wp14:editId="26BF20D8">
            <wp:extent cx="1581150" cy="580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344" cy="5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AF" w:rsidRDefault="00C13DAF">
      <w:r>
        <w:br w:type="page"/>
      </w:r>
    </w:p>
    <w:p w:rsidR="00C13DAF" w:rsidRDefault="00C13DAF" w:rsidP="00C13DAF">
      <w:pPr>
        <w:pStyle w:val="1"/>
        <w:rPr>
          <w:b/>
          <w:color w:val="auto"/>
        </w:rPr>
      </w:pPr>
      <w:r w:rsidRPr="00C13DAF">
        <w:rPr>
          <w:b/>
          <w:color w:val="auto"/>
        </w:rPr>
        <w:lastRenderedPageBreak/>
        <w:t>Алгоритм</w:t>
      </w:r>
    </w:p>
    <w:p w:rsidR="00C13DAF" w:rsidRPr="00B40109" w:rsidRDefault="00C13DAF" w:rsidP="00C13DAF"/>
    <w:p w:rsidR="00C13DAF" w:rsidRDefault="00C13DAF" w:rsidP="005B1289">
      <w:r>
        <w:t>Инициализируем веса значениями от -0.5 до 0.5.</w:t>
      </w:r>
    </w:p>
    <w:p w:rsidR="00C13DAF" w:rsidRDefault="00C13DAF" w:rsidP="005B1289">
      <w:r>
        <w:t>В цикле по количеству эпох:</w:t>
      </w:r>
    </w:p>
    <w:p w:rsidR="00C13DAF" w:rsidRDefault="00C13DAF" w:rsidP="005B1289">
      <w:pPr>
        <w:pStyle w:val="a3"/>
        <w:numPr>
          <w:ilvl w:val="0"/>
          <w:numId w:val="4"/>
        </w:numPr>
      </w:pPr>
      <w:r>
        <w:t>Перемешиваем порядок изображений.</w:t>
      </w:r>
    </w:p>
    <w:p w:rsidR="00C13DAF" w:rsidRDefault="00C13DAF" w:rsidP="005B1289">
      <w:pPr>
        <w:pStyle w:val="a3"/>
        <w:numPr>
          <w:ilvl w:val="0"/>
          <w:numId w:val="4"/>
        </w:numPr>
      </w:pPr>
      <w:r>
        <w:t>В цикле по количеству изображений:</w:t>
      </w:r>
    </w:p>
    <w:p w:rsidR="005B1289" w:rsidRDefault="005B1289" w:rsidP="005B1289">
      <w:pPr>
        <w:pStyle w:val="a3"/>
        <w:numPr>
          <w:ilvl w:val="1"/>
          <w:numId w:val="4"/>
        </w:numPr>
      </w:pPr>
      <w:r>
        <w:t>В цикле по количеству скрытых нейронов:</w:t>
      </w:r>
    </w:p>
    <w:p w:rsidR="005B1289" w:rsidRDefault="005B1289" w:rsidP="005B1289">
      <w:pPr>
        <w:pStyle w:val="a3"/>
        <w:numPr>
          <w:ilvl w:val="2"/>
          <w:numId w:val="4"/>
        </w:numPr>
      </w:pPr>
      <w:r>
        <w:t>Считаем взвешенную сумму сигнала с первого слоя.</w:t>
      </w:r>
    </w:p>
    <w:p w:rsidR="005B1289" w:rsidRDefault="005B1289" w:rsidP="005B1289">
      <w:pPr>
        <w:pStyle w:val="a3"/>
        <w:numPr>
          <w:ilvl w:val="2"/>
          <w:numId w:val="4"/>
        </w:numPr>
      </w:pPr>
      <w:r>
        <w:t>Применяем функцию активации гиперболический тангенс.</w:t>
      </w:r>
    </w:p>
    <w:p w:rsidR="005B1289" w:rsidRDefault="005B1289" w:rsidP="005B1289">
      <w:pPr>
        <w:pStyle w:val="a3"/>
        <w:numPr>
          <w:ilvl w:val="1"/>
          <w:numId w:val="4"/>
        </w:numPr>
      </w:pPr>
      <w:r>
        <w:t>В цикле по количеству нейронов выходного слоя:</w:t>
      </w:r>
    </w:p>
    <w:p w:rsidR="005B1289" w:rsidRDefault="005B1289" w:rsidP="005B1289">
      <w:pPr>
        <w:pStyle w:val="a3"/>
        <w:numPr>
          <w:ilvl w:val="2"/>
          <w:numId w:val="4"/>
        </w:numPr>
      </w:pPr>
      <w:r>
        <w:t>Считаем взвешенную сумму сигнала со скрытого слоя.</w:t>
      </w:r>
    </w:p>
    <w:p w:rsidR="005B1289" w:rsidRDefault="005B1289" w:rsidP="005B1289">
      <w:pPr>
        <w:pStyle w:val="a3"/>
        <w:numPr>
          <w:ilvl w:val="1"/>
          <w:numId w:val="4"/>
        </w:numPr>
      </w:pPr>
      <w:r>
        <w:t xml:space="preserve">Применяем функцию активации </w:t>
      </w:r>
      <w:proofErr w:type="spellStart"/>
      <w:r w:rsidRPr="005B1289">
        <w:rPr>
          <w:lang w:val="en-US"/>
        </w:rPr>
        <w:t>softmax</w:t>
      </w:r>
      <w:proofErr w:type="spellEnd"/>
      <w:r>
        <w:t>.</w:t>
      </w:r>
    </w:p>
    <w:p w:rsidR="005B1289" w:rsidRDefault="005B1289" w:rsidP="005B1289">
      <w:pPr>
        <w:pStyle w:val="a3"/>
        <w:numPr>
          <w:ilvl w:val="1"/>
          <w:numId w:val="4"/>
        </w:numPr>
      </w:pPr>
      <w:r>
        <w:t>Считаем градиенты функции ошибки</w:t>
      </w:r>
    </w:p>
    <w:p w:rsidR="005B1289" w:rsidRDefault="005B1289" w:rsidP="005B1289">
      <w:pPr>
        <w:pStyle w:val="a3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4BA389BC" wp14:editId="650FDEE7">
            <wp:extent cx="16002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  <w:r w:rsidRPr="005B12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A7B35" wp14:editId="22941188">
            <wp:extent cx="123825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>
        <w:rPr>
          <w:noProof/>
        </w:rPr>
        <w:drawing>
          <wp:inline distT="0" distB="0" distL="0" distR="0" wp14:anchorId="30FB5BA3" wp14:editId="3ED655B2">
            <wp:extent cx="101917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9" w:rsidRDefault="005B1289" w:rsidP="005B1289">
      <w:pPr>
        <w:pStyle w:val="a3"/>
        <w:ind w:left="792"/>
        <w:jc w:val="center"/>
      </w:pPr>
      <w:r>
        <w:rPr>
          <w:noProof/>
        </w:rPr>
        <w:drawing>
          <wp:inline distT="0" distB="0" distL="0" distR="0" wp14:anchorId="6A201A2B" wp14:editId="47034D18">
            <wp:extent cx="227647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9" w:rsidRDefault="005B1289" w:rsidP="005B1289">
      <w:pPr>
        <w:pStyle w:val="a3"/>
        <w:ind w:left="792"/>
        <w:jc w:val="center"/>
      </w:pPr>
      <w:r>
        <w:rPr>
          <w:noProof/>
        </w:rPr>
        <w:drawing>
          <wp:inline distT="0" distB="0" distL="0" distR="0" wp14:anchorId="4669B51E" wp14:editId="3E518B48">
            <wp:extent cx="160020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9" w:rsidRDefault="005B1289" w:rsidP="005B1289">
      <w:pPr>
        <w:pStyle w:val="a3"/>
        <w:ind w:left="792"/>
        <w:jc w:val="center"/>
      </w:pPr>
      <w:r>
        <w:rPr>
          <w:noProof/>
        </w:rPr>
        <w:drawing>
          <wp:inline distT="0" distB="0" distL="0" distR="0" wp14:anchorId="12E0D336" wp14:editId="43A80D68">
            <wp:extent cx="5143500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9" w:rsidRDefault="005B1289" w:rsidP="005B1289">
      <w:pPr>
        <w:pStyle w:val="a3"/>
        <w:ind w:left="792"/>
        <w:jc w:val="center"/>
      </w:pPr>
      <w:r>
        <w:rPr>
          <w:noProof/>
        </w:rPr>
        <w:drawing>
          <wp:inline distT="0" distB="0" distL="0" distR="0" wp14:anchorId="3F08522C" wp14:editId="2E7A3E9A">
            <wp:extent cx="2219325" cy="64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FE" w:rsidRDefault="00C04AFE" w:rsidP="00C04AFE">
      <w:pPr>
        <w:pStyle w:val="a3"/>
        <w:ind w:left="792"/>
      </w:pPr>
      <w:r>
        <w:t>Так как используется гиперболический тангенс, то:</w:t>
      </w:r>
    </w:p>
    <w:p w:rsidR="00C04AFE" w:rsidRDefault="00C04AFE" w:rsidP="005B1289">
      <w:pPr>
        <w:pStyle w:val="a3"/>
        <w:ind w:left="792"/>
        <w:jc w:val="center"/>
      </w:pPr>
      <w:r>
        <w:rPr>
          <w:noProof/>
        </w:rPr>
        <w:drawing>
          <wp:inline distT="0" distB="0" distL="0" distR="0" wp14:anchorId="7907D6B8" wp14:editId="79A900C2">
            <wp:extent cx="1885950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FE" w:rsidRDefault="00C04AFE" w:rsidP="00C04AFE">
      <w:pPr>
        <w:pStyle w:val="a3"/>
        <w:ind w:left="792"/>
      </w:pPr>
      <w:r>
        <w:t>И тогда:</w:t>
      </w:r>
    </w:p>
    <w:p w:rsidR="00C04AFE" w:rsidRDefault="00C04AFE" w:rsidP="00C04AFE">
      <w:pPr>
        <w:pStyle w:val="a3"/>
        <w:ind w:left="792"/>
        <w:jc w:val="center"/>
      </w:pPr>
      <w:r>
        <w:rPr>
          <w:noProof/>
        </w:rPr>
        <w:drawing>
          <wp:inline distT="0" distB="0" distL="0" distR="0" wp14:anchorId="2CD760C8" wp14:editId="5FAAB46E">
            <wp:extent cx="110490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23322A2" wp14:editId="40DB2054">
            <wp:extent cx="1162050" cy="56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FE" w:rsidRDefault="00C04AFE" w:rsidP="00C04AFE">
      <w:pPr>
        <w:pStyle w:val="a3"/>
        <w:numPr>
          <w:ilvl w:val="1"/>
          <w:numId w:val="4"/>
        </w:numPr>
      </w:pPr>
      <w:r>
        <w:t>Корректируем веса:</w:t>
      </w:r>
    </w:p>
    <w:p w:rsidR="00C04AFE" w:rsidRDefault="00C04AFE" w:rsidP="00C04AFE">
      <w:pPr>
        <w:ind w:left="360"/>
        <w:jc w:val="center"/>
      </w:pPr>
      <w:r>
        <w:rPr>
          <w:noProof/>
        </w:rPr>
        <w:drawing>
          <wp:inline distT="0" distB="0" distL="0" distR="0" wp14:anchorId="2D82079F" wp14:editId="3150E447">
            <wp:extent cx="19526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FE" w:rsidRDefault="00C04AFE" w:rsidP="00C04AFE">
      <w:pPr>
        <w:ind w:left="360"/>
        <w:jc w:val="center"/>
      </w:pPr>
      <w:r>
        <w:rPr>
          <w:noProof/>
        </w:rPr>
        <w:drawing>
          <wp:inline distT="0" distB="0" distL="0" distR="0" wp14:anchorId="5B4DA723" wp14:editId="4202DCA8">
            <wp:extent cx="2019300" cy="60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9" w:rsidRDefault="00C04AFE" w:rsidP="00C04AFE">
      <w:pPr>
        <w:pStyle w:val="1"/>
        <w:rPr>
          <w:b/>
          <w:color w:val="auto"/>
        </w:rPr>
      </w:pPr>
      <w:r w:rsidRPr="00C04AFE">
        <w:rPr>
          <w:b/>
          <w:color w:val="auto"/>
        </w:rPr>
        <w:lastRenderedPageBreak/>
        <w:t>Реализация</w:t>
      </w:r>
    </w:p>
    <w:p w:rsidR="00C04AFE" w:rsidRDefault="00C04AFE" w:rsidP="00C04AFE"/>
    <w:p w:rsidR="00C04AFE" w:rsidRDefault="00C04AFE" w:rsidP="00C04AFE">
      <w:r>
        <w:t xml:space="preserve">Программа написана на языке </w:t>
      </w:r>
      <w:r>
        <w:rPr>
          <w:lang w:val="en-US"/>
        </w:rPr>
        <w:t>C</w:t>
      </w:r>
      <w:r w:rsidRPr="00C04AFE">
        <w:t xml:space="preserve">++ </w:t>
      </w:r>
      <w:r>
        <w:t xml:space="preserve">с использованием </w:t>
      </w:r>
      <w:r>
        <w:rPr>
          <w:lang w:val="en-US"/>
        </w:rPr>
        <w:t>IDE</w:t>
      </w:r>
      <w:r w:rsidRPr="00C04AFE">
        <w:t xml:space="preserve"> </w:t>
      </w:r>
      <w:r>
        <w:rPr>
          <w:lang w:val="en-US"/>
        </w:rPr>
        <w:t>Visual</w:t>
      </w:r>
      <w:r w:rsidRPr="00C04AFE">
        <w:t xml:space="preserve"> </w:t>
      </w:r>
      <w:r>
        <w:rPr>
          <w:lang w:val="en-US"/>
        </w:rPr>
        <w:t>Studio</w:t>
      </w:r>
      <w:r w:rsidRPr="00C04AFE">
        <w:t xml:space="preserve"> 2017</w:t>
      </w:r>
      <w:r>
        <w:t>. Проект состоит из трех основных файлов:</w:t>
      </w:r>
    </w:p>
    <w:p w:rsidR="00C04AFE" w:rsidRDefault="00C04AFE" w:rsidP="00F21250">
      <w:pPr>
        <w:pStyle w:val="a3"/>
        <w:numPr>
          <w:ilvl w:val="0"/>
          <w:numId w:val="6"/>
        </w:numPr>
      </w:pPr>
      <w:r w:rsidRPr="00F21250">
        <w:rPr>
          <w:lang w:val="en-US"/>
        </w:rPr>
        <w:t>Main</w:t>
      </w:r>
      <w:r w:rsidRPr="00C04AFE">
        <w:t>.</w:t>
      </w:r>
      <w:proofErr w:type="spellStart"/>
      <w:r w:rsidRPr="00F21250">
        <w:rPr>
          <w:lang w:val="en-US"/>
        </w:rPr>
        <w:t>cpp</w:t>
      </w:r>
      <w:proofErr w:type="spellEnd"/>
      <w:r w:rsidRPr="00C04AFE">
        <w:t xml:space="preserve"> – </w:t>
      </w:r>
      <w:r>
        <w:t>задание параметров сети, обучение, проверка и вывод результатов.</w:t>
      </w:r>
    </w:p>
    <w:p w:rsidR="00C04AFE" w:rsidRDefault="00C04AFE" w:rsidP="00F21250">
      <w:pPr>
        <w:pStyle w:val="a3"/>
        <w:numPr>
          <w:ilvl w:val="0"/>
          <w:numId w:val="6"/>
        </w:numPr>
      </w:pPr>
      <w:proofErr w:type="spellStart"/>
      <w:r w:rsidRPr="00F21250">
        <w:rPr>
          <w:lang w:val="en-US"/>
        </w:rPr>
        <w:t>Fcnn</w:t>
      </w:r>
      <w:proofErr w:type="spellEnd"/>
      <w:r w:rsidRPr="00C04AFE">
        <w:t>.</w:t>
      </w:r>
      <w:r w:rsidRPr="00F21250">
        <w:rPr>
          <w:lang w:val="en-US"/>
        </w:rPr>
        <w:t>h</w:t>
      </w:r>
      <w:r w:rsidRPr="00C04AFE">
        <w:t xml:space="preserve"> – </w:t>
      </w:r>
      <w:r>
        <w:t>объявление класса нейронной сети.</w:t>
      </w:r>
    </w:p>
    <w:p w:rsidR="00C04AFE" w:rsidRDefault="00C04AFE" w:rsidP="00F21250">
      <w:pPr>
        <w:pStyle w:val="a3"/>
        <w:numPr>
          <w:ilvl w:val="0"/>
          <w:numId w:val="6"/>
        </w:numPr>
      </w:pPr>
      <w:proofErr w:type="spellStart"/>
      <w:r w:rsidRPr="00F21250">
        <w:rPr>
          <w:lang w:val="en-US"/>
        </w:rPr>
        <w:t>Fcnn</w:t>
      </w:r>
      <w:proofErr w:type="spellEnd"/>
      <w:r w:rsidRPr="00C04AFE">
        <w:t>.</w:t>
      </w:r>
      <w:proofErr w:type="spellStart"/>
      <w:r w:rsidRPr="00F21250">
        <w:rPr>
          <w:lang w:val="en-US"/>
        </w:rPr>
        <w:t>cpp</w:t>
      </w:r>
      <w:proofErr w:type="spellEnd"/>
      <w:r w:rsidRPr="00C04AFE">
        <w:t xml:space="preserve"> – </w:t>
      </w:r>
      <w:r>
        <w:t>реализация класса нейронной сети.</w:t>
      </w:r>
    </w:p>
    <w:p w:rsidR="00C04AFE" w:rsidRPr="00F21250" w:rsidRDefault="00F21250" w:rsidP="00C04AFE">
      <w:pPr>
        <w:rPr>
          <w:lang w:val="en-US"/>
        </w:rPr>
      </w:pPr>
      <w:r>
        <w:t>Реализова</w:t>
      </w:r>
      <w:bookmarkStart w:id="0" w:name="_GoBack"/>
      <w:bookmarkEnd w:id="0"/>
      <w:r>
        <w:t>ны</w:t>
      </w:r>
      <w:r w:rsidRPr="00F21250">
        <w:rPr>
          <w:lang w:val="en-US"/>
        </w:rPr>
        <w:t xml:space="preserve"> </w:t>
      </w:r>
      <w:r>
        <w:t>следующие</w:t>
      </w:r>
      <w:r w:rsidRPr="00F21250">
        <w:rPr>
          <w:lang w:val="en-US"/>
        </w:rPr>
        <w:t xml:space="preserve"> </w:t>
      </w:r>
      <w:r>
        <w:t>методы</w:t>
      </w:r>
      <w:r w:rsidRPr="00F21250">
        <w:rPr>
          <w:lang w:val="en-US"/>
        </w:rPr>
        <w:t xml:space="preserve"> </w:t>
      </w:r>
      <w:r>
        <w:t>сети</w:t>
      </w:r>
      <w:r w:rsidRPr="00F21250">
        <w:rPr>
          <w:lang w:val="en-US"/>
        </w:rPr>
        <w:t>: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spellStart"/>
      <w:r w:rsidRPr="00F21250">
        <w:rPr>
          <w:lang w:val="en-US"/>
        </w:rPr>
        <w:t>calculateAccuracy</w:t>
      </w:r>
      <w:proofErr w:type="spellEnd"/>
      <w:r w:rsidRPr="00F21250">
        <w:t xml:space="preserve"> (</w:t>
      </w:r>
      <w:r>
        <w:t>…</w:t>
      </w:r>
      <w:r w:rsidRPr="00F21250">
        <w:t>) –</w:t>
      </w:r>
      <w:r>
        <w:t xml:space="preserve"> расчет ошибки в натренированной нейронной сети;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gramStart"/>
      <w:r w:rsidRPr="00F21250">
        <w:rPr>
          <w:lang w:val="en-US"/>
        </w:rPr>
        <w:t>train</w:t>
      </w:r>
      <w:r w:rsidRPr="00F21250">
        <w:t>(</w:t>
      </w:r>
      <w:proofErr w:type="gramEnd"/>
      <w:r>
        <w:t>…</w:t>
      </w:r>
      <w:r w:rsidRPr="00F21250">
        <w:t xml:space="preserve">) – </w:t>
      </w:r>
      <w:r>
        <w:t>обучение сети с помощью метода обратного распространения ошибки;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spellStart"/>
      <w:r w:rsidRPr="00F21250">
        <w:rPr>
          <w:lang w:val="en-US"/>
        </w:rPr>
        <w:t>calculateOutputs</w:t>
      </w:r>
      <w:proofErr w:type="spellEnd"/>
      <w:r w:rsidRPr="00F21250">
        <w:t xml:space="preserve">(...) – </w:t>
      </w:r>
      <w:r>
        <w:t>расчет значений на выходе сети;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spellStart"/>
      <w:r w:rsidRPr="00F21250">
        <w:rPr>
          <w:lang w:val="en-US"/>
        </w:rPr>
        <w:t>calculateGradient</w:t>
      </w:r>
      <w:proofErr w:type="spellEnd"/>
      <w:r w:rsidRPr="00F21250">
        <w:t xml:space="preserve"> (...) – </w:t>
      </w:r>
      <w:r>
        <w:t>расчет градиентов для обновления весов;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spellStart"/>
      <w:r w:rsidRPr="00F21250">
        <w:rPr>
          <w:lang w:val="en-US"/>
        </w:rPr>
        <w:t>correctWeights</w:t>
      </w:r>
      <w:proofErr w:type="spellEnd"/>
      <w:r w:rsidRPr="00F21250">
        <w:t xml:space="preserve">(...) – </w:t>
      </w:r>
      <w:r>
        <w:t>обновление весов сетки;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spellStart"/>
      <w:r w:rsidRPr="00F21250">
        <w:rPr>
          <w:lang w:val="en-US"/>
        </w:rPr>
        <w:t>backPropagation</w:t>
      </w:r>
      <w:proofErr w:type="spellEnd"/>
      <w:r w:rsidRPr="00F21250">
        <w:t xml:space="preserve">(...) – </w:t>
      </w:r>
      <w:r>
        <w:t>метод обратного распространения ошибки;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spellStart"/>
      <w:r w:rsidRPr="00F21250">
        <w:rPr>
          <w:lang w:val="en-US"/>
        </w:rPr>
        <w:t>shuffleSamples</w:t>
      </w:r>
      <w:proofErr w:type="spellEnd"/>
      <w:r w:rsidRPr="00F21250">
        <w:t>(...)</w:t>
      </w:r>
      <w:r>
        <w:t xml:space="preserve"> – рандомизация порядка изображений;</w:t>
      </w:r>
    </w:p>
    <w:p w:rsidR="00F21250" w:rsidRPr="00F21250" w:rsidRDefault="00F21250" w:rsidP="00F21250">
      <w:pPr>
        <w:pStyle w:val="a3"/>
        <w:numPr>
          <w:ilvl w:val="0"/>
          <w:numId w:val="7"/>
        </w:numPr>
      </w:pPr>
      <w:proofErr w:type="spellStart"/>
      <w:r w:rsidRPr="00F21250">
        <w:rPr>
          <w:lang w:val="en-US"/>
        </w:rPr>
        <w:t>crossEntropy</w:t>
      </w:r>
      <w:proofErr w:type="spellEnd"/>
      <w:r w:rsidRPr="00F21250">
        <w:t xml:space="preserve">(...) – </w:t>
      </w:r>
      <w:r>
        <w:t>расчет величины кросс-энтропии.</w:t>
      </w:r>
    </w:p>
    <w:p w:rsidR="00C04AFE" w:rsidRDefault="00C04AFE" w:rsidP="00C04AFE"/>
    <w:p w:rsidR="00F21250" w:rsidRDefault="00F21250" w:rsidP="00F21250">
      <w:pPr>
        <w:pStyle w:val="1"/>
        <w:rPr>
          <w:b/>
          <w:color w:val="auto"/>
        </w:rPr>
      </w:pPr>
      <w:r>
        <w:rPr>
          <w:b/>
          <w:color w:val="auto"/>
        </w:rPr>
        <w:t>Экспери</w:t>
      </w:r>
      <w:r w:rsidRPr="00F21250">
        <w:rPr>
          <w:b/>
          <w:color w:val="auto"/>
        </w:rPr>
        <w:t>менты</w:t>
      </w:r>
    </w:p>
    <w:p w:rsidR="00F21250" w:rsidRDefault="00F21250" w:rsidP="00F212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Число нейронов скрытого слоя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Количество эпох</w:t>
            </w:r>
          </w:p>
        </w:tc>
        <w:tc>
          <w:tcPr>
            <w:tcW w:w="1869" w:type="dxa"/>
          </w:tcPr>
          <w:p w:rsidR="0080048E" w:rsidRPr="00B40109" w:rsidRDefault="00B40109" w:rsidP="0080048E">
            <w:pPr>
              <w:jc w:val="center"/>
            </w:pPr>
            <w:r>
              <w:t>Скорость обучения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Тренировочная точность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Тестовая точность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100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0.01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0.995650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0.975100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150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>
              <w:t>0.01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0.998367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0.979800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>
              <w:t>0.01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0.998417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0.979000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100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>
              <w:t>0.01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1.000000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0.979100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  <w:rPr>
                <w:b/>
              </w:rPr>
            </w:pPr>
            <w:r w:rsidRPr="0080048E">
              <w:rPr>
                <w:b/>
              </w:rPr>
              <w:t>150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  <w:rPr>
                <w:b/>
              </w:rPr>
            </w:pPr>
            <w:r w:rsidRPr="0080048E">
              <w:rPr>
                <w:b/>
              </w:rPr>
              <w:t>20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  <w:rPr>
                <w:b/>
                <w:lang w:val="en-US"/>
              </w:rPr>
            </w:pPr>
            <w:r w:rsidRPr="0080048E">
              <w:rPr>
                <w:b/>
              </w:rPr>
              <w:t>0.01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  <w:rPr>
                <w:b/>
                <w:lang w:val="en-US"/>
              </w:rPr>
            </w:pPr>
            <w:r w:rsidRPr="0080048E">
              <w:rPr>
                <w:b/>
                <w:lang w:val="en-US"/>
              </w:rPr>
              <w:t>1.000000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  <w:rPr>
                <w:b/>
                <w:lang w:val="en-US"/>
              </w:rPr>
            </w:pPr>
            <w:r w:rsidRPr="0080048E">
              <w:rPr>
                <w:b/>
                <w:lang w:val="en-US"/>
              </w:rPr>
              <w:t>0.982200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>
              <w:t>0.01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0.999983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0.981900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100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0.005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0.999633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0.979100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150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>
              <w:t>0.005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0.999500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0.980000</w:t>
            </w:r>
          </w:p>
        </w:tc>
      </w:tr>
      <w:tr w:rsidR="0080048E" w:rsidTr="0080048E"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200</w:t>
            </w:r>
          </w:p>
        </w:tc>
        <w:tc>
          <w:tcPr>
            <w:tcW w:w="1869" w:type="dxa"/>
          </w:tcPr>
          <w:p w:rsidR="0080048E" w:rsidRPr="0080048E" w:rsidRDefault="0080048E" w:rsidP="0080048E">
            <w:pPr>
              <w:jc w:val="center"/>
            </w:pPr>
            <w:r>
              <w:t>20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>
              <w:t>0.005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0.999750</w:t>
            </w:r>
          </w:p>
        </w:tc>
        <w:tc>
          <w:tcPr>
            <w:tcW w:w="1869" w:type="dxa"/>
          </w:tcPr>
          <w:p w:rsidR="0080048E" w:rsidRDefault="0080048E" w:rsidP="0080048E">
            <w:pPr>
              <w:jc w:val="center"/>
              <w:rPr>
                <w:lang w:val="en-US"/>
              </w:rPr>
            </w:pPr>
            <w:r w:rsidRPr="0080048E">
              <w:rPr>
                <w:lang w:val="en-US"/>
              </w:rPr>
              <w:t>0.981200</w:t>
            </w:r>
          </w:p>
        </w:tc>
      </w:tr>
    </w:tbl>
    <w:p w:rsidR="00F21250" w:rsidRPr="00F21250" w:rsidRDefault="00F21250" w:rsidP="00F21250">
      <w:pPr>
        <w:rPr>
          <w:lang w:val="en-US"/>
        </w:rPr>
      </w:pPr>
    </w:p>
    <w:p w:rsidR="005B1289" w:rsidRPr="00F21250" w:rsidRDefault="005B1289" w:rsidP="005B1289">
      <w:pPr>
        <w:ind w:firstLine="708"/>
      </w:pPr>
      <w:r w:rsidRPr="00F21250">
        <w:tab/>
      </w:r>
    </w:p>
    <w:p w:rsidR="00C13DAF" w:rsidRPr="00F21250" w:rsidRDefault="00C13DAF" w:rsidP="00C13DAF"/>
    <w:p w:rsidR="00C13DAF" w:rsidRPr="00F21250" w:rsidRDefault="00C13DAF" w:rsidP="00C13DAF"/>
    <w:sectPr w:rsidR="00C13DAF" w:rsidRPr="00F2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68A"/>
    <w:multiLevelType w:val="hybridMultilevel"/>
    <w:tmpl w:val="AE0C7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4BE8"/>
    <w:multiLevelType w:val="hybridMultilevel"/>
    <w:tmpl w:val="9C120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94EE1"/>
    <w:multiLevelType w:val="multilevel"/>
    <w:tmpl w:val="22C07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030402"/>
    <w:multiLevelType w:val="multilevel"/>
    <w:tmpl w:val="5BC4FD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A669D4"/>
    <w:multiLevelType w:val="multilevel"/>
    <w:tmpl w:val="5BC4FD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F7E78"/>
    <w:multiLevelType w:val="hybridMultilevel"/>
    <w:tmpl w:val="199A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42BDE"/>
    <w:multiLevelType w:val="multilevel"/>
    <w:tmpl w:val="22C07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BB"/>
    <w:rsid w:val="00157A17"/>
    <w:rsid w:val="001E3CBB"/>
    <w:rsid w:val="005B1289"/>
    <w:rsid w:val="0080048E"/>
    <w:rsid w:val="00B40109"/>
    <w:rsid w:val="00C04AFE"/>
    <w:rsid w:val="00C13DAF"/>
    <w:rsid w:val="00D84CE1"/>
    <w:rsid w:val="00F2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FEFA"/>
  <w15:chartTrackingRefBased/>
  <w15:docId w15:val="{7CFE0D8B-CA51-4450-B685-DE7231DF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E3C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3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0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Пауль</dc:creator>
  <cp:keywords/>
  <dc:description/>
  <cp:lastModifiedBy>Эдуард Пауль</cp:lastModifiedBy>
  <cp:revision>3</cp:revision>
  <dcterms:created xsi:type="dcterms:W3CDTF">2018-02-27T14:29:00Z</dcterms:created>
  <dcterms:modified xsi:type="dcterms:W3CDTF">2018-02-27T18:02:00Z</dcterms:modified>
</cp:coreProperties>
</file>