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14D" w:rsidRPr="00985C3F" w:rsidRDefault="00F4214D" w:rsidP="00F4214D">
      <w:pPr>
        <w:spacing w:before="0" w:after="0" w:line="240" w:lineRule="auto"/>
        <w:jc w:val="center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F4214D" w:rsidRPr="00985C3F" w:rsidRDefault="00F4214D" w:rsidP="00F4214D">
      <w:pPr>
        <w:spacing w:before="0" w:after="0" w:line="240" w:lineRule="auto"/>
        <w:jc w:val="center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:rsidR="00F4214D" w:rsidRPr="00985C3F" w:rsidRDefault="00F4214D" w:rsidP="00F4214D">
      <w:pPr>
        <w:spacing w:before="0" w:after="0" w:line="240" w:lineRule="auto"/>
        <w:jc w:val="center"/>
        <w:rPr>
          <w:b/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 xml:space="preserve">высшего образования </w:t>
      </w:r>
      <w:r w:rsidRPr="00985C3F">
        <w:rPr>
          <w:sz w:val="28"/>
          <w:szCs w:val="28"/>
          <w:lang w:val="ru-RU"/>
        </w:rPr>
        <w:br/>
      </w:r>
      <w:r w:rsidRPr="00985C3F">
        <w:rPr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:rsidR="00F4214D" w:rsidRPr="00985C3F" w:rsidRDefault="00F4214D" w:rsidP="00F4214D">
      <w:pPr>
        <w:spacing w:before="0" w:line="240" w:lineRule="auto"/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(ННГУ)</w:t>
      </w:r>
    </w:p>
    <w:p w:rsidR="00F4214D" w:rsidRPr="00985C3F" w:rsidRDefault="00F4214D" w:rsidP="00F4214D">
      <w:pPr>
        <w:spacing w:before="0" w:after="0"/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F4214D" w:rsidRPr="00985C3F" w:rsidRDefault="00F4214D" w:rsidP="00F4214D">
      <w:pPr>
        <w:jc w:val="center"/>
        <w:rPr>
          <w:b/>
          <w:sz w:val="28"/>
          <w:szCs w:val="28"/>
          <w:lang w:val="ru-RU"/>
        </w:rPr>
      </w:pPr>
      <w:r w:rsidRPr="00985C3F">
        <w:rPr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:rsidR="00F4214D" w:rsidRPr="00985C3F" w:rsidRDefault="00F4214D" w:rsidP="00F4214D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Направление подготовки</w:t>
      </w:r>
      <w:r w:rsidRPr="00985C3F">
        <w:rPr>
          <w:sz w:val="28"/>
          <w:szCs w:val="28"/>
          <w:lang w:val="ru-RU"/>
        </w:rPr>
        <w:t xml:space="preserve"> «Прикладная математика и информатика»</w:t>
      </w:r>
    </w:p>
    <w:p w:rsidR="00F4214D" w:rsidRPr="00985C3F" w:rsidRDefault="00F4214D" w:rsidP="00F4214D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Магистерская программа</w:t>
      </w:r>
      <w:r w:rsidRPr="00985C3F">
        <w:rPr>
          <w:sz w:val="28"/>
          <w:szCs w:val="28"/>
          <w:lang w:val="ru-RU"/>
        </w:rPr>
        <w:t xml:space="preserve"> «Системное программирование»</w:t>
      </w:r>
    </w:p>
    <w:p w:rsidR="00F4214D" w:rsidRPr="00985C3F" w:rsidRDefault="00F4214D" w:rsidP="00F4214D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</w:p>
    <w:p w:rsidR="00F4214D" w:rsidRPr="00985C3F" w:rsidRDefault="00F4214D" w:rsidP="00F4214D">
      <w:pPr>
        <w:spacing w:line="240" w:lineRule="auto"/>
        <w:ind w:firstLine="180"/>
        <w:jc w:val="center"/>
        <w:rPr>
          <w:sz w:val="28"/>
          <w:szCs w:val="28"/>
          <w:lang w:val="ru-RU"/>
        </w:rPr>
      </w:pPr>
    </w:p>
    <w:p w:rsidR="00F4214D" w:rsidRPr="003070EE" w:rsidRDefault="00F4214D" w:rsidP="00F4214D">
      <w:pPr>
        <w:spacing w:after="0" w:line="240" w:lineRule="auto"/>
        <w:ind w:firstLine="180"/>
        <w:jc w:val="center"/>
        <w:rPr>
          <w:b/>
          <w:sz w:val="36"/>
          <w:szCs w:val="36"/>
          <w:lang w:val="ru-RU"/>
        </w:rPr>
      </w:pPr>
      <w:r w:rsidRPr="00985C3F">
        <w:rPr>
          <w:b/>
          <w:sz w:val="36"/>
          <w:szCs w:val="36"/>
          <w:lang w:val="ru-RU"/>
        </w:rPr>
        <w:t xml:space="preserve">Отчет по </w:t>
      </w:r>
      <w:r>
        <w:rPr>
          <w:b/>
          <w:sz w:val="36"/>
          <w:szCs w:val="36"/>
          <w:lang w:val="ru-RU"/>
        </w:rPr>
        <w:t>лабораторной работе</w:t>
      </w:r>
    </w:p>
    <w:p w:rsidR="00F4214D" w:rsidRPr="007366B7" w:rsidRDefault="00F4214D" w:rsidP="00F4214D">
      <w:pPr>
        <w:spacing w:after="0"/>
        <w:jc w:val="center"/>
        <w:rPr>
          <w:b/>
          <w:sz w:val="32"/>
          <w:szCs w:val="24"/>
          <w:lang w:val="ru-RU"/>
        </w:rPr>
      </w:pPr>
      <w:r w:rsidRPr="007366B7">
        <w:rPr>
          <w:b/>
          <w:sz w:val="32"/>
          <w:szCs w:val="24"/>
          <w:lang w:val="ru-RU"/>
        </w:rPr>
        <w:t>«</w:t>
      </w:r>
      <w:r>
        <w:rPr>
          <w:b/>
          <w:sz w:val="28"/>
          <w:szCs w:val="28"/>
          <w:lang w:val="ru-RU"/>
        </w:rPr>
        <w:t>Применение</w:t>
      </w:r>
      <w:r w:rsidRPr="00835684">
        <w:rPr>
          <w:b/>
          <w:sz w:val="28"/>
          <w:szCs w:val="28"/>
          <w:lang w:val="ru-RU"/>
        </w:rPr>
        <w:t xml:space="preserve"> полностью связанной нейронной сети</w:t>
      </w:r>
      <w:r>
        <w:rPr>
          <w:b/>
          <w:sz w:val="28"/>
          <w:szCs w:val="28"/>
          <w:lang w:val="ru-RU"/>
        </w:rPr>
        <w:t xml:space="preserve"> для </w:t>
      </w:r>
      <w:r>
        <w:rPr>
          <w:b/>
          <w:sz w:val="28"/>
          <w:szCs w:val="28"/>
          <w:lang w:val="ru-RU"/>
        </w:rPr>
        <w:t xml:space="preserve">распознавания жестов </w:t>
      </w:r>
      <w:r>
        <w:rPr>
          <w:b/>
          <w:sz w:val="28"/>
          <w:szCs w:val="28"/>
        </w:rPr>
        <w:t>ASL</w:t>
      </w:r>
      <w:r w:rsidRPr="007366B7">
        <w:rPr>
          <w:b/>
          <w:sz w:val="32"/>
          <w:szCs w:val="24"/>
          <w:lang w:val="ru-RU"/>
        </w:rPr>
        <w:t>»</w:t>
      </w:r>
    </w:p>
    <w:p w:rsidR="00F4214D" w:rsidRPr="00985C3F" w:rsidRDefault="00F4214D" w:rsidP="00F4214D">
      <w:pPr>
        <w:jc w:val="center"/>
        <w:rPr>
          <w:b/>
          <w:sz w:val="28"/>
          <w:szCs w:val="28"/>
          <w:lang w:val="ru-RU"/>
        </w:rPr>
      </w:pPr>
    </w:p>
    <w:p w:rsidR="00F4214D" w:rsidRPr="00985C3F" w:rsidRDefault="00F4214D" w:rsidP="00F4214D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ab/>
        <w:t xml:space="preserve">Выполнил: </w:t>
      </w:r>
    </w:p>
    <w:p w:rsidR="00F4214D" w:rsidRPr="00F4214D" w:rsidRDefault="00F4214D" w:rsidP="00F4214D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sz w:val="28"/>
          <w:szCs w:val="28"/>
          <w:lang w:val="ru-RU"/>
        </w:rPr>
        <w:tab/>
        <w:t>студент группы 38160</w:t>
      </w:r>
      <w:r w:rsidRPr="00F4214D">
        <w:rPr>
          <w:sz w:val="28"/>
          <w:szCs w:val="28"/>
          <w:lang w:val="ru-RU"/>
        </w:rPr>
        <w:t>6-2</w:t>
      </w:r>
      <w:r>
        <w:rPr>
          <w:sz w:val="28"/>
          <w:szCs w:val="28"/>
          <w:lang w:val="ru-RU"/>
        </w:rPr>
        <w:t>м</w:t>
      </w:r>
    </w:p>
    <w:p w:rsidR="00F4214D" w:rsidRPr="00835684" w:rsidRDefault="00F4214D" w:rsidP="00F4214D">
      <w:pPr>
        <w:tabs>
          <w:tab w:val="left" w:pos="5387"/>
        </w:tabs>
        <w:spacing w:before="0" w:after="0" w:line="240" w:lineRule="auto"/>
        <w:rPr>
          <w:sz w:val="28"/>
          <w:szCs w:val="28"/>
          <w:lang w:val="ru-RU"/>
        </w:rPr>
      </w:pPr>
      <w:r w:rsidRPr="00985C3F">
        <w:rPr>
          <w:color w:val="FFFFFF"/>
          <w:sz w:val="28"/>
          <w:szCs w:val="28"/>
          <w:lang w:val="ru-RU"/>
        </w:rPr>
        <w:t>________________________</w:t>
      </w:r>
      <w:r w:rsidRPr="00985C3F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Пауль Э.А.</w:t>
      </w:r>
    </w:p>
    <w:p w:rsidR="00F4214D" w:rsidRPr="00985C3F" w:rsidRDefault="00F4214D" w:rsidP="00F4214D">
      <w:pPr>
        <w:tabs>
          <w:tab w:val="left" w:pos="5387"/>
        </w:tabs>
        <w:spacing w:line="240" w:lineRule="auto"/>
        <w:rPr>
          <w:sz w:val="28"/>
          <w:szCs w:val="28"/>
          <w:lang w:val="ru-RU"/>
        </w:rPr>
      </w:pPr>
      <w:r w:rsidRPr="00985C3F">
        <w:rPr>
          <w:color w:val="FFFFFF"/>
          <w:sz w:val="28"/>
          <w:szCs w:val="28"/>
          <w:lang w:val="ru-RU"/>
        </w:rPr>
        <w:t>__________________________</w:t>
      </w:r>
      <w:r w:rsidRPr="00985C3F">
        <w:rPr>
          <w:sz w:val="28"/>
          <w:szCs w:val="28"/>
          <w:lang w:val="ru-RU"/>
        </w:rPr>
        <w:tab/>
        <w:t xml:space="preserve">__________________________ </w:t>
      </w:r>
      <w:r w:rsidRPr="00985C3F">
        <w:rPr>
          <w:color w:val="FFFFFF"/>
          <w:lang w:val="ru-RU"/>
        </w:rPr>
        <w:t>под</w:t>
      </w: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jc w:val="center"/>
        <w:rPr>
          <w:sz w:val="28"/>
          <w:szCs w:val="28"/>
          <w:lang w:val="ru-RU"/>
        </w:rPr>
      </w:pPr>
    </w:p>
    <w:p w:rsidR="00F4214D" w:rsidRPr="00835684" w:rsidRDefault="00F4214D" w:rsidP="00F4214D">
      <w:pPr>
        <w:spacing w:after="0"/>
        <w:jc w:val="center"/>
        <w:rPr>
          <w:sz w:val="28"/>
          <w:szCs w:val="28"/>
          <w:lang w:val="ru-RU"/>
        </w:rPr>
      </w:pPr>
      <w:r w:rsidRPr="00835684">
        <w:rPr>
          <w:sz w:val="28"/>
          <w:szCs w:val="28"/>
          <w:lang w:val="ru-RU"/>
        </w:rPr>
        <w:t>Нижний Новгород</w:t>
      </w:r>
    </w:p>
    <w:p w:rsidR="00F4214D" w:rsidRPr="00F4214D" w:rsidRDefault="00F4214D" w:rsidP="00F4214D">
      <w:pPr>
        <w:spacing w:before="0"/>
        <w:jc w:val="center"/>
        <w:rPr>
          <w:sz w:val="28"/>
          <w:szCs w:val="28"/>
          <w:lang w:val="ru-RU"/>
        </w:rPr>
      </w:pPr>
      <w:r w:rsidRPr="00835684">
        <w:rPr>
          <w:sz w:val="28"/>
          <w:szCs w:val="28"/>
          <w:lang w:val="ru-RU"/>
        </w:rPr>
        <w:t>201</w:t>
      </w:r>
      <w:r w:rsidRPr="00F4214D">
        <w:rPr>
          <w:sz w:val="28"/>
          <w:szCs w:val="28"/>
          <w:lang w:val="ru-RU"/>
        </w:rPr>
        <w:t>8</w:t>
      </w:r>
    </w:p>
    <w:sdt>
      <w:sdtPr>
        <w:id w:val="38761731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0"/>
          <w:lang w:val="en-US" w:eastAsia="en-US" w:bidi="en-US"/>
        </w:rPr>
      </w:sdtEndPr>
      <w:sdtContent>
        <w:p w:rsidR="00F4214D" w:rsidRPr="00F4214D" w:rsidRDefault="00F4214D">
          <w:pPr>
            <w:pStyle w:val="a4"/>
          </w:pPr>
          <w:r w:rsidRPr="00F4214D">
            <w:t>Содержание</w:t>
          </w:r>
        </w:p>
        <w:p w:rsidR="007A260A" w:rsidRDefault="00F421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Pr="00F4214D">
            <w:rPr>
              <w:lang w:val="ru-RU"/>
            </w:rPr>
            <w:instrText xml:space="preserve"> </w:instrText>
          </w:r>
          <w:r>
            <w:instrText>TOC</w:instrText>
          </w:r>
          <w:r w:rsidRPr="00F4214D">
            <w:rPr>
              <w:lang w:val="ru-RU"/>
            </w:rPr>
            <w:instrText xml:space="preserve"> \</w:instrText>
          </w:r>
          <w:r>
            <w:instrText>o</w:instrText>
          </w:r>
          <w:r w:rsidRPr="00F4214D">
            <w:rPr>
              <w:lang w:val="ru-RU"/>
            </w:rPr>
            <w:instrText xml:space="preserve"> "1-3" \</w:instrText>
          </w:r>
          <w:r>
            <w:instrText>h</w:instrText>
          </w:r>
          <w:r w:rsidRPr="00F4214D">
            <w:rPr>
              <w:lang w:val="ru-RU"/>
            </w:rPr>
            <w:instrText xml:space="preserve"> \</w:instrText>
          </w:r>
          <w:r>
            <w:instrText>z</w:instrText>
          </w:r>
          <w:r w:rsidRPr="00F4214D">
            <w:rPr>
              <w:lang w:val="ru-RU"/>
            </w:rPr>
            <w:instrText xml:space="preserve"> \</w:instrText>
          </w:r>
          <w:r>
            <w:instrText>u</w:instrText>
          </w:r>
          <w:r w:rsidRPr="00F4214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07558009" w:history="1">
            <w:r w:rsidR="007A260A" w:rsidRPr="00D837C5">
              <w:rPr>
                <w:rStyle w:val="a6"/>
                <w:noProof/>
                <w:lang w:val="ru-RU"/>
              </w:rPr>
              <w:t>1.</w:t>
            </w:r>
            <w:r w:rsidR="007A26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="007A260A" w:rsidRPr="00D837C5">
              <w:rPr>
                <w:rStyle w:val="a6"/>
                <w:noProof/>
                <w:lang w:val="ru-RU"/>
              </w:rPr>
              <w:t>Постановка задачи</w:t>
            </w:r>
            <w:r w:rsidR="007A260A">
              <w:rPr>
                <w:noProof/>
                <w:webHidden/>
              </w:rPr>
              <w:tab/>
            </w:r>
            <w:r w:rsidR="007A260A">
              <w:rPr>
                <w:noProof/>
                <w:webHidden/>
              </w:rPr>
              <w:fldChar w:fldCharType="begin"/>
            </w:r>
            <w:r w:rsidR="007A260A">
              <w:rPr>
                <w:noProof/>
                <w:webHidden/>
              </w:rPr>
              <w:instrText xml:space="preserve"> PAGEREF _Toc507558009 \h </w:instrText>
            </w:r>
            <w:r w:rsidR="007A260A">
              <w:rPr>
                <w:noProof/>
                <w:webHidden/>
              </w:rPr>
            </w:r>
            <w:r w:rsidR="007A260A">
              <w:rPr>
                <w:noProof/>
                <w:webHidden/>
              </w:rPr>
              <w:fldChar w:fldCharType="separate"/>
            </w:r>
            <w:r w:rsidR="00AD06CB">
              <w:rPr>
                <w:noProof/>
                <w:webHidden/>
              </w:rPr>
              <w:t>3</w:t>
            </w:r>
            <w:r w:rsidR="007A260A">
              <w:rPr>
                <w:noProof/>
                <w:webHidden/>
              </w:rPr>
              <w:fldChar w:fldCharType="end"/>
            </w:r>
          </w:hyperlink>
        </w:p>
        <w:p w:rsidR="007A260A" w:rsidRDefault="007A26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10" w:history="1">
            <w:r w:rsidRPr="00D837C5">
              <w:rPr>
                <w:rStyle w:val="a6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Pr="00D837C5">
              <w:rPr>
                <w:rStyle w:val="a6"/>
                <w:noProof/>
                <w:lang w:val="ru-RU"/>
              </w:rPr>
              <w:t>Формат входа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6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A" w:rsidRDefault="007A26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11" w:history="1">
            <w:r w:rsidRPr="00D837C5">
              <w:rPr>
                <w:rStyle w:val="a6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Pr="00D837C5">
              <w:rPr>
                <w:rStyle w:val="a6"/>
                <w:noProof/>
                <w:lang w:val="ru-RU"/>
              </w:rPr>
              <w:t>Конфигурации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6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A" w:rsidRDefault="007A26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12" w:history="1">
            <w:r w:rsidRPr="00D837C5">
              <w:rPr>
                <w:rStyle w:val="a6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Pr="00D837C5">
              <w:rPr>
                <w:rStyle w:val="a6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6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A" w:rsidRDefault="007A26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507558013" w:history="1">
            <w:r w:rsidRPr="00D837C5">
              <w:rPr>
                <w:rStyle w:val="a6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 w:bidi="ar-SA"/>
              </w:rPr>
              <w:tab/>
            </w:r>
            <w:r w:rsidRPr="00D837C5">
              <w:rPr>
                <w:rStyle w:val="a6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06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4D" w:rsidRPr="00F4214D" w:rsidRDefault="00F4214D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F4214D" w:rsidRDefault="00F4214D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157A17" w:rsidRDefault="00F4214D" w:rsidP="009E1CE1">
      <w:pPr>
        <w:pStyle w:val="1"/>
        <w:numPr>
          <w:ilvl w:val="0"/>
          <w:numId w:val="4"/>
        </w:numPr>
        <w:rPr>
          <w:lang w:val="ru-RU"/>
        </w:rPr>
      </w:pPr>
      <w:bookmarkStart w:id="0" w:name="_Toc507558009"/>
      <w:r w:rsidRPr="00F4214D">
        <w:rPr>
          <w:lang w:val="ru-RU"/>
        </w:rPr>
        <w:lastRenderedPageBreak/>
        <w:t>Постановка задачи</w:t>
      </w:r>
      <w:bookmarkEnd w:id="0"/>
    </w:p>
    <w:p w:rsidR="00F4214D" w:rsidRPr="00F4214D" w:rsidRDefault="00F4214D" w:rsidP="00F4214D">
      <w:pPr>
        <w:rPr>
          <w:lang w:val="ru-RU"/>
        </w:rPr>
      </w:pPr>
      <w:r>
        <w:rPr>
          <w:lang w:val="ru-RU"/>
        </w:rPr>
        <w:tab/>
        <w:t>Целью данной лабораторной работы было</w:t>
      </w:r>
      <w:r w:rsidRPr="00F4214D">
        <w:rPr>
          <w:lang w:val="ru-RU"/>
        </w:rPr>
        <w:t xml:space="preserve"> получ</w:t>
      </w:r>
      <w:r>
        <w:rPr>
          <w:lang w:val="ru-RU"/>
        </w:rPr>
        <w:t>ение базовых навыков</w:t>
      </w:r>
      <w:r w:rsidRPr="00F4214D">
        <w:rPr>
          <w:lang w:val="ru-RU"/>
        </w:rPr>
        <w:t xml:space="preserve"> работы с выбранной библиотекой глубокого обучения – </w:t>
      </w:r>
      <w:proofErr w:type="spellStart"/>
      <w:r w:rsidRPr="00F4214D">
        <w:rPr>
          <w:lang w:val="ru-RU"/>
        </w:rPr>
        <w:t>Caffe</w:t>
      </w:r>
      <w:proofErr w:type="spellEnd"/>
      <w:r>
        <w:rPr>
          <w:lang w:val="ru-RU"/>
        </w:rPr>
        <w:t>.</w:t>
      </w:r>
      <w:r w:rsidRPr="00F4214D">
        <w:rPr>
          <w:lang w:val="ru-RU"/>
        </w:rPr>
        <w:t xml:space="preserve"> </w:t>
      </w:r>
      <w:r>
        <w:rPr>
          <w:lang w:val="ru-RU"/>
        </w:rPr>
        <w:t xml:space="preserve">Было необходимо </w:t>
      </w:r>
      <w:r w:rsidRPr="00F4214D">
        <w:rPr>
          <w:lang w:val="ru-RU"/>
        </w:rPr>
        <w:t>реализовать полностью связанную нейронную сеть и провести её тестирование сначала на наборе данных MNIST, а затем на выбранном наборе данных.</w:t>
      </w:r>
    </w:p>
    <w:p w:rsidR="00F4214D" w:rsidRPr="00F4214D" w:rsidRDefault="00F4214D" w:rsidP="00F4214D">
      <w:pPr>
        <w:rPr>
          <w:lang w:val="ru-RU"/>
        </w:rPr>
      </w:pPr>
      <w:r w:rsidRPr="00F4214D">
        <w:rPr>
          <w:lang w:val="ru-RU"/>
        </w:rPr>
        <w:t>В ходе лабораторной работы будут решены следующие задачи:</w:t>
      </w:r>
    </w:p>
    <w:p w:rsidR="00F4214D" w:rsidRPr="00F4214D" w:rsidRDefault="00F4214D" w:rsidP="00F4214D">
      <w:pPr>
        <w:rPr>
          <w:lang w:val="ru-RU"/>
        </w:rPr>
      </w:pPr>
      <w:r w:rsidRPr="00F4214D">
        <w:rPr>
          <w:lang w:val="ru-RU"/>
        </w:rPr>
        <w:t>1.</w:t>
      </w:r>
      <w:r w:rsidRPr="00F4214D">
        <w:rPr>
          <w:lang w:val="ru-RU"/>
        </w:rPr>
        <w:tab/>
        <w:t xml:space="preserve">Установка библиотеки </w:t>
      </w:r>
      <w:proofErr w:type="spellStart"/>
      <w:r w:rsidRPr="00F4214D">
        <w:rPr>
          <w:lang w:val="ru-RU"/>
        </w:rPr>
        <w:t>Caffe</w:t>
      </w:r>
      <w:proofErr w:type="spellEnd"/>
      <w:r w:rsidRPr="00F4214D">
        <w:rPr>
          <w:lang w:val="ru-RU"/>
        </w:rPr>
        <w:t xml:space="preserve"> на кластер и локальный компьютер</w:t>
      </w:r>
    </w:p>
    <w:p w:rsidR="00F4214D" w:rsidRPr="00F4214D" w:rsidRDefault="00F4214D" w:rsidP="00F4214D">
      <w:pPr>
        <w:rPr>
          <w:lang w:val="ru-RU"/>
        </w:rPr>
      </w:pPr>
      <w:r w:rsidRPr="00F4214D">
        <w:rPr>
          <w:lang w:val="ru-RU"/>
        </w:rPr>
        <w:t>2.</w:t>
      </w:r>
      <w:r w:rsidRPr="00F4214D">
        <w:rPr>
          <w:lang w:val="ru-RU"/>
        </w:rPr>
        <w:tab/>
        <w:t>Проверка корректности установки библиотеки,</w:t>
      </w:r>
      <w:r>
        <w:rPr>
          <w:lang w:val="ru-RU"/>
        </w:rPr>
        <w:t xml:space="preserve"> а именно запуска тестового при</w:t>
      </w:r>
      <w:r w:rsidRPr="00F4214D">
        <w:rPr>
          <w:lang w:val="ru-RU"/>
        </w:rPr>
        <w:t>мера для решения задачи классификации рукописных цифр из набора данных MNIST</w:t>
      </w:r>
    </w:p>
    <w:p w:rsidR="00F4214D" w:rsidRPr="00F4214D" w:rsidRDefault="00F4214D" w:rsidP="00F4214D">
      <w:pPr>
        <w:rPr>
          <w:lang w:val="ru-RU"/>
        </w:rPr>
      </w:pPr>
      <w:r w:rsidRPr="00F4214D">
        <w:rPr>
          <w:lang w:val="ru-RU"/>
        </w:rPr>
        <w:t>3.</w:t>
      </w:r>
      <w:r w:rsidRPr="00F4214D">
        <w:rPr>
          <w:lang w:val="ru-RU"/>
        </w:rPr>
        <w:tab/>
        <w:t>Разработка скриптов для подготовки тренировочного и тестового набора данных</w:t>
      </w:r>
    </w:p>
    <w:p w:rsidR="00F4214D" w:rsidRDefault="00F4214D" w:rsidP="00F4214D">
      <w:pPr>
        <w:rPr>
          <w:lang w:val="ru-RU"/>
        </w:rPr>
      </w:pPr>
      <w:r w:rsidRPr="00F4214D">
        <w:rPr>
          <w:lang w:val="ru-RU"/>
        </w:rPr>
        <w:t>4.</w:t>
      </w:r>
      <w:r w:rsidRPr="00F4214D">
        <w:rPr>
          <w:lang w:val="ru-RU"/>
        </w:rPr>
        <w:tab/>
        <w:t xml:space="preserve">Обучение и тестирование разработанных полностью связанных нейронных сетей для решения задачи распознавания </w:t>
      </w:r>
      <w:r>
        <w:rPr>
          <w:lang w:val="ru-RU"/>
        </w:rPr>
        <w:t xml:space="preserve">жестов языка </w:t>
      </w:r>
      <w:r>
        <w:t>ASL</w:t>
      </w:r>
      <w:r w:rsidRPr="00F4214D">
        <w:rPr>
          <w:lang w:val="ru-RU"/>
        </w:rPr>
        <w:t xml:space="preserve"> (</w:t>
      </w:r>
      <w:r>
        <w:t>American</w:t>
      </w:r>
      <w:r w:rsidRPr="00F4214D">
        <w:rPr>
          <w:lang w:val="ru-RU"/>
        </w:rPr>
        <w:t xml:space="preserve"> </w:t>
      </w:r>
      <w:r>
        <w:t>Sign</w:t>
      </w:r>
      <w:r w:rsidRPr="00F4214D">
        <w:rPr>
          <w:lang w:val="ru-RU"/>
        </w:rPr>
        <w:t xml:space="preserve"> </w:t>
      </w:r>
      <w:r>
        <w:t>Language</w:t>
      </w:r>
      <w:r w:rsidRPr="00F4214D">
        <w:rPr>
          <w:lang w:val="ru-RU"/>
        </w:rPr>
        <w:t>).</w:t>
      </w:r>
    </w:p>
    <w:p w:rsidR="00F4214D" w:rsidRDefault="00F4214D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F4214D" w:rsidRDefault="00421788" w:rsidP="009E1CE1">
      <w:pPr>
        <w:pStyle w:val="1"/>
        <w:numPr>
          <w:ilvl w:val="0"/>
          <w:numId w:val="4"/>
        </w:numPr>
        <w:rPr>
          <w:lang w:val="ru-RU"/>
        </w:rPr>
      </w:pPr>
      <w:bookmarkStart w:id="1" w:name="_Toc507558010"/>
      <w:r>
        <w:rPr>
          <w:lang w:val="ru-RU"/>
        </w:rPr>
        <w:lastRenderedPageBreak/>
        <w:t>Формат входа сети</w:t>
      </w:r>
      <w:bookmarkEnd w:id="1"/>
    </w:p>
    <w:p w:rsidR="00421788" w:rsidRDefault="004676BF" w:rsidP="00900000">
      <w:pPr>
        <w:ind w:firstLine="708"/>
        <w:rPr>
          <w:lang w:val="ru-RU"/>
        </w:rPr>
      </w:pPr>
      <w:r w:rsidRPr="004676BF">
        <w:rPr>
          <w:lang w:val="ru-RU"/>
        </w:rPr>
        <w:t xml:space="preserve">Для описания входа сети в библиотеке </w:t>
      </w:r>
      <w:proofErr w:type="spellStart"/>
      <w:r w:rsidRPr="004676BF">
        <w:rPr>
          <w:lang w:val="ru-RU"/>
        </w:rPr>
        <w:t>Caffe</w:t>
      </w:r>
      <w:proofErr w:type="spellEnd"/>
      <w:r w:rsidRPr="004676BF">
        <w:rPr>
          <w:lang w:val="ru-RU"/>
        </w:rPr>
        <w:t xml:space="preserve"> используется слой </w:t>
      </w:r>
      <w:proofErr w:type="spellStart"/>
      <w:r w:rsidRPr="004676BF">
        <w:rPr>
          <w:lang w:val="ru-RU"/>
        </w:rPr>
        <w:t>ImageData</w:t>
      </w:r>
      <w:proofErr w:type="spellEnd"/>
      <w:r w:rsidRPr="004676BF">
        <w:rPr>
          <w:lang w:val="ru-RU"/>
        </w:rPr>
        <w:t>.</w:t>
      </w:r>
    </w:p>
    <w:p w:rsidR="004676BF" w:rsidRDefault="004676BF" w:rsidP="004676BF">
      <w:pPr>
        <w:spacing w:before="0" w:after="0" w:line="240" w:lineRule="auto"/>
      </w:pPr>
      <w:r>
        <w:t>layer {</w:t>
      </w:r>
    </w:p>
    <w:p w:rsidR="004676BF" w:rsidRDefault="004676BF" w:rsidP="004676BF">
      <w:pPr>
        <w:spacing w:before="0" w:after="0" w:line="240" w:lineRule="auto"/>
      </w:pPr>
      <w:r>
        <w:t xml:space="preserve">  name: "</w:t>
      </w:r>
      <w:proofErr w:type="spellStart"/>
      <w:r>
        <w:t>asl</w:t>
      </w:r>
      <w:proofErr w:type="spellEnd"/>
      <w:r>
        <w:t>"</w:t>
      </w:r>
    </w:p>
    <w:p w:rsidR="004676BF" w:rsidRDefault="004676BF" w:rsidP="004676BF">
      <w:pPr>
        <w:spacing w:before="0" w:after="0" w:line="240" w:lineRule="auto"/>
      </w:pPr>
      <w:r>
        <w:t xml:space="preserve">  type: "</w:t>
      </w:r>
      <w:proofErr w:type="spellStart"/>
      <w:r>
        <w:t>ImageData</w:t>
      </w:r>
      <w:proofErr w:type="spellEnd"/>
      <w:r>
        <w:t>"</w:t>
      </w:r>
    </w:p>
    <w:p w:rsidR="004676BF" w:rsidRDefault="004676BF" w:rsidP="004676BF">
      <w:pPr>
        <w:spacing w:before="0" w:after="0" w:line="240" w:lineRule="auto"/>
      </w:pPr>
      <w:r>
        <w:t xml:space="preserve">  top: "data"</w:t>
      </w:r>
    </w:p>
    <w:p w:rsidR="004676BF" w:rsidRDefault="004676BF" w:rsidP="004676BF">
      <w:pPr>
        <w:spacing w:before="0" w:after="0" w:line="240" w:lineRule="auto"/>
      </w:pPr>
      <w:r>
        <w:t xml:space="preserve">  top: "label"</w:t>
      </w:r>
    </w:p>
    <w:p w:rsidR="004676BF" w:rsidRDefault="004676BF" w:rsidP="004676BF">
      <w:pPr>
        <w:spacing w:before="0" w:after="0" w:line="240" w:lineRule="auto"/>
      </w:pPr>
      <w:r>
        <w:t xml:space="preserve">  include {</w:t>
      </w:r>
    </w:p>
    <w:p w:rsidR="004676BF" w:rsidRDefault="004676BF" w:rsidP="004676BF">
      <w:pPr>
        <w:spacing w:before="0" w:after="0" w:line="240" w:lineRule="auto"/>
      </w:pPr>
      <w:r>
        <w:t xml:space="preserve">    phase: TRAIN</w:t>
      </w:r>
    </w:p>
    <w:p w:rsidR="004676BF" w:rsidRDefault="004676BF" w:rsidP="004676BF">
      <w:pPr>
        <w:spacing w:before="0" w:after="0" w:line="240" w:lineRule="auto"/>
      </w:pPr>
      <w:r>
        <w:t xml:space="preserve">  }</w:t>
      </w:r>
    </w:p>
    <w:p w:rsidR="004676BF" w:rsidRDefault="004676BF" w:rsidP="004676BF">
      <w:pPr>
        <w:spacing w:before="0" w:after="0" w:line="240" w:lineRule="auto"/>
      </w:pPr>
      <w:r>
        <w:t xml:space="preserve">  </w:t>
      </w:r>
      <w:proofErr w:type="spellStart"/>
      <w:r>
        <w:t>image_data_param</w:t>
      </w:r>
      <w:proofErr w:type="spellEnd"/>
      <w:r>
        <w:t xml:space="preserve"> {</w:t>
      </w:r>
    </w:p>
    <w:p w:rsidR="004676BF" w:rsidRDefault="004676BF" w:rsidP="004676BF">
      <w:pPr>
        <w:spacing w:before="0" w:after="0" w:line="240" w:lineRule="auto"/>
      </w:pPr>
      <w:r>
        <w:t xml:space="preserve">    source: "/home/</w:t>
      </w:r>
      <w:proofErr w:type="spellStart"/>
      <w:r>
        <w:t>epaul</w:t>
      </w:r>
      <w:proofErr w:type="spellEnd"/>
      <w:r>
        <w:t>/ASL/</w:t>
      </w:r>
      <w:proofErr w:type="spellStart"/>
      <w:r>
        <w:t>train.lst</w:t>
      </w:r>
      <w:proofErr w:type="spellEnd"/>
      <w:r>
        <w:t>"</w:t>
      </w:r>
    </w:p>
    <w:p w:rsidR="004676BF" w:rsidRDefault="004676BF" w:rsidP="004676BF">
      <w:pPr>
        <w:spacing w:before="0" w:after="0" w:line="240" w:lineRule="auto"/>
      </w:pPr>
      <w:r>
        <w:t xml:space="preserve">    </w:t>
      </w:r>
      <w:proofErr w:type="spellStart"/>
      <w:r>
        <w:t>batch_size</w:t>
      </w:r>
      <w:proofErr w:type="spellEnd"/>
      <w:r>
        <w:t>: 128</w:t>
      </w:r>
    </w:p>
    <w:p w:rsidR="004676BF" w:rsidRDefault="004676BF" w:rsidP="004676BF">
      <w:pPr>
        <w:spacing w:before="0" w:after="0" w:line="240" w:lineRule="auto"/>
      </w:pPr>
      <w:r>
        <w:t xml:space="preserve">    shuffle: true</w:t>
      </w:r>
    </w:p>
    <w:p w:rsidR="004676BF" w:rsidRDefault="004676BF" w:rsidP="004676BF">
      <w:pPr>
        <w:spacing w:before="0" w:after="0" w:line="240" w:lineRule="auto"/>
      </w:pPr>
      <w:r>
        <w:t xml:space="preserve">    </w:t>
      </w:r>
      <w:proofErr w:type="spellStart"/>
      <w:r>
        <w:t>new_height</w:t>
      </w:r>
      <w:proofErr w:type="spellEnd"/>
      <w:r>
        <w:t>: 128</w:t>
      </w:r>
    </w:p>
    <w:p w:rsidR="004676BF" w:rsidRDefault="004676BF" w:rsidP="004676BF">
      <w:pPr>
        <w:spacing w:before="0" w:after="0" w:line="240" w:lineRule="auto"/>
      </w:pPr>
      <w:r>
        <w:t xml:space="preserve">    </w:t>
      </w:r>
      <w:proofErr w:type="spellStart"/>
      <w:r>
        <w:t>new_width</w:t>
      </w:r>
      <w:proofErr w:type="spellEnd"/>
      <w:r>
        <w:t>: 128</w:t>
      </w:r>
    </w:p>
    <w:p w:rsidR="004676BF" w:rsidRDefault="004676BF" w:rsidP="004676BF">
      <w:pPr>
        <w:spacing w:before="0" w:after="0" w:line="240" w:lineRule="auto"/>
      </w:pPr>
      <w:r>
        <w:t xml:space="preserve">    mirror: true</w:t>
      </w:r>
    </w:p>
    <w:p w:rsidR="004676BF" w:rsidRDefault="004676BF" w:rsidP="004676BF">
      <w:pPr>
        <w:spacing w:before="0" w:after="0" w:line="240" w:lineRule="auto"/>
      </w:pPr>
      <w:r>
        <w:t xml:space="preserve">    </w:t>
      </w:r>
      <w:proofErr w:type="spellStart"/>
      <w:r>
        <w:t>is_color</w:t>
      </w:r>
      <w:proofErr w:type="spellEnd"/>
      <w:r>
        <w:t>: false</w:t>
      </w:r>
    </w:p>
    <w:p w:rsidR="004676BF" w:rsidRDefault="004676BF" w:rsidP="004676BF">
      <w:pPr>
        <w:spacing w:before="0" w:after="0" w:line="240" w:lineRule="auto"/>
      </w:pPr>
      <w:r>
        <w:t xml:space="preserve">  }</w:t>
      </w:r>
    </w:p>
    <w:p w:rsidR="004676BF" w:rsidRDefault="004676BF" w:rsidP="004676BF">
      <w:pPr>
        <w:spacing w:before="0" w:after="0" w:line="240" w:lineRule="auto"/>
      </w:pPr>
      <w:r>
        <w:t>}</w:t>
      </w:r>
    </w:p>
    <w:p w:rsidR="009B258E" w:rsidRDefault="009B258E" w:rsidP="004676BF">
      <w:pPr>
        <w:spacing w:before="0" w:after="0" w:line="240" w:lineRule="auto"/>
      </w:pPr>
    </w:p>
    <w:p w:rsidR="009B258E" w:rsidRPr="009B258E" w:rsidRDefault="009B258E" w:rsidP="009B258E">
      <w:pPr>
        <w:spacing w:before="0" w:after="0" w:line="240" w:lineRule="auto"/>
        <w:rPr>
          <w:lang w:val="ru-RU"/>
        </w:rPr>
      </w:pPr>
      <w:r w:rsidRPr="009B258E">
        <w:rPr>
          <w:lang w:val="ru-RU"/>
        </w:rPr>
        <w:t>Описание значений параметров слоя:</w:t>
      </w:r>
    </w:p>
    <w:p w:rsidR="009B258E" w:rsidRP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top</w:t>
      </w:r>
      <w:r w:rsidRPr="009B258E">
        <w:rPr>
          <w:lang w:val="ru-RU"/>
        </w:rPr>
        <w:t xml:space="preserve"> – Указывает на то, какие данные выходят из слоя, в данном случае это исходная картинка и метка класса</w:t>
      </w:r>
    </w:p>
    <w:p w:rsidR="009B258E" w:rsidRP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phase</w:t>
      </w:r>
      <w:r w:rsidRPr="009B258E">
        <w:rPr>
          <w:lang w:val="ru-RU"/>
        </w:rPr>
        <w:t xml:space="preserve"> – </w:t>
      </w:r>
      <w:r w:rsidRPr="009B258E">
        <w:t>TRAIN</w:t>
      </w:r>
      <w:r w:rsidRPr="009B258E">
        <w:rPr>
          <w:lang w:val="ru-RU"/>
        </w:rPr>
        <w:t xml:space="preserve"> </w:t>
      </w:r>
      <w:proofErr w:type="gramStart"/>
      <w:r w:rsidRPr="009B258E">
        <w:rPr>
          <w:lang w:val="ru-RU"/>
        </w:rPr>
        <w:t xml:space="preserve">( </w:t>
      </w:r>
      <w:r w:rsidRPr="009B258E">
        <w:t>TEST</w:t>
      </w:r>
      <w:proofErr w:type="gramEnd"/>
      <w:r w:rsidRPr="009B258E">
        <w:rPr>
          <w:lang w:val="ru-RU"/>
        </w:rPr>
        <w:t>) – режим в котором используется слой</w:t>
      </w:r>
    </w:p>
    <w:p w:rsidR="009B258E" w:rsidRP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proofErr w:type="spellStart"/>
      <w:r w:rsidRPr="009B258E">
        <w:rPr>
          <w:lang w:val="ru-RU"/>
        </w:rPr>
        <w:t>transform_param</w:t>
      </w:r>
      <w:proofErr w:type="spellEnd"/>
      <w:r w:rsidRPr="009B258E">
        <w:rPr>
          <w:lang w:val="ru-RU"/>
        </w:rPr>
        <w:t xml:space="preserve"> – описание преобразований над входными данными. В данном случае выполняется нормировка на </w:t>
      </w:r>
      <m:oMath>
        <m:r>
          <w:rPr>
            <w:rFonts w:ascii="Cambria Math" w:hAnsi="Cambria Math"/>
            <w:lang w:val="ru-RU"/>
          </w:rPr>
          <m:t>255</m:t>
        </m:r>
      </m:oMath>
    </w:p>
    <w:p w:rsidR="009B258E" w:rsidRP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Source</w:t>
      </w:r>
      <w:r w:rsidRPr="009B258E">
        <w:rPr>
          <w:lang w:val="ru-RU"/>
        </w:rPr>
        <w:t xml:space="preserve"> – файл *.</w:t>
      </w:r>
      <w:proofErr w:type="spellStart"/>
      <w:r w:rsidRPr="009B258E">
        <w:t>lst</w:t>
      </w:r>
      <w:proofErr w:type="spellEnd"/>
      <w:r w:rsidRPr="009B258E">
        <w:rPr>
          <w:lang w:val="ru-RU"/>
        </w:rPr>
        <w:t xml:space="preserve"> где хранятся изображения и метки класса</w:t>
      </w:r>
    </w:p>
    <w:p w:rsidR="009B258E" w:rsidRP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new</w:t>
      </w:r>
      <w:r w:rsidRPr="009B258E">
        <w:rPr>
          <w:lang w:val="ru-RU"/>
        </w:rPr>
        <w:t>_</w:t>
      </w:r>
      <w:r w:rsidRPr="009B258E">
        <w:t>width</w:t>
      </w:r>
      <w:r w:rsidRPr="009B258E">
        <w:rPr>
          <w:lang w:val="ru-RU"/>
        </w:rPr>
        <w:t>/</w:t>
      </w:r>
      <w:r w:rsidRPr="009B258E">
        <w:t>new</w:t>
      </w:r>
      <w:r w:rsidRPr="009B258E">
        <w:rPr>
          <w:lang w:val="ru-RU"/>
        </w:rPr>
        <w:t>_</w:t>
      </w:r>
      <w:r w:rsidRPr="009B258E">
        <w:t>height</w:t>
      </w:r>
      <w:r w:rsidRPr="009B258E">
        <w:rPr>
          <w:lang w:val="ru-RU"/>
        </w:rPr>
        <w:t xml:space="preserve"> – размеры входного тензора</w:t>
      </w:r>
    </w:p>
    <w:p w:rsidR="009B258E" w:rsidRDefault="009B258E" w:rsidP="009B258E">
      <w:pPr>
        <w:numPr>
          <w:ilvl w:val="0"/>
          <w:numId w:val="1"/>
        </w:numPr>
        <w:spacing w:before="0" w:after="0" w:line="240" w:lineRule="auto"/>
        <w:rPr>
          <w:lang w:val="ru-RU"/>
        </w:rPr>
      </w:pPr>
      <w:r w:rsidRPr="009B258E">
        <w:t>batch</w:t>
      </w:r>
      <w:r w:rsidRPr="009B258E">
        <w:rPr>
          <w:lang w:val="ru-RU"/>
        </w:rPr>
        <w:t>_</w:t>
      </w:r>
      <w:r w:rsidRPr="009B258E">
        <w:t>size</w:t>
      </w:r>
      <w:r w:rsidRPr="009B258E">
        <w:rPr>
          <w:lang w:val="ru-RU"/>
        </w:rPr>
        <w:t xml:space="preserve"> – размер пачки картинок.</w:t>
      </w:r>
    </w:p>
    <w:p w:rsidR="009B258E" w:rsidRDefault="009B258E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B258E" w:rsidRDefault="009B258E" w:rsidP="009E1CE1">
      <w:pPr>
        <w:pStyle w:val="1"/>
        <w:numPr>
          <w:ilvl w:val="0"/>
          <w:numId w:val="4"/>
        </w:numPr>
        <w:rPr>
          <w:lang w:val="ru-RU"/>
        </w:rPr>
      </w:pPr>
      <w:bookmarkStart w:id="2" w:name="_Toc507558011"/>
      <w:r>
        <w:rPr>
          <w:lang w:val="ru-RU"/>
        </w:rPr>
        <w:lastRenderedPageBreak/>
        <w:t>Конфигурации сетей</w:t>
      </w:r>
      <w:bookmarkEnd w:id="2"/>
    </w:p>
    <w:p w:rsidR="009B258E" w:rsidRPr="008F2232" w:rsidRDefault="009E4192" w:rsidP="009B258E">
      <w:pPr>
        <w:rPr>
          <w:b/>
          <w:lang w:val="ru-RU"/>
        </w:rPr>
      </w:pPr>
      <w:r w:rsidRPr="008F2232">
        <w:rPr>
          <w:b/>
          <w:lang w:val="ru-RU"/>
        </w:rPr>
        <w:t>Первая конфигурация:</w:t>
      </w:r>
    </w:p>
    <w:p w:rsidR="009E4192" w:rsidRDefault="009E4192" w:rsidP="009E4192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720E62" wp14:editId="1FB3378A">
            <wp:extent cx="1000125" cy="2788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539" cy="27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5F" w:rsidRPr="008F2232" w:rsidRDefault="009E4192" w:rsidP="008F2232">
      <w:pPr>
        <w:pStyle w:val="a"/>
      </w:pPr>
      <w:r w:rsidRPr="008F2232">
        <w:t>Cеть с одним скрытым слоем, имеющим 1000 нейронов</w:t>
      </w:r>
    </w:p>
    <w:p w:rsidR="006B465F" w:rsidRDefault="006B465F" w:rsidP="008F2232">
      <w:pPr>
        <w:pStyle w:val="a"/>
        <w:numPr>
          <w:ilvl w:val="0"/>
          <w:numId w:val="0"/>
        </w:numPr>
        <w:ind w:left="2487"/>
      </w:pPr>
    </w:p>
    <w:p w:rsidR="006B465F" w:rsidRDefault="006B465F" w:rsidP="006B465F">
      <w:pPr>
        <w:rPr>
          <w:rFonts w:eastAsiaTheme="minorEastAsia"/>
          <w:lang w:val="ru-RU"/>
        </w:rPr>
      </w:pPr>
      <w:r w:rsidRPr="008F2232">
        <w:rPr>
          <w:rFonts w:eastAsiaTheme="minorEastAsia"/>
          <w:b/>
          <w:lang w:val="ru-RU"/>
        </w:rPr>
        <w:t>Вторая конфигурация</w:t>
      </w:r>
      <w:r>
        <w:rPr>
          <w:rFonts w:eastAsiaTheme="minorEastAsia"/>
          <w:lang w:val="ru-RU"/>
        </w:rPr>
        <w:t>:</w:t>
      </w:r>
    </w:p>
    <w:p w:rsidR="008F2232" w:rsidRPr="008F2232" w:rsidRDefault="008F2232" w:rsidP="00900000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Три скрытых слоя по 500, 250 и 100 нейронов. Функция активации –</w:t>
      </w:r>
      <w:r w:rsidR="00216956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 w:rsidRPr="00900000">
        <w:rPr>
          <w:rFonts w:eastAsiaTheme="minorEastAsia"/>
          <w:lang w:val="ru-RU"/>
        </w:rPr>
        <w:t>.</w:t>
      </w:r>
    </w:p>
    <w:p w:rsidR="009E4192" w:rsidRDefault="008F2232" w:rsidP="009E4192">
      <w:pPr>
        <w:spacing w:befor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95A5BF" wp14:editId="7A3E4952">
            <wp:extent cx="770603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4" cy="40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32" w:rsidRPr="008F2232" w:rsidRDefault="008F2232" w:rsidP="008F2232">
      <w:pPr>
        <w:pStyle w:val="a"/>
        <w:rPr>
          <w:lang w:val="ru-RU"/>
        </w:rPr>
      </w:pPr>
      <w:r w:rsidRPr="008F2232">
        <w:rPr>
          <w:lang w:val="ru-RU"/>
        </w:rPr>
        <w:t>Сеть</w:t>
      </w:r>
      <w:r>
        <w:rPr>
          <w:lang w:val="ru-RU"/>
        </w:rPr>
        <w:t xml:space="preserve"> с тремя скрытыми слоями. 500, 250 и 100 нейронов.</w:t>
      </w:r>
    </w:p>
    <w:p w:rsidR="008F2232" w:rsidRDefault="008F2232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E4192" w:rsidRPr="009B258E" w:rsidRDefault="009E4192" w:rsidP="009E4192">
      <w:pPr>
        <w:jc w:val="center"/>
        <w:rPr>
          <w:lang w:val="ru-RU"/>
        </w:rPr>
      </w:pPr>
    </w:p>
    <w:p w:rsidR="00BB602F" w:rsidRDefault="008F2232" w:rsidP="00BB602F">
      <w:pPr>
        <w:rPr>
          <w:lang w:val="ru-RU"/>
        </w:rPr>
      </w:pPr>
      <w:r w:rsidRPr="008F2232">
        <w:rPr>
          <w:b/>
          <w:lang w:val="ru-RU"/>
        </w:rPr>
        <w:t>Третья конфигурация</w:t>
      </w:r>
      <w:r>
        <w:rPr>
          <w:lang w:val="ru-RU"/>
        </w:rPr>
        <w:t>:</w:t>
      </w:r>
    </w:p>
    <w:p w:rsidR="008F2232" w:rsidRPr="008F2232" w:rsidRDefault="008F2232" w:rsidP="00900000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Три скрытых слоя по 6</w:t>
      </w:r>
      <w:r>
        <w:rPr>
          <w:rFonts w:eastAsiaTheme="minorEastAsia"/>
          <w:lang w:val="ru-RU"/>
        </w:rPr>
        <w:t>00, 250 и 100 нейронов. Функция активации –</w:t>
      </w:r>
      <w:r>
        <w:rPr>
          <w:rFonts w:eastAsiaTheme="minorEastAsia"/>
          <w:lang w:val="ru-RU"/>
        </w:rPr>
        <w:t xml:space="preserve"> гиперболический тангенс</w:t>
      </w:r>
      <w:r w:rsidRPr="008F2232">
        <w:rPr>
          <w:rFonts w:eastAsiaTheme="minorEastAsia"/>
          <w:lang w:val="ru-RU"/>
        </w:rPr>
        <w:t>.</w:t>
      </w:r>
    </w:p>
    <w:p w:rsidR="008F2232" w:rsidRDefault="008F2232" w:rsidP="008F223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5C0FFC" wp14:editId="3BDD738E">
            <wp:extent cx="981335" cy="49625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723" cy="50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32" w:rsidRPr="008F2232" w:rsidRDefault="008F2232" w:rsidP="008F2232">
      <w:pPr>
        <w:pStyle w:val="a"/>
        <w:rPr>
          <w:lang w:val="ru-RU"/>
        </w:rPr>
      </w:pPr>
      <w:r w:rsidRPr="008F2232">
        <w:rPr>
          <w:lang w:val="ru-RU"/>
        </w:rPr>
        <w:t>Сеть</w:t>
      </w:r>
      <w:r>
        <w:rPr>
          <w:lang w:val="ru-RU"/>
        </w:rPr>
        <w:t xml:space="preserve"> с тремя скрытыми слоями. 6</w:t>
      </w:r>
      <w:r w:rsidRPr="008F2232">
        <w:rPr>
          <w:lang w:val="ru-RU"/>
        </w:rPr>
        <w:t>00, 250 и 100 нейронов.</w:t>
      </w:r>
    </w:p>
    <w:p w:rsidR="008F2232" w:rsidRDefault="008F2232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F2232" w:rsidRDefault="008F2232" w:rsidP="009E1CE1">
      <w:pPr>
        <w:pStyle w:val="1"/>
        <w:numPr>
          <w:ilvl w:val="0"/>
          <w:numId w:val="4"/>
        </w:numPr>
        <w:rPr>
          <w:lang w:val="ru-RU"/>
        </w:rPr>
      </w:pPr>
      <w:bookmarkStart w:id="3" w:name="_Toc507558012"/>
      <w:r>
        <w:rPr>
          <w:lang w:val="ru-RU"/>
        </w:rPr>
        <w:lastRenderedPageBreak/>
        <w:t>Результаты</w:t>
      </w:r>
      <w:bookmarkEnd w:id="3"/>
    </w:p>
    <w:p w:rsidR="000A7925" w:rsidRPr="000A7925" w:rsidRDefault="000A7925" w:rsidP="000A7925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2232" w:rsidTr="00216956">
        <w:tc>
          <w:tcPr>
            <w:tcW w:w="4672" w:type="dxa"/>
          </w:tcPr>
          <w:p w:rsidR="008F2232" w:rsidRPr="00216956" w:rsidRDefault="00216956" w:rsidP="00216956">
            <w:pPr>
              <w:jc w:val="center"/>
              <w:rPr>
                <w:b/>
                <w:lang w:val="ru-RU"/>
              </w:rPr>
            </w:pPr>
            <w:r w:rsidRPr="00216956">
              <w:rPr>
                <w:b/>
                <w:lang w:val="ru-RU"/>
              </w:rPr>
              <w:t>Конфигурация сети</w:t>
            </w:r>
          </w:p>
        </w:tc>
        <w:tc>
          <w:tcPr>
            <w:tcW w:w="4673" w:type="dxa"/>
          </w:tcPr>
          <w:p w:rsidR="008F2232" w:rsidRPr="00216956" w:rsidRDefault="00216956" w:rsidP="00216956">
            <w:pPr>
              <w:jc w:val="center"/>
              <w:rPr>
                <w:b/>
                <w:lang w:val="ru-RU"/>
              </w:rPr>
            </w:pPr>
            <w:r w:rsidRPr="00216956">
              <w:rPr>
                <w:b/>
                <w:lang w:val="ru-RU"/>
              </w:rPr>
              <w:t>Точность</w:t>
            </w:r>
          </w:p>
        </w:tc>
      </w:tr>
      <w:tr w:rsidR="008F2232" w:rsidTr="00216956">
        <w:tc>
          <w:tcPr>
            <w:tcW w:w="4672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Первая конфигурация</w:t>
            </w:r>
          </w:p>
        </w:tc>
        <w:tc>
          <w:tcPr>
            <w:tcW w:w="4673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bookmarkStart w:id="4" w:name="_GoBack"/>
            <w:r w:rsidRPr="00216956">
              <w:rPr>
                <w:lang w:val="ru-RU"/>
              </w:rPr>
              <w:t>0.844032</w:t>
            </w:r>
            <w:bookmarkEnd w:id="4"/>
          </w:p>
        </w:tc>
      </w:tr>
      <w:tr w:rsidR="008F2232" w:rsidTr="00216956">
        <w:tc>
          <w:tcPr>
            <w:tcW w:w="4672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Вторая конфигурация</w:t>
            </w:r>
          </w:p>
        </w:tc>
        <w:tc>
          <w:tcPr>
            <w:tcW w:w="4673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0.852687</w:t>
            </w:r>
          </w:p>
        </w:tc>
      </w:tr>
      <w:tr w:rsidR="008F2232" w:rsidTr="00216956">
        <w:tc>
          <w:tcPr>
            <w:tcW w:w="4672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Третья конфигурация</w:t>
            </w:r>
          </w:p>
        </w:tc>
        <w:tc>
          <w:tcPr>
            <w:tcW w:w="4673" w:type="dxa"/>
          </w:tcPr>
          <w:p w:rsidR="008F2232" w:rsidRDefault="00216956" w:rsidP="00216956">
            <w:pPr>
              <w:jc w:val="center"/>
              <w:rPr>
                <w:lang w:val="ru-RU"/>
              </w:rPr>
            </w:pPr>
            <w:r w:rsidRPr="00216956">
              <w:rPr>
                <w:lang w:val="ru-RU"/>
              </w:rPr>
              <w:t>0.864516</w:t>
            </w:r>
          </w:p>
        </w:tc>
      </w:tr>
    </w:tbl>
    <w:p w:rsidR="008F2232" w:rsidRDefault="008F2232" w:rsidP="000A7925">
      <w:pPr>
        <w:spacing w:before="0" w:after="160" w:line="259" w:lineRule="auto"/>
        <w:jc w:val="left"/>
        <w:rPr>
          <w:lang w:val="ru-RU"/>
        </w:rPr>
      </w:pPr>
    </w:p>
    <w:p w:rsidR="007A260A" w:rsidRDefault="00900000" w:rsidP="000A7925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ab/>
      </w:r>
    </w:p>
    <w:p w:rsidR="007A260A" w:rsidRDefault="007A260A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00000" w:rsidRDefault="007A260A" w:rsidP="007A260A">
      <w:pPr>
        <w:pStyle w:val="1"/>
        <w:numPr>
          <w:ilvl w:val="0"/>
          <w:numId w:val="4"/>
        </w:numPr>
        <w:rPr>
          <w:lang w:val="ru-RU"/>
        </w:rPr>
      </w:pPr>
      <w:bookmarkStart w:id="5" w:name="_Toc507558013"/>
      <w:r>
        <w:rPr>
          <w:lang w:val="ru-RU"/>
        </w:rPr>
        <w:lastRenderedPageBreak/>
        <w:t>Вывод</w:t>
      </w:r>
      <w:bookmarkEnd w:id="5"/>
    </w:p>
    <w:p w:rsidR="007A260A" w:rsidRPr="007A260A" w:rsidRDefault="007A260A" w:rsidP="007A260A">
      <w:pPr>
        <w:ind w:firstLine="360"/>
        <w:rPr>
          <w:lang w:val="ru-RU"/>
        </w:rPr>
      </w:pPr>
      <w:r>
        <w:rPr>
          <w:lang w:val="ru-RU"/>
        </w:rPr>
        <w:t xml:space="preserve">В лабораторной работе была изучена библиотека </w:t>
      </w:r>
      <w:r>
        <w:t>Caffe</w:t>
      </w:r>
      <w:r w:rsidRPr="00900000">
        <w:rPr>
          <w:lang w:val="ru-RU"/>
        </w:rPr>
        <w:t>.</w:t>
      </w:r>
      <w:r>
        <w:rPr>
          <w:lang w:val="ru-RU"/>
        </w:rPr>
        <w:t xml:space="preserve"> На ее основе разработаны несколько конфигураций </w:t>
      </w:r>
      <w:proofErr w:type="spellStart"/>
      <w:r>
        <w:rPr>
          <w:lang w:val="ru-RU"/>
        </w:rPr>
        <w:t>полносвязных</w:t>
      </w:r>
      <w:proofErr w:type="spellEnd"/>
      <w:r>
        <w:rPr>
          <w:lang w:val="ru-RU"/>
        </w:rPr>
        <w:t xml:space="preserve"> нейронных сетей. Полученные значения точности находятся около 85%. При дальнейшем применении других типов нейронных сетей ожидается возрастание точности.</w:t>
      </w:r>
    </w:p>
    <w:sectPr w:rsidR="007A260A" w:rsidRPr="007A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25C9"/>
    <w:multiLevelType w:val="hybridMultilevel"/>
    <w:tmpl w:val="E514EEA0"/>
    <w:lvl w:ilvl="0" w:tplc="F0C67698">
      <w:start w:val="1"/>
      <w:numFmt w:val="decimal"/>
      <w:pStyle w:val="a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323D"/>
    <w:multiLevelType w:val="hybridMultilevel"/>
    <w:tmpl w:val="BAFC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4D"/>
    <w:rsid w:val="000A7925"/>
    <w:rsid w:val="00157A17"/>
    <w:rsid w:val="00216956"/>
    <w:rsid w:val="00421788"/>
    <w:rsid w:val="004676BF"/>
    <w:rsid w:val="005D1CA7"/>
    <w:rsid w:val="006B465F"/>
    <w:rsid w:val="007A260A"/>
    <w:rsid w:val="008F2232"/>
    <w:rsid w:val="00900000"/>
    <w:rsid w:val="009B258E"/>
    <w:rsid w:val="009D4A64"/>
    <w:rsid w:val="009E1CE1"/>
    <w:rsid w:val="009E4192"/>
    <w:rsid w:val="00AD06CB"/>
    <w:rsid w:val="00BB602F"/>
    <w:rsid w:val="00F4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34A7"/>
  <w15:chartTrackingRefBased/>
  <w15:docId w15:val="{1C45C4E3-98A0-47EF-8193-BE6E796B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4214D"/>
    <w:pPr>
      <w:spacing w:before="200" w:after="200" w:line="276" w:lineRule="auto"/>
      <w:jc w:val="both"/>
    </w:pPr>
    <w:rPr>
      <w:rFonts w:ascii="Times New Roman" w:eastAsia="Times New Roman" w:hAnsi="Times New Roman" w:cs="Times New Roman"/>
      <w:sz w:val="24"/>
      <w:szCs w:val="20"/>
      <w:lang w:val="en-US" w:bidi="en-US"/>
    </w:rPr>
  </w:style>
  <w:style w:type="paragraph" w:styleId="1">
    <w:name w:val="heading 1"/>
    <w:basedOn w:val="a0"/>
    <w:next w:val="a0"/>
    <w:link w:val="10"/>
    <w:uiPriority w:val="9"/>
    <w:qFormat/>
    <w:rsid w:val="00F4214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4214D"/>
    <w:rPr>
      <w:rFonts w:ascii="Times New Roman" w:eastAsiaTheme="majorEastAsia" w:hAnsi="Times New Roman" w:cstheme="majorBidi"/>
      <w:b/>
      <w:sz w:val="32"/>
      <w:szCs w:val="32"/>
      <w:lang w:val="en-US" w:bidi="en-US"/>
    </w:rPr>
  </w:style>
  <w:style w:type="paragraph" w:styleId="a4">
    <w:name w:val="TOC Heading"/>
    <w:basedOn w:val="1"/>
    <w:next w:val="a0"/>
    <w:uiPriority w:val="39"/>
    <w:unhideWhenUsed/>
    <w:qFormat/>
    <w:rsid w:val="00F4214D"/>
    <w:pPr>
      <w:spacing w:line="259" w:lineRule="auto"/>
      <w:outlineLvl w:val="9"/>
    </w:pPr>
    <w:rPr>
      <w:lang w:val="ru-RU" w:eastAsia="ru-RU" w:bidi="ar-SA"/>
    </w:rPr>
  </w:style>
  <w:style w:type="paragraph" w:customStyle="1" w:styleId="a">
    <w:name w:val="Подпись к рисунку"/>
    <w:basedOn w:val="a0"/>
    <w:link w:val="Char"/>
    <w:qFormat/>
    <w:rsid w:val="008F2232"/>
    <w:pPr>
      <w:numPr>
        <w:numId w:val="2"/>
      </w:numPr>
      <w:spacing w:before="0" w:after="0" w:line="240" w:lineRule="auto"/>
      <w:jc w:val="left"/>
    </w:pPr>
    <w:rPr>
      <w:rFonts w:eastAsiaTheme="minorEastAsia"/>
      <w:noProof/>
      <w:sz w:val="20"/>
      <w:lang w:eastAsia="ru-RU" w:bidi="ar-SA"/>
    </w:rPr>
  </w:style>
  <w:style w:type="character" w:customStyle="1" w:styleId="Char">
    <w:name w:val="Подпись к рисунку Char"/>
    <w:basedOn w:val="a1"/>
    <w:link w:val="a"/>
    <w:rsid w:val="008F2232"/>
    <w:rPr>
      <w:rFonts w:ascii="Times New Roman" w:eastAsiaTheme="minorEastAsia" w:hAnsi="Times New Roman" w:cs="Times New Roman"/>
      <w:noProof/>
      <w:sz w:val="20"/>
      <w:szCs w:val="20"/>
      <w:lang w:val="en-US" w:eastAsia="ru-RU"/>
    </w:rPr>
  </w:style>
  <w:style w:type="table" w:styleId="a5">
    <w:name w:val="Table Grid"/>
    <w:basedOn w:val="a2"/>
    <w:uiPriority w:val="39"/>
    <w:rsid w:val="008F2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0A7925"/>
    <w:pPr>
      <w:spacing w:after="100"/>
    </w:pPr>
  </w:style>
  <w:style w:type="character" w:styleId="a6">
    <w:name w:val="Hyperlink"/>
    <w:basedOn w:val="a1"/>
    <w:uiPriority w:val="99"/>
    <w:unhideWhenUsed/>
    <w:rsid w:val="000A7925"/>
    <w:rPr>
      <w:color w:val="0563C1" w:themeColor="hyperlink"/>
      <w:u w:val="single"/>
    </w:rPr>
  </w:style>
  <w:style w:type="paragraph" w:styleId="a7">
    <w:name w:val="List Paragraph"/>
    <w:basedOn w:val="a0"/>
    <w:uiPriority w:val="34"/>
    <w:qFormat/>
    <w:rsid w:val="007A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8DE0-FC9C-471D-A0E2-2CC0B97B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Пауль</dc:creator>
  <cp:keywords/>
  <dc:description/>
  <cp:lastModifiedBy>Эдуард Пауль</cp:lastModifiedBy>
  <cp:revision>5</cp:revision>
  <cp:lastPrinted>2018-02-28T04:18:00Z</cp:lastPrinted>
  <dcterms:created xsi:type="dcterms:W3CDTF">2018-02-27T18:54:00Z</dcterms:created>
  <dcterms:modified xsi:type="dcterms:W3CDTF">2018-02-28T04:18:00Z</dcterms:modified>
</cp:coreProperties>
</file>