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yjw4x2a9eo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EDUARDO RODRIGUES DA SILVA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hc2unltjni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sz w:val="22"/>
          <w:szCs w:val="22"/>
        </w:rPr>
      </w:pPr>
      <w:bookmarkStart w:colFirst="0" w:colLast="0" w:name="_gmq11d39a6v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a)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Existe possibilidade de manipular Strings associadas a Arrays? Como isso funciona?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Sim, no JS as strings podem ser tratadas de forma parecida aos arrays, pois as strings podem ser acessadas por índice. Também é possível transformar uma string em array e também converter esse array de volta em string. Isso é bom para fazer modificações como substituição e separações.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rtl w:val="0"/>
        </w:rPr>
        <w:t xml:space="preserve"> Diferença entre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Math.floor()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Math.ceil()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Math.round()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R: O </w:t>
      </w:r>
      <w:r w:rsidDel="00000000" w:rsidR="00000000" w:rsidRPr="00000000">
        <w:rPr>
          <w:rtl w:val="0"/>
        </w:rPr>
        <w:t xml:space="preserve">Math.floor()</w:t>
      </w:r>
      <w:r w:rsidDel="00000000" w:rsidR="00000000" w:rsidRPr="00000000">
        <w:rPr>
          <w:rtl w:val="0"/>
        </w:rPr>
        <w:t xml:space="preserve"> arredonda um número </w:t>
      </w:r>
      <w:r w:rsidDel="00000000" w:rsidR="00000000" w:rsidRPr="00000000">
        <w:rPr>
          <w:b w:val="1"/>
          <w:rtl w:val="0"/>
        </w:rPr>
        <w:t xml:space="preserve">para baixo</w:t>
      </w:r>
      <w:r w:rsidDel="00000000" w:rsidR="00000000" w:rsidRPr="00000000">
        <w:rPr>
          <w:rtl w:val="0"/>
        </w:rPr>
        <w:t xml:space="preserve">, sempre para o número inteiro menor.</w:t>
        <w:br w:type="textWrapping"/>
        <w:t xml:space="preserve">Já no </w:t>
      </w:r>
      <w:r w:rsidDel="00000000" w:rsidR="00000000" w:rsidRPr="00000000">
        <w:rPr>
          <w:sz w:val="22"/>
          <w:szCs w:val="22"/>
          <w:rtl w:val="0"/>
        </w:rPr>
        <w:t xml:space="preserve">Math.ceil</w:t>
      </w:r>
      <w:r w:rsidDel="00000000" w:rsidR="00000000" w:rsidRPr="00000000">
        <w:rPr>
          <w:b w:val="1"/>
          <w:sz w:val="22"/>
          <w:szCs w:val="22"/>
          <w:rtl w:val="0"/>
        </w:rPr>
        <w:t xml:space="preserve">()</w:t>
      </w:r>
      <w:r w:rsidDel="00000000" w:rsidR="00000000" w:rsidRPr="00000000">
        <w:rPr>
          <w:sz w:val="22"/>
          <w:szCs w:val="22"/>
          <w:rtl w:val="0"/>
        </w:rPr>
        <w:t xml:space="preserve"> arredonda um número </w:t>
      </w:r>
      <w:r w:rsidDel="00000000" w:rsidR="00000000" w:rsidRPr="00000000">
        <w:rPr>
          <w:b w:val="1"/>
          <w:sz w:val="22"/>
          <w:szCs w:val="22"/>
          <w:rtl w:val="0"/>
        </w:rPr>
        <w:t xml:space="preserve">para cima</w:t>
      </w:r>
      <w:r w:rsidDel="00000000" w:rsidR="00000000" w:rsidRPr="00000000">
        <w:rPr>
          <w:sz w:val="22"/>
          <w:szCs w:val="22"/>
          <w:rtl w:val="0"/>
        </w:rPr>
        <w:t xml:space="preserve">, sempre para o número inteiro maior.</w:t>
        <w:br w:type="textWrapping"/>
        <w:t xml:space="preserve">No </w:t>
      </w:r>
      <w:r w:rsidDel="00000000" w:rsidR="00000000" w:rsidRPr="00000000">
        <w:rPr>
          <w:rtl w:val="0"/>
        </w:rPr>
        <w:t xml:space="preserve">Math.round()</w:t>
      </w:r>
      <w:r w:rsidDel="00000000" w:rsidR="00000000" w:rsidRPr="00000000">
        <w:rPr>
          <w:rtl w:val="0"/>
        </w:rPr>
        <w:t xml:space="preserve"> arredonda para o </w:t>
      </w:r>
      <w:r w:rsidDel="00000000" w:rsidR="00000000" w:rsidRPr="00000000">
        <w:rPr>
          <w:b w:val="1"/>
          <w:rtl w:val="0"/>
        </w:rPr>
        <w:t xml:space="preserve">inteiro mais próximo</w:t>
      </w:r>
      <w:r w:rsidDel="00000000" w:rsidR="00000000" w:rsidRPr="00000000">
        <w:rPr>
          <w:rtl w:val="0"/>
        </w:rPr>
        <w:t xml:space="preserve">, levando em conta a parte decimal, se for 0.5 ou mais, arredonda para cima; se for menor que 0.5, já vai para baixo.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c) Como objetos do tipo data são criados em JS?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Objetos do tipo data em JavaScript são criados usando o construtor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</w:t>
      </w:r>
      <w:r w:rsidDel="00000000" w:rsidR="00000000" w:rsidRPr="00000000">
        <w:rPr>
          <w:rtl w:val="0"/>
        </w:rPr>
        <w:t xml:space="preserve">. Ao usar esse construtor sem parâmetros, ele cria um objeto com a data e hora atuais. Esse objeto pode ser usado para obter o dia, mês, ano, hora, minuto e segundo do momento em que foi criado.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e6fba17tlsh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sz w:val="22"/>
          <w:szCs w:val="22"/>
        </w:rPr>
      </w:pPr>
      <w:bookmarkStart w:colFirst="0" w:colLast="0" w:name="_eu7s15gh4fvn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O que é uma expressão regular em JS? Qual seu propósito?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Uma expressão regular em JS é um padrão usado para identificar, buscar ou validar partes de uma string. Tendo o propósito de atuar em tarefas como verificar formatos de dados como e-mails e senhas e extrair partes específicas de textos.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Para que serve o método </w:t>
      </w:r>
      <w:r w:rsidDel="00000000" w:rsidR="00000000" w:rsidRPr="00000000">
        <w:rPr>
          <w:b w:val="1"/>
          <w:rtl w:val="0"/>
        </w:rPr>
        <w:t xml:space="preserve">.test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O método </w:t>
      </w:r>
      <w:r w:rsidDel="00000000" w:rsidR="00000000" w:rsidRPr="00000000">
        <w:rPr>
          <w:rtl w:val="0"/>
        </w:rPr>
        <w:t xml:space="preserve">.test()</w:t>
      </w:r>
      <w:r w:rsidDel="00000000" w:rsidR="00000000" w:rsidRPr="00000000">
        <w:rPr>
          <w:rtl w:val="0"/>
        </w:rPr>
        <w:t xml:space="preserve"> é usado com expressões regulares para verificar se uma determinada string segue o padrão definido. Ele retorna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se a string corresponde ao padrão e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caso contrário, sendo utilizado em validação de entradas dos usuários.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7073tiyvkfz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O que é e como funciona a Programação Assíncrona em JS?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A programação assíncrona permite que operações de requisições a servidores ou leitura de arquivos, sejam realizadas em segundo plano, sem parar o restante do código, melhorando o desempenho do usuário.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Como o conceito de Single-Threaded afeta o fluxo de tarefas no JS?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JScript é um single-threaded, que só executa uma instrução por vez, podendo causar travamentos caso tarefas demoradas forem rodadas de forma síncrona, por isso, o uso de tarefas assíncronas é necessário para manter a fluidez do código.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Qual a diferença entre promises e async/await? Existe alguma relação com callbacks?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R: Os </w:t>
      </w:r>
      <w:r w:rsidDel="00000000" w:rsidR="00000000" w:rsidRPr="00000000">
        <w:rPr>
          <w:rtl w:val="0"/>
        </w:rPr>
        <w:t xml:space="preserve">Promises são uma forma de lidar com tarefas assíncronas, oferecendo um jeito mais organizado do que callbacks.</w:t>
        <w:br w:type="textWrapping"/>
        <w:t xml:space="preserve">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é uma forma mais moderna e legível de lidar com Promises.</w:t>
        <w:br w:type="textWrapping"/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Os callbacks, Promises e async/await servem para lidar com ações que não acontecem imediatamente, mas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facilita a leitura e escrita do código em comparação com os outros.</w:t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No contexto de JavaScript, o que é event loop?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O event loop é o mecanismo que controla a execução de tarefas assíncronas. Ele monitora a fila de tarefas e a pilha de execução, decidindo a ordem correta para executar cada função. Isso garante que, mesmo com código assíncrono, tudo aconteça no momento apropriado sem travar o programa.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4 - O resultado foi “A data fornecida está a 4 dias de hoje”.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5 - O JS faz primeiro as coisas que estão normais no código, tipo os console.log, depois ele faz a função async function(), e por último ele faz o SetTimeOut.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