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Lexic: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Alphabet: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a. Upper (A-Z) and lower case letters (a-z) of the English alphabet;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b. Underline character '_';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c. Decimal digits (0-9);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1. Lexic: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a.Special symbols, representing: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- operators + - * / = &lt; &lt;= = &gt;=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- separators ( ) [ ] , ; space newline tab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- reserved words: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start stop array char integer boolean string appointment date let if else then read while print for from 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b.identifiers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-a sequence of letters and digits, such that the first character is a letter; the rule is: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identifier = letter | letter{letter}{digit}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letter = "A" | "B" | . ..| "Z" | "a" | "b" | ... | "z"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digit = "0" | "1" |...| "9"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c.constants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1.integer - rule: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noconst = +no|-no|no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no = digit{no}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2.character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char = 'letter'|'digit'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4.boolean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boolean = "true" | "false"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5.string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constchar = "string"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string = char{string}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char = letter|digit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6.date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day = "1" | "2" | ... | "31"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month = "1" | "2" | ... | "12"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year = 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date = day-month-year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7.apointment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apointment = string,date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program = "START" decllist cmpdstmt "STOP"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decllist = declaration | declaration decllist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declaration = "LET" IDENTIFIER 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type1 = "INTEGER" | "CHARACTER" | "BOOLEAN" | "STRING" | "DATE" | "APOINTMENT"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arraydecl = "ARRAY" "[" nr "]" "OF" type1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type = type1|arraydecl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cmpdstmt = stmtlist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stmtlist = stmt | stmt stmtlist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stmt = simplstmt | structstmt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simplstmt = assignstmt | iostmt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assignstmt = IDENTIFIER "=" expression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expression = expression "+" term | expression "-" term | term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term = term "*" factor | term "/" factor | factor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factor = "(" expression ")" | IDENTIFIER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iostmt = "READ" | "PRINT" IDENTIFIER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structstmt = cmpdstmt | ifstmt | whilestmt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ifstmt = "IF" condition "THEN" stmt ["ELSE THEN" stmt] "STOP IF"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whilestmt = "WHILE" condition "DO" stmt "STOP WHILE"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condition = factor RELATION expression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RELATION = "&lt;" | "&lt;=" | "=" | "&lt;&gt;" | "&gt;=" | "&gt;"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start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stop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array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integer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boolean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appointment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read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print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from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&lt;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&lt;=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=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&gt;=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newline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tab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integer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character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boolean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string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apointment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366</Words>
  <Characters>1679</Characters>
  <CharactersWithSpaces>2017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2021-10-19T10:33:22Z</dcterms:created>
  <dc:creator/>
  <dc:description/>
  <dc:language>en-US</dc:language>
  <cp:lastModifiedBy/>
  <dcterms:modified xsi:type="dcterms:W3CDTF">2021-10-19T10:34:59Z</dcterms:modified>
  <cp:revision>1</cp:revision>
  <dc:subject/>
  <dc:title/>
</cp:coreProperties>
</file>