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A9" w:rsidRPr="00F80FA9" w:rsidRDefault="00F80FA9" w:rsidP="00F80FA9">
      <w:pPr>
        <w:jc w:val="center"/>
        <w:rPr>
          <w:rFonts w:cstheme="minorHAnsi"/>
          <w:sz w:val="28"/>
          <w:szCs w:val="28"/>
          <w:shd w:val="clear" w:color="auto" w:fill="FFFFFF"/>
        </w:rPr>
      </w:pPr>
      <w:r w:rsidRPr="00F80FA9">
        <w:rPr>
          <w:rFonts w:cstheme="minorHAnsi"/>
          <w:sz w:val="28"/>
          <w:szCs w:val="28"/>
          <w:lang w:val="en-US"/>
        </w:rPr>
        <w:t xml:space="preserve">Analysis over the </w:t>
      </w:r>
      <w:r w:rsidRPr="00F80FA9">
        <w:rPr>
          <w:rFonts w:cstheme="minorHAnsi"/>
          <w:sz w:val="28"/>
          <w:szCs w:val="28"/>
          <w:shd w:val="clear" w:color="auto" w:fill="FFFFFF"/>
        </w:rPr>
        <w:t xml:space="preserve">box score and standing statistics from the </w:t>
      </w:r>
    </w:p>
    <w:p w:rsidR="00B80898" w:rsidRPr="00F80FA9" w:rsidRDefault="00F80FA9" w:rsidP="00F80FA9">
      <w:pPr>
        <w:jc w:val="center"/>
        <w:rPr>
          <w:rFonts w:cstheme="minorHAnsi"/>
          <w:sz w:val="28"/>
          <w:szCs w:val="28"/>
          <w:shd w:val="clear" w:color="auto" w:fill="FFFFFF"/>
        </w:rPr>
      </w:pPr>
      <w:r w:rsidRPr="00F80FA9">
        <w:rPr>
          <w:rFonts w:cstheme="minorHAnsi"/>
          <w:sz w:val="28"/>
          <w:szCs w:val="28"/>
          <w:shd w:val="clear" w:color="auto" w:fill="FFFFFF"/>
        </w:rPr>
        <w:t>NBA</w:t>
      </w:r>
      <w:r w:rsidRPr="00F80FA9">
        <w:rPr>
          <w:rFonts w:cstheme="minorHAnsi"/>
          <w:sz w:val="28"/>
          <w:szCs w:val="28"/>
          <w:shd w:val="clear" w:color="auto" w:fill="FFFFFF"/>
        </w:rPr>
        <w:t xml:space="preserve"> between 2017 and 2018</w:t>
      </w:r>
    </w:p>
    <w:p w:rsidR="00F80FA9" w:rsidRDefault="00F80FA9" w:rsidP="00F80FA9">
      <w:pPr>
        <w:jc w:val="center"/>
        <w:rPr>
          <w:rFonts w:cstheme="minorHAnsi"/>
          <w:sz w:val="28"/>
          <w:szCs w:val="28"/>
          <w:shd w:val="clear" w:color="auto" w:fill="FFFFFF"/>
        </w:rPr>
      </w:pPr>
    </w:p>
    <w:p w:rsidR="00F80FA9" w:rsidRDefault="00F80FA9" w:rsidP="00F80FA9">
      <w:pPr>
        <w:pStyle w:val="ListParagraph"/>
        <w:numPr>
          <w:ilvl w:val="0"/>
          <w:numId w:val="2"/>
        </w:numPr>
        <w:rPr>
          <w:rFonts w:cstheme="minorHAnsi"/>
          <w:b/>
          <w:sz w:val="24"/>
          <w:szCs w:val="24"/>
          <w:lang w:val="en-US"/>
        </w:rPr>
      </w:pPr>
      <w:r w:rsidRPr="00F80FA9">
        <w:rPr>
          <w:rFonts w:cstheme="minorHAnsi"/>
          <w:b/>
          <w:sz w:val="24"/>
          <w:szCs w:val="24"/>
          <w:lang w:val="en-US"/>
        </w:rPr>
        <w:t>The task</w:t>
      </w:r>
    </w:p>
    <w:p w:rsidR="00F80FA9" w:rsidRDefault="00F80FA9" w:rsidP="00F80FA9">
      <w:pPr>
        <w:rPr>
          <w:rFonts w:cstheme="minorHAnsi"/>
          <w:sz w:val="24"/>
          <w:szCs w:val="24"/>
          <w:lang w:val="en-US"/>
        </w:rPr>
      </w:pPr>
      <w:r>
        <w:rPr>
          <w:rFonts w:cstheme="minorHAnsi"/>
          <w:sz w:val="24"/>
          <w:szCs w:val="24"/>
          <w:lang w:val="en-US"/>
        </w:rPr>
        <w:t xml:space="preserve">This project </w:t>
      </w:r>
      <w:r w:rsidR="00AB2FCE">
        <w:rPr>
          <w:rFonts w:cstheme="minorHAnsi"/>
          <w:sz w:val="24"/>
          <w:szCs w:val="24"/>
          <w:lang w:val="en-US"/>
        </w:rPr>
        <w:t>consists of comparing two machine learning methods on a specific dataset considering into account the following aspects:</w:t>
      </w:r>
    </w:p>
    <w:p w:rsidR="00AB2FCE" w:rsidRDefault="00AB2FCE" w:rsidP="00AB2FCE">
      <w:pPr>
        <w:pStyle w:val="ListParagraph"/>
        <w:numPr>
          <w:ilvl w:val="0"/>
          <w:numId w:val="3"/>
        </w:numPr>
        <w:rPr>
          <w:rFonts w:cstheme="minorHAnsi"/>
          <w:sz w:val="24"/>
          <w:szCs w:val="24"/>
          <w:lang w:val="en-US"/>
        </w:rPr>
      </w:pPr>
      <w:r>
        <w:rPr>
          <w:rFonts w:cstheme="minorHAnsi"/>
          <w:sz w:val="24"/>
          <w:szCs w:val="24"/>
          <w:lang w:val="en-US"/>
        </w:rPr>
        <w:t>dataset description</w:t>
      </w:r>
    </w:p>
    <w:p w:rsidR="00AB2FCE" w:rsidRDefault="00AB2FCE" w:rsidP="00AB2FCE">
      <w:pPr>
        <w:pStyle w:val="ListParagraph"/>
        <w:numPr>
          <w:ilvl w:val="0"/>
          <w:numId w:val="3"/>
        </w:numPr>
        <w:rPr>
          <w:rFonts w:cstheme="minorHAnsi"/>
          <w:sz w:val="24"/>
          <w:szCs w:val="24"/>
          <w:lang w:val="en-US"/>
        </w:rPr>
      </w:pPr>
      <w:r>
        <w:rPr>
          <w:rFonts w:cstheme="minorHAnsi"/>
          <w:sz w:val="24"/>
          <w:szCs w:val="24"/>
          <w:lang w:val="en-US"/>
        </w:rPr>
        <w:t>description of the implemented machine learning methods</w:t>
      </w:r>
    </w:p>
    <w:p w:rsidR="00AB2FCE" w:rsidRDefault="00AB2FCE" w:rsidP="00AB2FCE">
      <w:pPr>
        <w:pStyle w:val="ListParagraph"/>
        <w:numPr>
          <w:ilvl w:val="0"/>
          <w:numId w:val="3"/>
        </w:numPr>
        <w:rPr>
          <w:rFonts w:cstheme="minorHAnsi"/>
          <w:sz w:val="24"/>
          <w:szCs w:val="24"/>
          <w:lang w:val="en-US"/>
        </w:rPr>
      </w:pPr>
      <w:r>
        <w:rPr>
          <w:rFonts w:cstheme="minorHAnsi"/>
          <w:sz w:val="24"/>
          <w:szCs w:val="24"/>
          <w:lang w:val="en-US"/>
        </w:rPr>
        <w:t>figures and/or tables with results</w:t>
      </w:r>
    </w:p>
    <w:p w:rsidR="00AB2FCE" w:rsidRDefault="00AB2FCE" w:rsidP="00AB2FCE">
      <w:pPr>
        <w:pStyle w:val="ListParagraph"/>
        <w:numPr>
          <w:ilvl w:val="0"/>
          <w:numId w:val="3"/>
        </w:numPr>
        <w:rPr>
          <w:rFonts w:cstheme="minorHAnsi"/>
          <w:sz w:val="24"/>
          <w:szCs w:val="24"/>
          <w:lang w:val="en-US"/>
        </w:rPr>
      </w:pPr>
      <w:r>
        <w:rPr>
          <w:rFonts w:cstheme="minorHAnsi"/>
          <w:sz w:val="24"/>
          <w:szCs w:val="24"/>
          <w:lang w:val="en-US"/>
        </w:rPr>
        <w:t>comments on the results</w:t>
      </w:r>
    </w:p>
    <w:p w:rsidR="00AB2FCE" w:rsidRDefault="00AB2FCE" w:rsidP="00AB2FCE">
      <w:pPr>
        <w:pStyle w:val="ListParagraph"/>
        <w:numPr>
          <w:ilvl w:val="0"/>
          <w:numId w:val="3"/>
        </w:numPr>
        <w:rPr>
          <w:rFonts w:cstheme="minorHAnsi"/>
          <w:sz w:val="24"/>
          <w:szCs w:val="24"/>
          <w:lang w:val="en-US"/>
        </w:rPr>
      </w:pPr>
      <w:r>
        <w:rPr>
          <w:rFonts w:cstheme="minorHAnsi"/>
          <w:sz w:val="24"/>
          <w:szCs w:val="24"/>
          <w:lang w:val="en-US"/>
        </w:rPr>
        <w:t>conclusion</w:t>
      </w:r>
    </w:p>
    <w:p w:rsidR="000251B8" w:rsidRPr="00251C27" w:rsidRDefault="000251B8" w:rsidP="00251C27">
      <w:pPr>
        <w:rPr>
          <w:rFonts w:cstheme="minorHAnsi"/>
          <w:sz w:val="24"/>
          <w:szCs w:val="24"/>
          <w:lang w:val="en-US"/>
        </w:rPr>
      </w:pPr>
      <w:r>
        <w:rPr>
          <w:rFonts w:cstheme="minorHAnsi"/>
          <w:sz w:val="24"/>
          <w:szCs w:val="24"/>
          <w:lang w:val="en-US"/>
        </w:rPr>
        <w:t xml:space="preserve">In this report, I have decided to study the performances of the </w:t>
      </w:r>
      <w:r w:rsidRPr="000251B8">
        <w:rPr>
          <w:rFonts w:cstheme="minorHAnsi"/>
          <w:b/>
          <w:sz w:val="24"/>
          <w:szCs w:val="24"/>
          <w:lang w:val="en-US"/>
        </w:rPr>
        <w:t>KNN</w:t>
      </w:r>
      <w:r>
        <w:rPr>
          <w:rFonts w:cstheme="minorHAnsi"/>
          <w:sz w:val="24"/>
          <w:szCs w:val="24"/>
          <w:lang w:val="en-US"/>
        </w:rPr>
        <w:t xml:space="preserve"> and </w:t>
      </w:r>
      <w:r w:rsidRPr="000251B8">
        <w:rPr>
          <w:rFonts w:cstheme="minorHAnsi"/>
          <w:b/>
          <w:sz w:val="24"/>
          <w:szCs w:val="24"/>
          <w:lang w:val="en-US"/>
        </w:rPr>
        <w:t>SVM</w:t>
      </w:r>
      <w:r>
        <w:rPr>
          <w:rFonts w:cstheme="minorHAnsi"/>
          <w:sz w:val="24"/>
          <w:szCs w:val="24"/>
          <w:lang w:val="en-US"/>
        </w:rPr>
        <w:t xml:space="preserve"> classifiers in deciding the </w:t>
      </w:r>
      <w:r w:rsidRPr="000251B8">
        <w:rPr>
          <w:rFonts w:cstheme="minorHAnsi"/>
          <w:b/>
          <w:sz w:val="24"/>
          <w:szCs w:val="24"/>
          <w:lang w:val="en-US"/>
        </w:rPr>
        <w:t>game winner</w:t>
      </w:r>
      <w:r>
        <w:rPr>
          <w:rFonts w:cstheme="minorHAnsi"/>
          <w:sz w:val="24"/>
          <w:szCs w:val="24"/>
          <w:lang w:val="en-US"/>
        </w:rPr>
        <w:t xml:space="preserve"> based on game statistics.</w:t>
      </w:r>
    </w:p>
    <w:p w:rsidR="00AB2FCE" w:rsidRDefault="00AB2FCE" w:rsidP="00AB2FCE">
      <w:pPr>
        <w:pStyle w:val="ListParagraph"/>
        <w:rPr>
          <w:rFonts w:cstheme="minorHAnsi"/>
          <w:sz w:val="24"/>
          <w:szCs w:val="24"/>
          <w:lang w:val="en-US"/>
        </w:rPr>
      </w:pPr>
    </w:p>
    <w:p w:rsidR="00AB2FCE" w:rsidRDefault="00AB2FCE" w:rsidP="00AB2FCE">
      <w:pPr>
        <w:pStyle w:val="ListParagraph"/>
        <w:numPr>
          <w:ilvl w:val="0"/>
          <w:numId w:val="2"/>
        </w:numPr>
        <w:rPr>
          <w:rFonts w:cstheme="minorHAnsi"/>
          <w:b/>
          <w:sz w:val="24"/>
          <w:szCs w:val="24"/>
          <w:lang w:val="en-US"/>
        </w:rPr>
      </w:pPr>
      <w:r w:rsidRPr="00AB2FCE">
        <w:rPr>
          <w:rFonts w:cstheme="minorHAnsi"/>
          <w:b/>
          <w:sz w:val="24"/>
          <w:szCs w:val="24"/>
          <w:lang w:val="en-US"/>
        </w:rPr>
        <w:t>Dataset description</w:t>
      </w:r>
    </w:p>
    <w:p w:rsidR="000251B8" w:rsidRDefault="00AB2FCE" w:rsidP="00AB2FCE">
      <w:pPr>
        <w:rPr>
          <w:rFonts w:cstheme="minorHAnsi"/>
          <w:sz w:val="24"/>
          <w:szCs w:val="24"/>
          <w:lang w:val="en-US"/>
        </w:rPr>
      </w:pPr>
      <w:r>
        <w:rPr>
          <w:rFonts w:cstheme="minorHAnsi"/>
          <w:sz w:val="24"/>
          <w:szCs w:val="24"/>
          <w:lang w:val="en-US"/>
        </w:rPr>
        <w:t xml:space="preserve">The analyzed dataset is based on box score and standing statistics from the NBA. </w:t>
      </w:r>
      <w:r w:rsidR="000251B8">
        <w:rPr>
          <w:rFonts w:cstheme="minorHAnsi"/>
          <w:sz w:val="24"/>
          <w:szCs w:val="24"/>
          <w:lang w:val="en-US"/>
        </w:rPr>
        <w:t xml:space="preserve">More precisely, the dataset contains the game statistics of the teams that have played matches throughout 2017 and 2018. </w:t>
      </w:r>
      <w:r>
        <w:rPr>
          <w:rFonts w:cstheme="minorHAnsi"/>
          <w:sz w:val="24"/>
          <w:szCs w:val="24"/>
          <w:lang w:val="en-US"/>
        </w:rPr>
        <w:t>Calculations</w:t>
      </w:r>
      <w:r w:rsidR="000251B8">
        <w:rPr>
          <w:rFonts w:cstheme="minorHAnsi"/>
          <w:sz w:val="24"/>
          <w:szCs w:val="24"/>
          <w:lang w:val="en-US"/>
        </w:rPr>
        <w:t xml:space="preserve"> </w:t>
      </w:r>
      <w:r>
        <w:rPr>
          <w:rFonts w:cstheme="minorHAnsi"/>
          <w:sz w:val="24"/>
          <w:szCs w:val="24"/>
          <w:lang w:val="en-US"/>
        </w:rPr>
        <w:t xml:space="preserve">such as number of possessions, floor impact counter, strength of schedule, and simple rating system are performed. </w:t>
      </w:r>
      <w:r w:rsidR="000251B8">
        <w:rPr>
          <w:rFonts w:cstheme="minorHAnsi"/>
          <w:sz w:val="24"/>
          <w:szCs w:val="24"/>
          <w:lang w:val="en-US"/>
        </w:rPr>
        <w:t>For more details, I attached to this report a PDF that contains the metadata of the dataset.</w:t>
      </w:r>
    </w:p>
    <w:p w:rsidR="00593F60" w:rsidRDefault="00593F60" w:rsidP="00593F60">
      <w:pPr>
        <w:rPr>
          <w:rFonts w:cstheme="minorHAnsi"/>
          <w:b/>
          <w:sz w:val="24"/>
          <w:szCs w:val="24"/>
          <w:lang w:val="en-US"/>
        </w:rPr>
      </w:pPr>
      <w:r w:rsidRPr="00593F60">
        <w:rPr>
          <w:rFonts w:cstheme="minorHAnsi"/>
          <w:b/>
          <w:sz w:val="24"/>
          <w:szCs w:val="24"/>
          <w:lang w:val="en-US"/>
        </w:rPr>
        <w:t>Feature engineering</w:t>
      </w:r>
    </w:p>
    <w:p w:rsidR="00593F60" w:rsidRPr="006F2D81" w:rsidRDefault="00593F60" w:rsidP="00593F60">
      <w:pPr>
        <w:rPr>
          <w:rFonts w:cstheme="minorHAnsi"/>
          <w:sz w:val="24"/>
          <w:szCs w:val="24"/>
          <w:lang w:val="en-US"/>
        </w:rPr>
      </w:pPr>
      <w:r w:rsidRPr="006F2D81">
        <w:rPr>
          <w:rFonts w:cstheme="minorHAnsi"/>
          <w:sz w:val="24"/>
          <w:szCs w:val="24"/>
          <w:lang w:val="en-US"/>
        </w:rPr>
        <w:t>Even though the dataset contains numerous features, not all of them provide useful information in classification process. For example, the column “</w:t>
      </w:r>
      <w:proofErr w:type="spellStart"/>
      <w:r w:rsidRPr="006F2D81">
        <w:rPr>
          <w:rFonts w:cstheme="minorHAnsi"/>
          <w:sz w:val="24"/>
          <w:szCs w:val="24"/>
        </w:rPr>
        <w:t>teamASST</w:t>
      </w:r>
      <w:proofErr w:type="spellEnd"/>
      <w:r w:rsidRPr="006F2D81">
        <w:rPr>
          <w:rFonts w:cstheme="minorHAnsi"/>
          <w:sz w:val="24"/>
          <w:szCs w:val="24"/>
        </w:rPr>
        <w:t>%</w:t>
      </w:r>
      <w:r w:rsidRPr="006F2D81">
        <w:rPr>
          <w:rFonts w:cstheme="minorHAnsi"/>
          <w:sz w:val="24"/>
          <w:szCs w:val="24"/>
        </w:rPr>
        <w:t>” holds the shooting percentage of the team and is calculated as the number of assists</w:t>
      </w:r>
      <w:r w:rsidR="00B47A70" w:rsidRPr="006F2D81">
        <w:rPr>
          <w:rFonts w:cstheme="minorHAnsi"/>
          <w:sz w:val="24"/>
          <w:szCs w:val="24"/>
        </w:rPr>
        <w:t xml:space="preserve"> (“</w:t>
      </w:r>
      <w:proofErr w:type="spellStart"/>
      <w:r w:rsidR="00B47A70" w:rsidRPr="006F2D81">
        <w:rPr>
          <w:rFonts w:cstheme="minorHAnsi"/>
          <w:sz w:val="24"/>
          <w:szCs w:val="24"/>
        </w:rPr>
        <w:t>teamAST</w:t>
      </w:r>
      <w:proofErr w:type="spellEnd"/>
      <w:r w:rsidR="00B47A70" w:rsidRPr="006F2D81">
        <w:rPr>
          <w:rFonts w:cstheme="minorHAnsi"/>
          <w:sz w:val="24"/>
          <w:szCs w:val="24"/>
        </w:rPr>
        <w:t>”)</w:t>
      </w:r>
      <w:r w:rsidRPr="006F2D81">
        <w:rPr>
          <w:rFonts w:cstheme="minorHAnsi"/>
          <w:sz w:val="24"/>
          <w:szCs w:val="24"/>
        </w:rPr>
        <w:t xml:space="preserve"> divided by the number o</w:t>
      </w:r>
      <w:r w:rsidR="00B47A70" w:rsidRPr="006F2D81">
        <w:rPr>
          <w:rFonts w:cstheme="minorHAnsi"/>
          <w:sz w:val="24"/>
          <w:szCs w:val="24"/>
        </w:rPr>
        <w:t>f fields goal shots(“</w:t>
      </w:r>
      <w:proofErr w:type="spellStart"/>
      <w:r w:rsidR="00B47A70" w:rsidRPr="006F2D81">
        <w:rPr>
          <w:rFonts w:cstheme="minorHAnsi"/>
          <w:sz w:val="24"/>
          <w:szCs w:val="24"/>
        </w:rPr>
        <w:t>teamFGM</w:t>
      </w:r>
      <w:proofErr w:type="spellEnd"/>
      <w:r w:rsidR="00B47A70" w:rsidRPr="006F2D81">
        <w:rPr>
          <w:rFonts w:cstheme="minorHAnsi"/>
          <w:sz w:val="24"/>
          <w:szCs w:val="24"/>
        </w:rPr>
        <w:t xml:space="preserve">”). Since </w:t>
      </w:r>
      <w:r w:rsidR="006F2D81">
        <w:rPr>
          <w:rFonts w:cstheme="minorHAnsi"/>
          <w:sz w:val="24"/>
          <w:szCs w:val="24"/>
        </w:rPr>
        <w:t>I</w:t>
      </w:r>
      <w:r w:rsidR="00B47A70" w:rsidRPr="006F2D81">
        <w:rPr>
          <w:rFonts w:cstheme="minorHAnsi"/>
          <w:sz w:val="24"/>
          <w:szCs w:val="24"/>
        </w:rPr>
        <w:t xml:space="preserve"> use both “</w:t>
      </w:r>
      <w:proofErr w:type="spellStart"/>
      <w:r w:rsidR="00B47A70" w:rsidRPr="006F2D81">
        <w:rPr>
          <w:rFonts w:cstheme="minorHAnsi"/>
          <w:sz w:val="24"/>
          <w:szCs w:val="24"/>
        </w:rPr>
        <w:t>teamAST</w:t>
      </w:r>
      <w:proofErr w:type="spellEnd"/>
      <w:r w:rsidR="00B47A70" w:rsidRPr="006F2D81">
        <w:rPr>
          <w:rFonts w:cstheme="minorHAnsi"/>
          <w:sz w:val="24"/>
          <w:szCs w:val="24"/>
        </w:rPr>
        <w:t>” and “</w:t>
      </w:r>
      <w:proofErr w:type="spellStart"/>
      <w:r w:rsidR="00B47A70" w:rsidRPr="006F2D81">
        <w:rPr>
          <w:rFonts w:cstheme="minorHAnsi"/>
          <w:sz w:val="24"/>
          <w:szCs w:val="24"/>
        </w:rPr>
        <w:t>teamFGM</w:t>
      </w:r>
      <w:proofErr w:type="spellEnd"/>
      <w:r w:rsidR="00B47A70" w:rsidRPr="006F2D81">
        <w:rPr>
          <w:rFonts w:cstheme="minorHAnsi"/>
          <w:sz w:val="24"/>
          <w:szCs w:val="24"/>
        </w:rPr>
        <w:t>”, it makes perfectly sense to drop “</w:t>
      </w:r>
      <w:proofErr w:type="spellStart"/>
      <w:r w:rsidR="00B47A70" w:rsidRPr="006F2D81">
        <w:rPr>
          <w:rFonts w:cstheme="minorHAnsi"/>
          <w:sz w:val="24"/>
          <w:szCs w:val="24"/>
        </w:rPr>
        <w:t>teamASST</w:t>
      </w:r>
      <w:proofErr w:type="spellEnd"/>
      <w:r w:rsidR="00B47A70" w:rsidRPr="006F2D81">
        <w:rPr>
          <w:rFonts w:cstheme="minorHAnsi"/>
          <w:sz w:val="24"/>
          <w:szCs w:val="24"/>
        </w:rPr>
        <w:t>%” which calculate</w:t>
      </w:r>
      <w:r w:rsidR="006F2D81">
        <w:rPr>
          <w:rFonts w:cstheme="minorHAnsi"/>
          <w:sz w:val="24"/>
          <w:szCs w:val="24"/>
        </w:rPr>
        <w:t>s</w:t>
      </w:r>
      <w:r w:rsidR="00B47A70" w:rsidRPr="006F2D81">
        <w:rPr>
          <w:rFonts w:cstheme="minorHAnsi"/>
          <w:sz w:val="24"/>
          <w:szCs w:val="24"/>
        </w:rPr>
        <w:t xml:space="preserve"> only a percentage. Same reasoning was applied to other columns which calculate sums or percentages (figure 1).</w:t>
      </w:r>
    </w:p>
    <w:p w:rsidR="00AB2FCE" w:rsidRDefault="00B47A70" w:rsidP="00B47A70">
      <w:pPr>
        <w:jc w:val="center"/>
        <w:rPr>
          <w:rFonts w:cstheme="minorHAnsi"/>
          <w:sz w:val="24"/>
          <w:szCs w:val="24"/>
          <w:lang w:val="en-US"/>
        </w:rPr>
      </w:pPr>
      <w:r>
        <w:rPr>
          <w:noProof/>
        </w:rPr>
        <w:drawing>
          <wp:inline distT="0" distB="0" distL="0" distR="0" wp14:anchorId="1953BDE0" wp14:editId="6AE7B23D">
            <wp:extent cx="43529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504825"/>
                    </a:xfrm>
                    <a:prstGeom prst="rect">
                      <a:avLst/>
                    </a:prstGeom>
                  </pic:spPr>
                </pic:pic>
              </a:graphicData>
            </a:graphic>
          </wp:inline>
        </w:drawing>
      </w:r>
    </w:p>
    <w:p w:rsidR="00B47A70" w:rsidRPr="00AB2FCE" w:rsidRDefault="00B47A70" w:rsidP="00B47A70">
      <w:pPr>
        <w:jc w:val="center"/>
        <w:rPr>
          <w:rFonts w:cstheme="minorHAnsi"/>
          <w:sz w:val="24"/>
          <w:szCs w:val="24"/>
          <w:lang w:val="en-US"/>
        </w:rPr>
      </w:pPr>
      <w:r>
        <w:rPr>
          <w:rFonts w:cstheme="minorHAnsi"/>
          <w:sz w:val="24"/>
          <w:szCs w:val="24"/>
          <w:lang w:val="en-US"/>
        </w:rPr>
        <w:t>Figure 1: Dropped columns since they calculated sums/percentages</w:t>
      </w:r>
    </w:p>
    <w:p w:rsidR="00251C27" w:rsidRDefault="00B47A70" w:rsidP="00F80FA9">
      <w:pPr>
        <w:rPr>
          <w:rFonts w:cstheme="minorHAnsi"/>
          <w:sz w:val="24"/>
          <w:szCs w:val="24"/>
          <w:lang w:val="en-US"/>
        </w:rPr>
      </w:pPr>
      <w:r>
        <w:rPr>
          <w:rFonts w:cstheme="minorHAnsi"/>
          <w:sz w:val="24"/>
          <w:szCs w:val="24"/>
          <w:lang w:val="en-US"/>
        </w:rPr>
        <w:t>During dataset analysis I also observed that columns “</w:t>
      </w:r>
      <w:proofErr w:type="spellStart"/>
      <w:r>
        <w:rPr>
          <w:rFonts w:cstheme="minorHAnsi"/>
          <w:sz w:val="24"/>
          <w:szCs w:val="24"/>
          <w:lang w:val="en-US"/>
        </w:rPr>
        <w:t>seasTyp</w:t>
      </w:r>
      <w:proofErr w:type="spellEnd"/>
      <w:r>
        <w:rPr>
          <w:rFonts w:cstheme="minorHAnsi"/>
          <w:sz w:val="24"/>
          <w:szCs w:val="24"/>
          <w:lang w:val="en-US"/>
        </w:rPr>
        <w:t>”</w:t>
      </w:r>
      <w:proofErr w:type="gramStart"/>
      <w:r>
        <w:rPr>
          <w:rFonts w:cstheme="minorHAnsi"/>
          <w:sz w:val="24"/>
          <w:szCs w:val="24"/>
          <w:lang w:val="en-US"/>
        </w:rPr>
        <w:t>,</w:t>
      </w:r>
      <w:r w:rsidR="006F2D81">
        <w:rPr>
          <w:rFonts w:cstheme="minorHAnsi"/>
          <w:sz w:val="24"/>
          <w:szCs w:val="24"/>
          <w:lang w:val="en-US"/>
        </w:rPr>
        <w:t xml:space="preserve"> </w:t>
      </w:r>
      <w:r>
        <w:rPr>
          <w:rFonts w:cstheme="minorHAnsi"/>
          <w:sz w:val="24"/>
          <w:szCs w:val="24"/>
          <w:lang w:val="en-US"/>
        </w:rPr>
        <w:t>”teamPTS</w:t>
      </w:r>
      <w:proofErr w:type="gramEnd"/>
      <w:r>
        <w:rPr>
          <w:rFonts w:cstheme="minorHAnsi"/>
          <w:sz w:val="24"/>
          <w:szCs w:val="24"/>
          <w:lang w:val="en-US"/>
        </w:rPr>
        <w:t>8” and “opptPTS8” contain only 1 unique value, so I dropped them as well because they do not bring information.</w:t>
      </w:r>
      <w:r w:rsidR="004450DB">
        <w:rPr>
          <w:rFonts w:cstheme="minorHAnsi"/>
          <w:sz w:val="24"/>
          <w:szCs w:val="24"/>
          <w:lang w:val="en-US"/>
        </w:rPr>
        <w:t xml:space="preserve"> I also dropped “</w:t>
      </w:r>
      <w:proofErr w:type="spellStart"/>
      <w:r w:rsidR="004450DB">
        <w:rPr>
          <w:rFonts w:cstheme="minorHAnsi"/>
          <w:sz w:val="24"/>
          <w:szCs w:val="24"/>
          <w:lang w:val="en-US"/>
        </w:rPr>
        <w:t>teamPlay</w:t>
      </w:r>
      <w:proofErr w:type="spellEnd"/>
      <w:r w:rsidR="004450DB">
        <w:rPr>
          <w:rFonts w:cstheme="minorHAnsi"/>
          <w:sz w:val="24"/>
          <w:szCs w:val="24"/>
          <w:lang w:val="en-US"/>
        </w:rPr>
        <w:t>%”, “</w:t>
      </w:r>
      <w:proofErr w:type="spellStart"/>
      <w:r w:rsidR="004450DB">
        <w:rPr>
          <w:rFonts w:cstheme="minorHAnsi"/>
          <w:sz w:val="24"/>
          <w:szCs w:val="24"/>
          <w:lang w:val="en-US"/>
        </w:rPr>
        <w:t>teamFIC</w:t>
      </w:r>
      <w:proofErr w:type="spellEnd"/>
      <w:r w:rsidR="004450DB">
        <w:rPr>
          <w:rFonts w:cstheme="minorHAnsi"/>
          <w:sz w:val="24"/>
          <w:szCs w:val="24"/>
          <w:lang w:val="en-US"/>
        </w:rPr>
        <w:t>” and “</w:t>
      </w:r>
      <w:proofErr w:type="spellStart"/>
      <w:r w:rsidR="004450DB">
        <w:rPr>
          <w:rFonts w:cstheme="minorHAnsi"/>
          <w:sz w:val="24"/>
          <w:szCs w:val="24"/>
          <w:lang w:val="en-US"/>
        </w:rPr>
        <w:t>teamTS</w:t>
      </w:r>
      <w:proofErr w:type="spellEnd"/>
      <w:r w:rsidR="004450DB">
        <w:rPr>
          <w:rFonts w:cstheme="minorHAnsi"/>
          <w:sz w:val="24"/>
          <w:szCs w:val="24"/>
          <w:lang w:val="en-US"/>
        </w:rPr>
        <w:t>%” due to a correlation over 0.9 with “</w:t>
      </w:r>
      <w:proofErr w:type="spellStart"/>
      <w:r w:rsidR="004450DB">
        <w:rPr>
          <w:rFonts w:cstheme="minorHAnsi"/>
          <w:sz w:val="24"/>
          <w:szCs w:val="24"/>
          <w:lang w:val="en-US"/>
        </w:rPr>
        <w:t>teamFGM</w:t>
      </w:r>
      <w:proofErr w:type="spellEnd"/>
      <w:r w:rsidR="004450DB">
        <w:rPr>
          <w:rFonts w:cstheme="minorHAnsi"/>
          <w:sz w:val="24"/>
          <w:szCs w:val="24"/>
          <w:lang w:val="en-US"/>
        </w:rPr>
        <w:t>”, “</w:t>
      </w:r>
      <w:proofErr w:type="spellStart"/>
      <w:r w:rsidR="004450DB">
        <w:rPr>
          <w:rFonts w:cstheme="minorHAnsi"/>
          <w:sz w:val="24"/>
          <w:szCs w:val="24"/>
          <w:lang w:val="en-US"/>
        </w:rPr>
        <w:t>teamPTS</w:t>
      </w:r>
      <w:proofErr w:type="spellEnd"/>
      <w:r w:rsidR="004450DB">
        <w:rPr>
          <w:rFonts w:cstheme="minorHAnsi"/>
          <w:sz w:val="24"/>
          <w:szCs w:val="24"/>
          <w:lang w:val="en-US"/>
        </w:rPr>
        <w:t>” and “</w:t>
      </w:r>
      <w:proofErr w:type="spellStart"/>
      <w:r w:rsidR="004450DB">
        <w:rPr>
          <w:rFonts w:cstheme="minorHAnsi"/>
          <w:sz w:val="24"/>
          <w:szCs w:val="24"/>
          <w:lang w:val="en-US"/>
        </w:rPr>
        <w:t>teamFG</w:t>
      </w:r>
      <w:proofErr w:type="spellEnd"/>
      <w:r w:rsidR="004450DB">
        <w:rPr>
          <w:rFonts w:cstheme="minorHAnsi"/>
          <w:sz w:val="24"/>
          <w:szCs w:val="24"/>
          <w:lang w:val="en-US"/>
        </w:rPr>
        <w:t>%”</w:t>
      </w:r>
      <w:r w:rsidR="006F2D81">
        <w:rPr>
          <w:rFonts w:cstheme="minorHAnsi"/>
          <w:sz w:val="24"/>
          <w:szCs w:val="24"/>
          <w:lang w:val="en-US"/>
        </w:rPr>
        <w:t xml:space="preserve">, thus </w:t>
      </w:r>
      <w:r w:rsidR="004450DB">
        <w:rPr>
          <w:rFonts w:cstheme="minorHAnsi"/>
          <w:sz w:val="24"/>
          <w:szCs w:val="24"/>
          <w:lang w:val="en-US"/>
        </w:rPr>
        <w:t>they do not add information.</w:t>
      </w:r>
      <w:r w:rsidR="00251C27">
        <w:rPr>
          <w:rFonts w:cstheme="minorHAnsi"/>
          <w:sz w:val="24"/>
          <w:szCs w:val="24"/>
          <w:lang w:val="en-US"/>
        </w:rPr>
        <w:t xml:space="preserve"> </w:t>
      </w:r>
    </w:p>
    <w:p w:rsidR="00251C27" w:rsidRDefault="00251C27" w:rsidP="00F80FA9">
      <w:pPr>
        <w:rPr>
          <w:rFonts w:cstheme="minorHAnsi"/>
          <w:sz w:val="24"/>
          <w:szCs w:val="24"/>
          <w:lang w:val="en-US"/>
        </w:rPr>
      </w:pPr>
      <w:r>
        <w:rPr>
          <w:rFonts w:cstheme="minorHAnsi"/>
          <w:sz w:val="24"/>
          <w:szCs w:val="24"/>
          <w:lang w:val="en-US"/>
        </w:rPr>
        <w:t>Also</w:t>
      </w:r>
      <w:r w:rsidR="006F2D81">
        <w:rPr>
          <w:rFonts w:cstheme="minorHAnsi"/>
          <w:sz w:val="24"/>
          <w:szCs w:val="24"/>
          <w:lang w:val="en-US"/>
        </w:rPr>
        <w:t>,</w:t>
      </w:r>
      <w:r>
        <w:rPr>
          <w:rFonts w:cstheme="minorHAnsi"/>
          <w:sz w:val="24"/>
          <w:szCs w:val="24"/>
          <w:lang w:val="en-US"/>
        </w:rPr>
        <w:t xml:space="preserve"> from the data analysis it can be observed that official</w:t>
      </w:r>
      <w:r w:rsidR="006F2D81">
        <w:rPr>
          <w:rFonts w:cstheme="minorHAnsi"/>
          <w:sz w:val="24"/>
          <w:szCs w:val="24"/>
          <w:lang w:val="en-US"/>
        </w:rPr>
        <w:t>s’</w:t>
      </w:r>
      <w:r>
        <w:rPr>
          <w:rFonts w:cstheme="minorHAnsi"/>
          <w:sz w:val="24"/>
          <w:szCs w:val="24"/>
          <w:lang w:val="en-US"/>
        </w:rPr>
        <w:t xml:space="preserve"> names, team names or game dates are, naturally, not that important for analyzing a game result. Thus</w:t>
      </w:r>
      <w:r w:rsidR="005A40C0">
        <w:rPr>
          <w:rFonts w:cstheme="minorHAnsi"/>
          <w:sz w:val="24"/>
          <w:szCs w:val="24"/>
          <w:lang w:val="en-US"/>
        </w:rPr>
        <w:t>, I decided to drop every column that is correlated less than 0.35 with the game result.</w:t>
      </w:r>
      <w:r>
        <w:rPr>
          <w:rFonts w:cstheme="minorHAnsi"/>
          <w:sz w:val="24"/>
          <w:szCs w:val="24"/>
          <w:lang w:val="en-US"/>
        </w:rPr>
        <w:t xml:space="preserve"> </w:t>
      </w:r>
    </w:p>
    <w:p w:rsidR="00251C27" w:rsidRDefault="00251C27" w:rsidP="00F80FA9">
      <w:pPr>
        <w:rPr>
          <w:rFonts w:cstheme="minorHAnsi"/>
          <w:sz w:val="24"/>
          <w:szCs w:val="24"/>
          <w:lang w:val="en-US"/>
        </w:rPr>
      </w:pPr>
      <w:r>
        <w:rPr>
          <w:rFonts w:cstheme="minorHAnsi"/>
          <w:sz w:val="24"/>
          <w:szCs w:val="24"/>
          <w:lang w:val="en-US"/>
        </w:rPr>
        <w:lastRenderedPageBreak/>
        <w:t>The final features selected for the classifying process can be observed in figure 2, and they do have a strong correlation to the game result as it appears in the correlation matrix from figure 3.</w:t>
      </w:r>
    </w:p>
    <w:p w:rsidR="0023476A" w:rsidRDefault="0023476A" w:rsidP="00F80FA9">
      <w:pPr>
        <w:rPr>
          <w:rFonts w:cstheme="minorHAnsi"/>
          <w:sz w:val="24"/>
          <w:szCs w:val="24"/>
          <w:lang w:val="en-US"/>
        </w:rPr>
      </w:pPr>
      <w:r>
        <w:rPr>
          <w:rFonts w:cstheme="minorHAnsi"/>
          <w:sz w:val="24"/>
          <w:szCs w:val="24"/>
          <w:lang w:val="en-US"/>
        </w:rPr>
        <w:t>The dataset was balanced regarding the number of wins/loses, so no further processing was required.</w:t>
      </w:r>
    </w:p>
    <w:p w:rsidR="00251C27" w:rsidRDefault="00251C27" w:rsidP="00F80FA9">
      <w:pPr>
        <w:rPr>
          <w:rFonts w:cstheme="minorHAnsi"/>
          <w:sz w:val="24"/>
          <w:szCs w:val="24"/>
          <w:lang w:val="en-US"/>
        </w:rPr>
      </w:pPr>
    </w:p>
    <w:p w:rsidR="00251C27" w:rsidRDefault="005A40C0" w:rsidP="0023476A">
      <w:pPr>
        <w:rPr>
          <w:rFonts w:cstheme="minorHAnsi"/>
          <w:sz w:val="24"/>
          <w:szCs w:val="24"/>
          <w:lang w:val="en-US"/>
        </w:rPr>
      </w:pPr>
      <w:r>
        <w:rPr>
          <w:noProof/>
        </w:rPr>
        <w:drawing>
          <wp:inline distT="0" distB="0" distL="0" distR="0" wp14:anchorId="0956BF48" wp14:editId="5FF4D6AB">
            <wp:extent cx="6188710" cy="241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41300"/>
                    </a:xfrm>
                    <a:prstGeom prst="rect">
                      <a:avLst/>
                    </a:prstGeom>
                  </pic:spPr>
                </pic:pic>
              </a:graphicData>
            </a:graphic>
          </wp:inline>
        </w:drawing>
      </w:r>
    </w:p>
    <w:p w:rsidR="00AD0576" w:rsidRDefault="00AD0576" w:rsidP="005A40C0">
      <w:pPr>
        <w:jc w:val="center"/>
        <w:rPr>
          <w:rFonts w:cstheme="minorHAnsi"/>
          <w:sz w:val="24"/>
          <w:szCs w:val="24"/>
          <w:lang w:val="en-US"/>
        </w:rPr>
      </w:pPr>
      <w:r>
        <w:rPr>
          <w:rFonts w:cstheme="minorHAnsi"/>
          <w:sz w:val="24"/>
          <w:szCs w:val="24"/>
          <w:lang w:val="en-US"/>
        </w:rPr>
        <w:t>Figure 2: Columns that are correlated to the game result</w:t>
      </w:r>
    </w:p>
    <w:p w:rsidR="004450DB" w:rsidRDefault="0023476A" w:rsidP="00F80FA9">
      <w:pPr>
        <w:rPr>
          <w:rFonts w:cstheme="minorHAnsi"/>
          <w:sz w:val="24"/>
          <w:szCs w:val="24"/>
          <w:lang w:val="en-US"/>
        </w:rPr>
      </w:pPr>
      <w:r>
        <w:rPr>
          <w:noProof/>
        </w:rPr>
        <w:drawing>
          <wp:inline distT="0" distB="0" distL="0" distR="0" wp14:anchorId="18CE4D8A" wp14:editId="3D817848">
            <wp:extent cx="6339840" cy="66722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0305" cy="6683263"/>
                    </a:xfrm>
                    <a:prstGeom prst="rect">
                      <a:avLst/>
                    </a:prstGeom>
                  </pic:spPr>
                </pic:pic>
              </a:graphicData>
            </a:graphic>
          </wp:inline>
        </w:drawing>
      </w:r>
    </w:p>
    <w:p w:rsidR="0023476A" w:rsidRDefault="005A40C0" w:rsidP="0023476A">
      <w:pPr>
        <w:jc w:val="center"/>
        <w:rPr>
          <w:rFonts w:cstheme="minorHAnsi"/>
          <w:sz w:val="24"/>
          <w:szCs w:val="24"/>
          <w:lang w:val="en-US"/>
        </w:rPr>
      </w:pPr>
      <w:r>
        <w:rPr>
          <w:rFonts w:cstheme="minorHAnsi"/>
          <w:sz w:val="24"/>
          <w:szCs w:val="24"/>
          <w:lang w:val="en-US"/>
        </w:rPr>
        <w:t>Figure 3: Correlation matrix of the final features</w:t>
      </w:r>
    </w:p>
    <w:p w:rsidR="00251C27" w:rsidRDefault="00251C27" w:rsidP="00251C27">
      <w:pPr>
        <w:pStyle w:val="ListParagraph"/>
        <w:numPr>
          <w:ilvl w:val="0"/>
          <w:numId w:val="2"/>
        </w:numPr>
        <w:rPr>
          <w:rFonts w:cstheme="minorHAnsi"/>
          <w:sz w:val="24"/>
          <w:szCs w:val="24"/>
          <w:lang w:val="en-US"/>
        </w:rPr>
      </w:pPr>
      <w:r>
        <w:rPr>
          <w:rFonts w:cstheme="minorHAnsi"/>
          <w:sz w:val="24"/>
          <w:szCs w:val="24"/>
          <w:lang w:val="en-US"/>
        </w:rPr>
        <w:lastRenderedPageBreak/>
        <w:t>Description of the implemented machine learning methods</w:t>
      </w:r>
    </w:p>
    <w:p w:rsidR="0023476A" w:rsidRDefault="0023476A" w:rsidP="0023476A">
      <w:pPr>
        <w:rPr>
          <w:rFonts w:cstheme="minorHAnsi"/>
          <w:b/>
          <w:sz w:val="24"/>
          <w:szCs w:val="24"/>
          <w:lang w:val="en-US"/>
        </w:rPr>
      </w:pPr>
      <w:r w:rsidRPr="0023476A">
        <w:rPr>
          <w:rFonts w:cstheme="minorHAnsi"/>
          <w:b/>
          <w:sz w:val="24"/>
          <w:szCs w:val="24"/>
          <w:lang w:val="en-US"/>
        </w:rPr>
        <w:t>K-nearest neighbor</w:t>
      </w:r>
      <w:r>
        <w:rPr>
          <w:rFonts w:cstheme="minorHAnsi"/>
          <w:b/>
          <w:sz w:val="24"/>
          <w:szCs w:val="24"/>
          <w:lang w:val="en-US"/>
        </w:rPr>
        <w:t>s</w:t>
      </w:r>
      <w:r w:rsidRPr="0023476A">
        <w:rPr>
          <w:rFonts w:cstheme="minorHAnsi"/>
          <w:b/>
          <w:sz w:val="24"/>
          <w:szCs w:val="24"/>
          <w:lang w:val="en-US"/>
        </w:rPr>
        <w:t xml:space="preserve"> (KNN)</w:t>
      </w:r>
    </w:p>
    <w:p w:rsidR="00AA3B3B" w:rsidRDefault="0023476A" w:rsidP="0023476A">
      <w:pPr>
        <w:rPr>
          <w:rFonts w:cstheme="minorHAnsi"/>
          <w:sz w:val="24"/>
          <w:szCs w:val="24"/>
          <w:lang w:val="en-US"/>
        </w:rPr>
      </w:pPr>
      <w:r>
        <w:rPr>
          <w:rFonts w:cstheme="minorHAnsi"/>
          <w:sz w:val="24"/>
          <w:szCs w:val="24"/>
          <w:lang w:val="en-US"/>
        </w:rPr>
        <w:t xml:space="preserve">KNN is a supervised learning method used for both classification and regression problems. In the case of classification, when inferring a new point, the algorithm returns the majority label of the first K nearest neighbors. </w:t>
      </w:r>
      <w:r w:rsidR="00AA3B3B">
        <w:rPr>
          <w:rFonts w:cstheme="minorHAnsi"/>
          <w:sz w:val="24"/>
          <w:szCs w:val="24"/>
          <w:lang w:val="en-US"/>
        </w:rPr>
        <w:t xml:space="preserve"> The idea behind KNN is that it is unlikely to make a </w:t>
      </w:r>
      <w:proofErr w:type="spellStart"/>
      <w:r w:rsidR="00AA3B3B" w:rsidRPr="00AA3B3B">
        <w:rPr>
          <w:rFonts w:cstheme="minorHAnsi"/>
          <w:sz w:val="24"/>
          <w:szCs w:val="24"/>
          <w:lang w:val="en-US"/>
        </w:rPr>
        <w:t>clusterization</w:t>
      </w:r>
      <w:proofErr w:type="spellEnd"/>
      <w:r w:rsidR="00AA3B3B">
        <w:rPr>
          <w:rFonts w:cstheme="minorHAnsi"/>
          <w:sz w:val="24"/>
          <w:szCs w:val="24"/>
          <w:lang w:val="en-US"/>
        </w:rPr>
        <w:t xml:space="preserve"> for the training data which does not remain valid for testing data.</w:t>
      </w:r>
    </w:p>
    <w:p w:rsidR="0023476A" w:rsidRDefault="0023476A" w:rsidP="0023476A">
      <w:pPr>
        <w:rPr>
          <w:rFonts w:cstheme="minorHAnsi"/>
          <w:sz w:val="24"/>
          <w:szCs w:val="24"/>
          <w:lang w:val="en-US"/>
        </w:rPr>
      </w:pPr>
      <w:r>
        <w:rPr>
          <w:rFonts w:cstheme="minorHAnsi"/>
          <w:sz w:val="24"/>
          <w:szCs w:val="24"/>
          <w:lang w:val="en-US"/>
        </w:rPr>
        <w:t>The method uses a given distance function to find the neighbors, usually Euclidean or Manhattan. KNN have a high computational time, since it needs to calculate the distance to every point in the space needs to be considered at inferring</w:t>
      </w:r>
      <w:r w:rsidR="00AA3B3B">
        <w:rPr>
          <w:rFonts w:cstheme="minorHAnsi"/>
          <w:sz w:val="24"/>
          <w:szCs w:val="24"/>
          <w:lang w:val="en-US"/>
        </w:rPr>
        <w:t>. To remove this inconvenient, the space data is maintained under a tree structure for more efficient searches</w:t>
      </w:r>
      <w:r w:rsidR="00D4758A">
        <w:rPr>
          <w:rFonts w:cstheme="minorHAnsi"/>
          <w:sz w:val="24"/>
          <w:szCs w:val="24"/>
          <w:lang w:val="en-US"/>
        </w:rPr>
        <w:t>.</w:t>
      </w:r>
    </w:p>
    <w:p w:rsidR="00AA3B3B" w:rsidRDefault="00AA3B3B" w:rsidP="0023476A">
      <w:pPr>
        <w:rPr>
          <w:rFonts w:cstheme="minorHAnsi"/>
          <w:sz w:val="24"/>
          <w:szCs w:val="24"/>
          <w:lang w:val="en-US"/>
        </w:rPr>
      </w:pPr>
      <w:r>
        <w:rPr>
          <w:rFonts w:cstheme="minorHAnsi"/>
          <w:sz w:val="24"/>
          <w:szCs w:val="24"/>
          <w:lang w:val="en-US"/>
        </w:rPr>
        <w:t xml:space="preserve">K is the most important parameter of the KNN. Setting a value too small for k could cause problems, especially when a point is equally departed from multiple points. However, setting </w:t>
      </w:r>
      <w:r w:rsidR="005C2795">
        <w:rPr>
          <w:rFonts w:cstheme="minorHAnsi"/>
          <w:sz w:val="24"/>
          <w:szCs w:val="24"/>
          <w:lang w:val="en-US"/>
        </w:rPr>
        <w:t>a value too big for k could escalate in just one or two huge clusters.</w:t>
      </w:r>
    </w:p>
    <w:p w:rsidR="005C2795" w:rsidRDefault="005C2795" w:rsidP="0023476A">
      <w:pPr>
        <w:rPr>
          <w:rFonts w:cstheme="minorHAnsi"/>
          <w:sz w:val="24"/>
          <w:szCs w:val="24"/>
          <w:lang w:val="en-US"/>
        </w:rPr>
      </w:pPr>
    </w:p>
    <w:p w:rsidR="005C2795" w:rsidRDefault="005C2795" w:rsidP="0023476A">
      <w:pPr>
        <w:rPr>
          <w:rFonts w:cstheme="minorHAnsi"/>
          <w:b/>
          <w:sz w:val="24"/>
          <w:szCs w:val="24"/>
          <w:lang w:val="en-US"/>
        </w:rPr>
      </w:pPr>
      <w:r>
        <w:rPr>
          <w:rFonts w:cstheme="minorHAnsi"/>
          <w:b/>
          <w:sz w:val="24"/>
          <w:szCs w:val="24"/>
          <w:lang w:val="en-US"/>
        </w:rPr>
        <w:t>Support vector machines (SVM)</w:t>
      </w:r>
    </w:p>
    <w:p w:rsidR="005C2795" w:rsidRDefault="005C2795" w:rsidP="005C2795">
      <w:pPr>
        <w:jc w:val="both"/>
        <w:rPr>
          <w:rFonts w:cstheme="minorHAnsi"/>
          <w:sz w:val="24"/>
          <w:szCs w:val="24"/>
          <w:lang w:val="en-US"/>
        </w:rPr>
      </w:pPr>
      <w:r>
        <w:rPr>
          <w:rFonts w:cstheme="minorHAnsi"/>
          <w:sz w:val="24"/>
          <w:szCs w:val="24"/>
          <w:lang w:val="en-US"/>
        </w:rPr>
        <w:t xml:space="preserve">SVM </w:t>
      </w:r>
      <w:r w:rsidR="00206647">
        <w:rPr>
          <w:rFonts w:cstheme="minorHAnsi"/>
          <w:sz w:val="24"/>
          <w:szCs w:val="24"/>
          <w:lang w:val="en-US"/>
        </w:rPr>
        <w:t xml:space="preserve">is a supervised learning method used for classification, regression and outlier detection. The problem that SVM is trying to solve is finding the </w:t>
      </w:r>
      <w:r w:rsidR="00206647">
        <w:rPr>
          <w:rFonts w:cstheme="minorHAnsi"/>
          <w:sz w:val="24"/>
          <w:szCs w:val="24"/>
          <w:lang w:val="en-US"/>
        </w:rPr>
        <w:t>maximum margin</w:t>
      </w:r>
      <w:r w:rsidR="00206647">
        <w:rPr>
          <w:rFonts w:cstheme="minorHAnsi"/>
          <w:sz w:val="24"/>
          <w:szCs w:val="24"/>
          <w:lang w:val="en-US"/>
        </w:rPr>
        <w:t xml:space="preserve"> hyperplane. The points that give the maximum margin hyperplane are called support vector</w:t>
      </w:r>
      <w:r w:rsidR="00CC50FB">
        <w:rPr>
          <w:rFonts w:cstheme="minorHAnsi"/>
          <w:sz w:val="24"/>
          <w:szCs w:val="24"/>
          <w:lang w:val="en-US"/>
        </w:rPr>
        <w:t>s</w:t>
      </w:r>
      <w:r w:rsidR="00206647">
        <w:rPr>
          <w:rFonts w:cstheme="minorHAnsi"/>
          <w:sz w:val="24"/>
          <w:szCs w:val="24"/>
          <w:lang w:val="en-US"/>
        </w:rPr>
        <w:t>.</w:t>
      </w:r>
    </w:p>
    <w:p w:rsidR="00206647" w:rsidRDefault="00206647" w:rsidP="005C2795">
      <w:pPr>
        <w:jc w:val="both"/>
        <w:rPr>
          <w:rFonts w:cstheme="minorHAnsi"/>
          <w:sz w:val="24"/>
          <w:szCs w:val="24"/>
          <w:lang w:val="en-US"/>
        </w:rPr>
      </w:pPr>
      <w:r>
        <w:rPr>
          <w:rFonts w:cstheme="minorHAnsi"/>
          <w:sz w:val="24"/>
          <w:szCs w:val="24"/>
          <w:lang w:val="en-US"/>
        </w:rPr>
        <w:t xml:space="preserve">SVM can only perform </w:t>
      </w:r>
      <w:r w:rsidR="00FE056C">
        <w:rPr>
          <w:rFonts w:cstheme="minorHAnsi"/>
          <w:sz w:val="24"/>
          <w:szCs w:val="24"/>
          <w:lang w:val="en-US"/>
        </w:rPr>
        <w:t xml:space="preserve">classification </w:t>
      </w:r>
      <w:r>
        <w:rPr>
          <w:rFonts w:cstheme="minorHAnsi"/>
          <w:sz w:val="24"/>
          <w:szCs w:val="24"/>
          <w:lang w:val="en-US"/>
        </w:rPr>
        <w:t>if the data is linearly separable which most usually is not the case. To bypass this issue,</w:t>
      </w:r>
      <w:r w:rsidR="00CC745A">
        <w:rPr>
          <w:rFonts w:cstheme="minorHAnsi"/>
          <w:sz w:val="24"/>
          <w:szCs w:val="24"/>
          <w:lang w:val="en-US"/>
        </w:rPr>
        <w:t xml:space="preserve"> the SVM allows using the “kernel trick” which is mapping the input into a higher-dimensional feature space which might be linearly separable. Also, </w:t>
      </w:r>
      <w:r>
        <w:rPr>
          <w:rFonts w:cstheme="minorHAnsi"/>
          <w:sz w:val="24"/>
          <w:szCs w:val="24"/>
          <w:lang w:val="en-US"/>
        </w:rPr>
        <w:t xml:space="preserve">soft margin SVM </w:t>
      </w:r>
      <w:r w:rsidR="00CC745A">
        <w:rPr>
          <w:rFonts w:cstheme="minorHAnsi"/>
          <w:sz w:val="24"/>
          <w:szCs w:val="24"/>
          <w:lang w:val="en-US"/>
        </w:rPr>
        <w:t>can be used</w:t>
      </w:r>
      <w:r>
        <w:rPr>
          <w:rFonts w:cstheme="minorHAnsi"/>
          <w:sz w:val="24"/>
          <w:szCs w:val="24"/>
          <w:lang w:val="en-US"/>
        </w:rPr>
        <w:t xml:space="preserve"> which allows the model to perform some mistakes at </w:t>
      </w:r>
      <w:r w:rsidR="00CC745A">
        <w:rPr>
          <w:rFonts w:cstheme="minorHAnsi"/>
          <w:sz w:val="24"/>
          <w:szCs w:val="24"/>
          <w:lang w:val="en-US"/>
        </w:rPr>
        <w:t>some cost.</w:t>
      </w:r>
    </w:p>
    <w:p w:rsidR="00CC745A" w:rsidRDefault="00CC745A" w:rsidP="005C2795">
      <w:pPr>
        <w:jc w:val="both"/>
        <w:rPr>
          <w:rFonts w:cstheme="minorHAnsi"/>
          <w:sz w:val="24"/>
          <w:szCs w:val="24"/>
          <w:lang w:val="en-US"/>
        </w:rPr>
      </w:pPr>
      <w:r>
        <w:rPr>
          <w:rFonts w:cstheme="minorHAnsi"/>
          <w:sz w:val="24"/>
          <w:szCs w:val="24"/>
          <w:lang w:val="en-US"/>
        </w:rPr>
        <w:t xml:space="preserve">Depending on the difference between the number of features versus the number of samples one can prefer to use SVM in primal form or in dual form. However, if the number of features is much greater than the number of samples, regularization is crucial to avoid over-fitting. </w:t>
      </w:r>
    </w:p>
    <w:p w:rsidR="00CC745A" w:rsidRDefault="00CC745A" w:rsidP="005C2795">
      <w:pPr>
        <w:jc w:val="both"/>
        <w:rPr>
          <w:rFonts w:cstheme="minorHAnsi"/>
          <w:sz w:val="24"/>
          <w:szCs w:val="24"/>
          <w:lang w:val="en-US"/>
        </w:rPr>
      </w:pPr>
      <w:r>
        <w:rPr>
          <w:rFonts w:cstheme="minorHAnsi"/>
          <w:sz w:val="24"/>
          <w:szCs w:val="24"/>
          <w:lang w:val="en-US"/>
        </w:rPr>
        <w:t>The most important hyperparameters are C which is the value of penalty (strictly positive) in the case of soft margin and the kernel function which tells in which feature space is the problem solved.</w:t>
      </w:r>
    </w:p>
    <w:p w:rsidR="00CC745A" w:rsidRDefault="00CC745A" w:rsidP="00CC745A">
      <w:pPr>
        <w:pStyle w:val="ListParagraph"/>
        <w:numPr>
          <w:ilvl w:val="0"/>
          <w:numId w:val="2"/>
        </w:numPr>
        <w:jc w:val="both"/>
        <w:rPr>
          <w:rFonts w:cstheme="minorHAnsi"/>
          <w:b/>
          <w:sz w:val="24"/>
          <w:szCs w:val="24"/>
          <w:lang w:val="en-US"/>
        </w:rPr>
      </w:pPr>
      <w:r w:rsidRPr="00CC745A">
        <w:rPr>
          <w:rFonts w:cstheme="minorHAnsi"/>
          <w:b/>
          <w:sz w:val="24"/>
          <w:szCs w:val="24"/>
          <w:lang w:val="en-US"/>
        </w:rPr>
        <w:t>Figures and table with results</w:t>
      </w:r>
    </w:p>
    <w:p w:rsidR="00CC745A" w:rsidRDefault="00CC745A" w:rsidP="00CC745A">
      <w:pPr>
        <w:jc w:val="both"/>
        <w:rPr>
          <w:rFonts w:cstheme="minorHAnsi"/>
          <w:b/>
          <w:sz w:val="24"/>
          <w:szCs w:val="24"/>
          <w:lang w:val="en-US"/>
        </w:rPr>
      </w:pPr>
      <w:r>
        <w:rPr>
          <w:noProof/>
        </w:rPr>
        <w:drawing>
          <wp:anchor distT="0" distB="0" distL="114300" distR="114300" simplePos="0" relativeHeight="251658240" behindDoc="0" locked="0" layoutInCell="1" allowOverlap="1" wp14:anchorId="7693FB94">
            <wp:simplePos x="0" y="0"/>
            <wp:positionH relativeFrom="margin">
              <wp:align>left</wp:align>
            </wp:positionH>
            <wp:positionV relativeFrom="paragraph">
              <wp:posOffset>273050</wp:posOffset>
            </wp:positionV>
            <wp:extent cx="2885440" cy="17132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5440" cy="17132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sz w:val="24"/>
          <w:szCs w:val="24"/>
          <w:lang w:val="en-US"/>
        </w:rPr>
        <w:t>KNN</w:t>
      </w:r>
    </w:p>
    <w:p w:rsidR="00CC745A" w:rsidRPr="00CC745A" w:rsidRDefault="00CC745A" w:rsidP="00CC745A">
      <w:pPr>
        <w:jc w:val="center"/>
        <w:rPr>
          <w:rFonts w:cstheme="minorHAnsi"/>
          <w:sz w:val="24"/>
          <w:szCs w:val="24"/>
          <w:lang w:val="en-US"/>
        </w:rPr>
      </w:pPr>
      <w:r w:rsidRPr="00CC745A">
        <w:rPr>
          <w:rFonts w:cstheme="minorHAnsi"/>
          <w:sz w:val="24"/>
          <w:szCs w:val="24"/>
          <w:lang w:val="en-US"/>
        </w:rPr>
        <w:t>Figure 4</w:t>
      </w:r>
      <w:r>
        <w:rPr>
          <w:rFonts w:cstheme="minorHAnsi"/>
          <w:sz w:val="24"/>
          <w:szCs w:val="24"/>
          <w:lang w:val="en-US"/>
        </w:rPr>
        <w:t>: KNN score</w:t>
      </w:r>
    </w:p>
    <w:p w:rsidR="00CC745A" w:rsidRDefault="00863053" w:rsidP="00CC745A">
      <w:pPr>
        <w:jc w:val="both"/>
        <w:rPr>
          <w:rFonts w:cstheme="minorHAnsi"/>
          <w:b/>
          <w:sz w:val="24"/>
          <w:szCs w:val="24"/>
          <w:lang w:val="en-US"/>
        </w:rPr>
      </w:pPr>
      <w:r>
        <w:rPr>
          <w:noProof/>
        </w:rPr>
        <w:lastRenderedPageBreak/>
        <w:drawing>
          <wp:inline distT="0" distB="0" distL="0" distR="0" wp14:anchorId="05AE5625" wp14:editId="78D4B287">
            <wp:extent cx="59055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2971800"/>
                    </a:xfrm>
                    <a:prstGeom prst="rect">
                      <a:avLst/>
                    </a:prstGeom>
                  </pic:spPr>
                </pic:pic>
              </a:graphicData>
            </a:graphic>
          </wp:inline>
        </w:drawing>
      </w:r>
    </w:p>
    <w:p w:rsidR="00863053" w:rsidRDefault="00863053" w:rsidP="00863053">
      <w:pPr>
        <w:jc w:val="center"/>
        <w:rPr>
          <w:rFonts w:cstheme="minorHAnsi"/>
          <w:sz w:val="24"/>
          <w:szCs w:val="24"/>
          <w:lang w:val="en-US"/>
        </w:rPr>
      </w:pPr>
      <w:r w:rsidRPr="00863053">
        <w:rPr>
          <w:rFonts w:cstheme="minorHAnsi"/>
          <w:sz w:val="24"/>
          <w:szCs w:val="24"/>
          <w:lang w:val="en-US"/>
        </w:rPr>
        <w:t>Figure 5</w:t>
      </w:r>
      <w:r>
        <w:rPr>
          <w:rFonts w:cstheme="minorHAnsi"/>
          <w:sz w:val="24"/>
          <w:szCs w:val="24"/>
          <w:lang w:val="en-US"/>
        </w:rPr>
        <w:t>: Decision boundary of KNN classifier</w:t>
      </w:r>
    </w:p>
    <w:p w:rsidR="00863053" w:rsidRDefault="00863053" w:rsidP="00863053">
      <w:pPr>
        <w:rPr>
          <w:rFonts w:cstheme="minorHAnsi"/>
          <w:sz w:val="24"/>
          <w:szCs w:val="24"/>
          <w:lang w:val="en-US"/>
        </w:rPr>
      </w:pPr>
      <w:r>
        <w:rPr>
          <w:rFonts w:cstheme="minorHAnsi"/>
          <w:sz w:val="24"/>
          <w:szCs w:val="24"/>
          <w:lang w:val="en-US"/>
        </w:rPr>
        <w:t xml:space="preserve">Best hyperparameters: </w:t>
      </w:r>
    </w:p>
    <w:p w:rsidR="00863053" w:rsidRDefault="00863053" w:rsidP="00863053">
      <w:pPr>
        <w:pStyle w:val="ListParagraph"/>
        <w:numPr>
          <w:ilvl w:val="0"/>
          <w:numId w:val="7"/>
        </w:numPr>
        <w:rPr>
          <w:rFonts w:cstheme="minorHAnsi"/>
          <w:sz w:val="24"/>
          <w:szCs w:val="24"/>
          <w:lang w:val="en-US"/>
        </w:rPr>
      </w:pPr>
      <w:r w:rsidRPr="00863053">
        <w:rPr>
          <w:rFonts w:cstheme="minorHAnsi"/>
          <w:b/>
          <w:sz w:val="24"/>
          <w:szCs w:val="24"/>
          <w:lang w:val="en-US"/>
        </w:rPr>
        <w:t>K</w:t>
      </w:r>
      <w:r w:rsidRPr="00863053">
        <w:rPr>
          <w:rFonts w:cstheme="minorHAnsi"/>
          <w:sz w:val="24"/>
          <w:szCs w:val="24"/>
          <w:lang w:val="en-US"/>
        </w:rPr>
        <w:t xml:space="preserve"> = 15</w:t>
      </w:r>
      <w:r>
        <w:rPr>
          <w:rFonts w:cstheme="minorHAnsi"/>
          <w:sz w:val="24"/>
          <w:szCs w:val="24"/>
          <w:lang w:val="en-US"/>
        </w:rPr>
        <w:t>;</w:t>
      </w:r>
    </w:p>
    <w:p w:rsidR="00863053" w:rsidRPr="00863053" w:rsidRDefault="00863053" w:rsidP="00863053">
      <w:pPr>
        <w:pStyle w:val="ListParagraph"/>
        <w:numPr>
          <w:ilvl w:val="0"/>
          <w:numId w:val="7"/>
        </w:numPr>
        <w:rPr>
          <w:rFonts w:cstheme="minorHAnsi"/>
          <w:sz w:val="24"/>
          <w:szCs w:val="24"/>
          <w:lang w:val="en-US"/>
        </w:rPr>
      </w:pPr>
      <w:r w:rsidRPr="00863053">
        <w:rPr>
          <w:rFonts w:cstheme="minorHAnsi"/>
          <w:b/>
          <w:sz w:val="24"/>
          <w:szCs w:val="24"/>
          <w:lang w:val="en-US"/>
        </w:rPr>
        <w:t>Distance used</w:t>
      </w:r>
      <w:r w:rsidRPr="00863053">
        <w:rPr>
          <w:rFonts w:cstheme="minorHAnsi"/>
          <w:sz w:val="24"/>
          <w:szCs w:val="24"/>
          <w:lang w:val="en-US"/>
        </w:rPr>
        <w:t xml:space="preserve"> – Euclidian</w:t>
      </w:r>
    </w:p>
    <w:p w:rsidR="00863053" w:rsidRDefault="00863053" w:rsidP="00863053">
      <w:pPr>
        <w:rPr>
          <w:rFonts w:cstheme="minorHAnsi"/>
          <w:b/>
          <w:sz w:val="24"/>
          <w:szCs w:val="24"/>
          <w:lang w:val="en-US"/>
        </w:rPr>
      </w:pPr>
    </w:p>
    <w:p w:rsidR="00863053" w:rsidRDefault="00863053" w:rsidP="00863053">
      <w:pPr>
        <w:rPr>
          <w:rFonts w:cstheme="minorHAnsi"/>
          <w:b/>
          <w:sz w:val="24"/>
          <w:szCs w:val="24"/>
          <w:lang w:val="en-US"/>
        </w:rPr>
      </w:pPr>
    </w:p>
    <w:p w:rsidR="00863053" w:rsidRDefault="00863053" w:rsidP="00863053">
      <w:pPr>
        <w:rPr>
          <w:rFonts w:cstheme="minorHAnsi"/>
          <w:b/>
          <w:sz w:val="24"/>
          <w:szCs w:val="24"/>
          <w:lang w:val="en-US"/>
        </w:rPr>
      </w:pPr>
      <w:r w:rsidRPr="00863053">
        <w:rPr>
          <w:rFonts w:cstheme="minorHAnsi"/>
          <w:b/>
          <w:sz w:val="24"/>
          <w:szCs w:val="24"/>
          <w:lang w:val="en-US"/>
        </w:rPr>
        <w:t>SVM</w:t>
      </w:r>
    </w:p>
    <w:p w:rsidR="00863053" w:rsidRDefault="00863053" w:rsidP="00863053">
      <w:pPr>
        <w:jc w:val="center"/>
        <w:rPr>
          <w:rFonts w:cstheme="minorHAnsi"/>
          <w:b/>
          <w:sz w:val="24"/>
          <w:szCs w:val="24"/>
          <w:lang w:val="en-US"/>
        </w:rPr>
      </w:pPr>
    </w:p>
    <w:p w:rsidR="00863053" w:rsidRDefault="00863053" w:rsidP="00863053">
      <w:pPr>
        <w:jc w:val="center"/>
        <w:rPr>
          <w:rFonts w:cstheme="minorHAnsi"/>
          <w:sz w:val="24"/>
          <w:szCs w:val="24"/>
          <w:lang w:val="en-US"/>
        </w:rPr>
      </w:pPr>
      <w:r>
        <w:rPr>
          <w:noProof/>
        </w:rPr>
        <w:drawing>
          <wp:anchor distT="0" distB="0" distL="114300" distR="114300" simplePos="0" relativeHeight="251660288" behindDoc="0" locked="0" layoutInCell="1" allowOverlap="1" wp14:anchorId="0A38C697">
            <wp:simplePos x="0" y="0"/>
            <wp:positionH relativeFrom="margin">
              <wp:align>center</wp:align>
            </wp:positionH>
            <wp:positionV relativeFrom="paragraph">
              <wp:posOffset>247015</wp:posOffset>
            </wp:positionV>
            <wp:extent cx="3089910" cy="1991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1991995"/>
                    </a:xfrm>
                    <a:prstGeom prst="rect">
                      <a:avLst/>
                    </a:prstGeom>
                  </pic:spPr>
                </pic:pic>
              </a:graphicData>
            </a:graphic>
          </wp:anchor>
        </w:drawing>
      </w:r>
    </w:p>
    <w:p w:rsidR="00863053" w:rsidRPr="00CC745A" w:rsidRDefault="00863053" w:rsidP="00863053">
      <w:pPr>
        <w:jc w:val="center"/>
        <w:rPr>
          <w:rFonts w:cstheme="minorHAnsi"/>
          <w:sz w:val="24"/>
          <w:szCs w:val="24"/>
          <w:lang w:val="en-US"/>
        </w:rPr>
      </w:pPr>
      <w:r w:rsidRPr="00CC745A">
        <w:rPr>
          <w:rFonts w:cstheme="minorHAnsi"/>
          <w:sz w:val="24"/>
          <w:szCs w:val="24"/>
          <w:lang w:val="en-US"/>
        </w:rPr>
        <w:t xml:space="preserve">Figure </w:t>
      </w:r>
      <w:r>
        <w:rPr>
          <w:rFonts w:cstheme="minorHAnsi"/>
          <w:sz w:val="24"/>
          <w:szCs w:val="24"/>
          <w:lang w:val="en-US"/>
        </w:rPr>
        <w:t>6</w:t>
      </w:r>
      <w:r>
        <w:rPr>
          <w:rFonts w:cstheme="minorHAnsi"/>
          <w:sz w:val="24"/>
          <w:szCs w:val="24"/>
          <w:lang w:val="en-US"/>
        </w:rPr>
        <w:t xml:space="preserve">: </w:t>
      </w:r>
      <w:r>
        <w:rPr>
          <w:rFonts w:cstheme="minorHAnsi"/>
          <w:sz w:val="24"/>
          <w:szCs w:val="24"/>
          <w:lang w:val="en-US"/>
        </w:rPr>
        <w:t>SVM</w:t>
      </w:r>
      <w:r>
        <w:rPr>
          <w:rFonts w:cstheme="minorHAnsi"/>
          <w:sz w:val="24"/>
          <w:szCs w:val="24"/>
          <w:lang w:val="en-US"/>
        </w:rPr>
        <w:t xml:space="preserve"> score</w:t>
      </w:r>
    </w:p>
    <w:p w:rsidR="00863053" w:rsidRDefault="00863053" w:rsidP="00863053">
      <w:pPr>
        <w:jc w:val="center"/>
        <w:rPr>
          <w:noProof/>
        </w:rPr>
      </w:pPr>
    </w:p>
    <w:p w:rsidR="00863053" w:rsidRDefault="00863053" w:rsidP="00863053">
      <w:pPr>
        <w:jc w:val="center"/>
        <w:rPr>
          <w:noProof/>
        </w:rPr>
      </w:pPr>
    </w:p>
    <w:p w:rsidR="00863053" w:rsidRDefault="00863053" w:rsidP="00863053">
      <w:pPr>
        <w:jc w:val="center"/>
        <w:rPr>
          <w:rFonts w:cstheme="minorHAnsi"/>
          <w:sz w:val="24"/>
          <w:szCs w:val="24"/>
          <w:lang w:val="en-US"/>
        </w:rPr>
      </w:pPr>
      <w:r>
        <w:rPr>
          <w:noProof/>
        </w:rPr>
        <w:lastRenderedPageBreak/>
        <w:drawing>
          <wp:inline distT="0" distB="0" distL="0" distR="0" wp14:anchorId="7E0EBC37" wp14:editId="36600A34">
            <wp:extent cx="594360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3700"/>
                    </a:xfrm>
                    <a:prstGeom prst="rect">
                      <a:avLst/>
                    </a:prstGeom>
                  </pic:spPr>
                </pic:pic>
              </a:graphicData>
            </a:graphic>
          </wp:inline>
        </w:drawing>
      </w:r>
      <w:r>
        <w:rPr>
          <w:rFonts w:cstheme="minorHAnsi"/>
          <w:sz w:val="24"/>
          <w:szCs w:val="24"/>
          <w:lang w:val="en-US"/>
        </w:rPr>
        <w:t>Figure 7: Decision boundary of SVM Classifier</w:t>
      </w:r>
    </w:p>
    <w:p w:rsidR="00863053" w:rsidRDefault="00863053" w:rsidP="00863053">
      <w:pPr>
        <w:rPr>
          <w:rFonts w:cstheme="minorHAnsi"/>
          <w:sz w:val="24"/>
          <w:szCs w:val="24"/>
          <w:lang w:val="en-US"/>
        </w:rPr>
      </w:pPr>
      <w:r>
        <w:rPr>
          <w:rFonts w:cstheme="minorHAnsi"/>
          <w:sz w:val="24"/>
          <w:szCs w:val="24"/>
          <w:lang w:val="en-US"/>
        </w:rPr>
        <w:t>Best hyperparameters:</w:t>
      </w:r>
    </w:p>
    <w:p w:rsidR="00863053" w:rsidRDefault="00863053" w:rsidP="00863053">
      <w:pPr>
        <w:pStyle w:val="ListParagraph"/>
        <w:numPr>
          <w:ilvl w:val="0"/>
          <w:numId w:val="8"/>
        </w:numPr>
        <w:rPr>
          <w:rFonts w:cstheme="minorHAnsi"/>
          <w:sz w:val="24"/>
          <w:szCs w:val="24"/>
          <w:lang w:val="en-US"/>
        </w:rPr>
      </w:pPr>
      <w:r>
        <w:rPr>
          <w:rFonts w:cstheme="minorHAnsi"/>
          <w:sz w:val="24"/>
          <w:szCs w:val="24"/>
          <w:lang w:val="en-US"/>
        </w:rPr>
        <w:t>C = 3</w:t>
      </w:r>
    </w:p>
    <w:p w:rsidR="00863053" w:rsidRDefault="00863053" w:rsidP="00863053">
      <w:pPr>
        <w:pStyle w:val="ListParagraph"/>
        <w:numPr>
          <w:ilvl w:val="0"/>
          <w:numId w:val="8"/>
        </w:numPr>
        <w:rPr>
          <w:rFonts w:cstheme="minorHAnsi"/>
          <w:sz w:val="24"/>
          <w:szCs w:val="24"/>
          <w:lang w:val="en-US"/>
        </w:rPr>
      </w:pPr>
      <w:r>
        <w:rPr>
          <w:rFonts w:cstheme="minorHAnsi"/>
          <w:sz w:val="24"/>
          <w:szCs w:val="24"/>
          <w:lang w:val="en-US"/>
        </w:rPr>
        <w:t>Kernel – ‘linear’</w:t>
      </w:r>
    </w:p>
    <w:p w:rsidR="00E63BBC" w:rsidRPr="00E63BBC" w:rsidRDefault="00E63BBC" w:rsidP="00E63BBC">
      <w:pPr>
        <w:pStyle w:val="ListParagraph"/>
        <w:rPr>
          <w:rFonts w:cstheme="minorHAnsi"/>
          <w:sz w:val="24"/>
          <w:szCs w:val="24"/>
          <w:lang w:val="en-US"/>
        </w:rPr>
      </w:pPr>
    </w:p>
    <w:p w:rsidR="00283EB5" w:rsidRDefault="00283EB5" w:rsidP="00283EB5">
      <w:pPr>
        <w:pStyle w:val="ListParagraph"/>
        <w:rPr>
          <w:rFonts w:cstheme="minorHAnsi"/>
          <w:sz w:val="24"/>
          <w:szCs w:val="24"/>
          <w:lang w:val="en-US"/>
        </w:rPr>
      </w:pPr>
    </w:p>
    <w:p w:rsidR="00863053" w:rsidRDefault="00863053" w:rsidP="00863053">
      <w:pPr>
        <w:pStyle w:val="ListParagraph"/>
        <w:numPr>
          <w:ilvl w:val="0"/>
          <w:numId w:val="2"/>
        </w:numPr>
        <w:rPr>
          <w:rFonts w:cstheme="minorHAnsi"/>
          <w:sz w:val="24"/>
          <w:szCs w:val="24"/>
          <w:lang w:val="en-US"/>
        </w:rPr>
      </w:pPr>
      <w:r>
        <w:rPr>
          <w:rFonts w:cstheme="minorHAnsi"/>
          <w:sz w:val="24"/>
          <w:szCs w:val="24"/>
          <w:lang w:val="en-US"/>
        </w:rPr>
        <w:t>Comments on the results</w:t>
      </w:r>
    </w:p>
    <w:p w:rsidR="00863053" w:rsidRDefault="00863053" w:rsidP="00863053">
      <w:pPr>
        <w:pStyle w:val="ListParagraph"/>
        <w:rPr>
          <w:rFonts w:cstheme="minorHAnsi"/>
          <w:sz w:val="24"/>
          <w:szCs w:val="24"/>
          <w:lang w:val="en-US"/>
        </w:rPr>
      </w:pPr>
    </w:p>
    <w:p w:rsidR="0085779E" w:rsidRDefault="007D72C8" w:rsidP="007D72C8">
      <w:pPr>
        <w:rPr>
          <w:rFonts w:cstheme="minorHAnsi"/>
          <w:sz w:val="24"/>
          <w:szCs w:val="24"/>
          <w:lang w:val="en-US"/>
        </w:rPr>
      </w:pPr>
      <w:r>
        <w:rPr>
          <w:rFonts w:cstheme="minorHAnsi"/>
          <w:sz w:val="24"/>
          <w:szCs w:val="24"/>
          <w:lang w:val="en-US"/>
        </w:rPr>
        <w:t xml:space="preserve">The high accuracies obtained from both KNN and SVM confirm a good selection of features for the classification process. </w:t>
      </w:r>
    </w:p>
    <w:p w:rsidR="009030D0" w:rsidRDefault="007D72C8" w:rsidP="007D72C8">
      <w:pPr>
        <w:rPr>
          <w:rFonts w:cstheme="minorHAnsi"/>
          <w:sz w:val="24"/>
          <w:szCs w:val="24"/>
          <w:lang w:val="en-US"/>
        </w:rPr>
      </w:pPr>
      <w:r>
        <w:rPr>
          <w:rFonts w:cstheme="minorHAnsi"/>
          <w:sz w:val="24"/>
          <w:szCs w:val="24"/>
          <w:lang w:val="en-US"/>
        </w:rPr>
        <w:t xml:space="preserve">One </w:t>
      </w:r>
      <w:r w:rsidR="0085779E">
        <w:rPr>
          <w:rFonts w:cstheme="minorHAnsi"/>
          <w:sz w:val="24"/>
          <w:szCs w:val="24"/>
          <w:lang w:val="en-US"/>
        </w:rPr>
        <w:t xml:space="preserve">probable explanation for the 0.93 score of the KNN is the huge number of samples which are situated near or even on the decision boundary of the KNN (figure 5) which makes harder or even impossible </w:t>
      </w:r>
      <w:r w:rsidR="0085779E">
        <w:rPr>
          <w:rFonts w:cstheme="minorHAnsi"/>
          <w:sz w:val="24"/>
          <w:szCs w:val="24"/>
          <w:lang w:val="en-US"/>
        </w:rPr>
        <w:t>the selection of the best K</w:t>
      </w:r>
      <w:r w:rsidR="0085779E">
        <w:rPr>
          <w:rFonts w:cstheme="minorHAnsi"/>
          <w:sz w:val="24"/>
          <w:szCs w:val="24"/>
          <w:lang w:val="en-US"/>
        </w:rPr>
        <w:t xml:space="preserve">. Other possible cause is the distance function used. I have experimented only with Euclidian and Manhattan distances. Considering the high dimensional space of our dataset, further experiments with multiple distances could improve the KNN’s accuracy. Analyzing from a sport perspective, the fact that the model does not consider the data to be linearly separable it’s not necessary a mistake. There are </w:t>
      </w:r>
      <w:r w:rsidR="009030D0">
        <w:rPr>
          <w:rFonts w:cstheme="minorHAnsi"/>
          <w:sz w:val="24"/>
          <w:szCs w:val="24"/>
          <w:lang w:val="en-US"/>
        </w:rPr>
        <w:t>few</w:t>
      </w:r>
      <w:r w:rsidR="0085779E">
        <w:rPr>
          <w:rFonts w:cstheme="minorHAnsi"/>
          <w:sz w:val="24"/>
          <w:szCs w:val="24"/>
          <w:lang w:val="en-US"/>
        </w:rPr>
        <w:t xml:space="preserve"> cases</w:t>
      </w:r>
      <w:r w:rsidR="009030D0">
        <w:rPr>
          <w:rFonts w:cstheme="minorHAnsi"/>
          <w:sz w:val="24"/>
          <w:szCs w:val="24"/>
          <w:lang w:val="en-US"/>
        </w:rPr>
        <w:t xml:space="preserve"> when the team with the better stats loses.</w:t>
      </w:r>
    </w:p>
    <w:p w:rsidR="00863053" w:rsidRDefault="009030D0" w:rsidP="007D72C8">
      <w:pPr>
        <w:rPr>
          <w:rFonts w:cstheme="minorHAnsi"/>
          <w:sz w:val="24"/>
          <w:szCs w:val="24"/>
          <w:lang w:val="en-US"/>
        </w:rPr>
      </w:pPr>
      <w:r>
        <w:rPr>
          <w:rFonts w:cstheme="minorHAnsi"/>
          <w:sz w:val="24"/>
          <w:szCs w:val="24"/>
          <w:lang w:val="en-US"/>
        </w:rPr>
        <w:t xml:space="preserve">The SVM gives a perfect score, which leads to the conclusion that the dataset is linearly separable. This proposition makes perfectly sense, especially when we take into consideration that a couple of the features that led to the classification process </w:t>
      </w:r>
      <w:r w:rsidR="00E63BBC">
        <w:rPr>
          <w:rFonts w:cstheme="minorHAnsi"/>
          <w:sz w:val="24"/>
          <w:szCs w:val="24"/>
          <w:lang w:val="en-US"/>
        </w:rPr>
        <w:t>are based on</w:t>
      </w:r>
      <w:r>
        <w:rPr>
          <w:rFonts w:cstheme="minorHAnsi"/>
          <w:sz w:val="24"/>
          <w:szCs w:val="24"/>
          <w:lang w:val="en-US"/>
        </w:rPr>
        <w:t xml:space="preserve"> ‘</w:t>
      </w:r>
      <w:proofErr w:type="spellStart"/>
      <w:r>
        <w:rPr>
          <w:rFonts w:cstheme="minorHAnsi"/>
          <w:sz w:val="24"/>
          <w:szCs w:val="24"/>
          <w:lang w:val="en-US"/>
        </w:rPr>
        <w:t>teamPTS</w:t>
      </w:r>
      <w:proofErr w:type="spellEnd"/>
      <w:r>
        <w:rPr>
          <w:rFonts w:cstheme="minorHAnsi"/>
          <w:sz w:val="24"/>
          <w:szCs w:val="24"/>
          <w:lang w:val="en-US"/>
        </w:rPr>
        <w:t xml:space="preserve">’ which stands for total points scored by team, which </w:t>
      </w:r>
      <w:proofErr w:type="gramStart"/>
      <w:r>
        <w:rPr>
          <w:rFonts w:cstheme="minorHAnsi"/>
          <w:sz w:val="24"/>
          <w:szCs w:val="24"/>
          <w:lang w:val="en-US"/>
        </w:rPr>
        <w:t>in reality is</w:t>
      </w:r>
      <w:proofErr w:type="gramEnd"/>
      <w:r>
        <w:rPr>
          <w:rFonts w:cstheme="minorHAnsi"/>
          <w:sz w:val="24"/>
          <w:szCs w:val="24"/>
          <w:lang w:val="en-US"/>
        </w:rPr>
        <w:t xml:space="preserve"> the determinant of the game winner.</w:t>
      </w:r>
      <w:r w:rsidR="00852FC7">
        <w:rPr>
          <w:rFonts w:cstheme="minorHAnsi"/>
          <w:sz w:val="24"/>
          <w:szCs w:val="24"/>
          <w:lang w:val="en-US"/>
        </w:rPr>
        <w:t xml:space="preserve"> Experiments</w:t>
      </w:r>
      <w:r w:rsidR="00283EB5">
        <w:rPr>
          <w:rFonts w:cstheme="minorHAnsi"/>
          <w:sz w:val="24"/>
          <w:szCs w:val="24"/>
          <w:lang w:val="en-US"/>
        </w:rPr>
        <w:t xml:space="preserve"> were conducted without involving these features, and the accuracy of SVM drops to 94% while the KNN drops to only 91%.</w:t>
      </w:r>
    </w:p>
    <w:p w:rsidR="00E63BBC" w:rsidRDefault="00E63BBC" w:rsidP="007D72C8">
      <w:pPr>
        <w:rPr>
          <w:rFonts w:cstheme="minorHAnsi"/>
          <w:sz w:val="24"/>
          <w:szCs w:val="24"/>
          <w:lang w:val="en-US"/>
        </w:rPr>
      </w:pPr>
    </w:p>
    <w:p w:rsidR="00283EB5" w:rsidRDefault="00283EB5" w:rsidP="00283EB5">
      <w:pPr>
        <w:rPr>
          <w:rFonts w:cstheme="minorHAnsi"/>
          <w:sz w:val="24"/>
          <w:szCs w:val="24"/>
          <w:lang w:val="en-US"/>
        </w:rPr>
      </w:pPr>
    </w:p>
    <w:p w:rsidR="00E63BBC" w:rsidRPr="00283EB5" w:rsidRDefault="00E63BBC" w:rsidP="00283EB5">
      <w:pPr>
        <w:pStyle w:val="ListParagraph"/>
        <w:numPr>
          <w:ilvl w:val="0"/>
          <w:numId w:val="2"/>
        </w:numPr>
        <w:rPr>
          <w:rFonts w:cstheme="minorHAnsi"/>
          <w:sz w:val="24"/>
          <w:szCs w:val="24"/>
          <w:lang w:val="en-US"/>
        </w:rPr>
      </w:pPr>
      <w:r w:rsidRPr="00283EB5">
        <w:rPr>
          <w:rFonts w:cstheme="minorHAnsi"/>
          <w:sz w:val="24"/>
          <w:szCs w:val="24"/>
          <w:lang w:val="en-US"/>
        </w:rPr>
        <w:lastRenderedPageBreak/>
        <w:t>Conclusion</w:t>
      </w:r>
    </w:p>
    <w:p w:rsidR="00E63BBC" w:rsidRPr="00E63BBC" w:rsidRDefault="00E63BBC" w:rsidP="00E63BBC">
      <w:pPr>
        <w:rPr>
          <w:rFonts w:cstheme="minorHAnsi"/>
          <w:sz w:val="24"/>
          <w:szCs w:val="24"/>
          <w:lang w:val="en-US"/>
        </w:rPr>
      </w:pPr>
      <w:r>
        <w:rPr>
          <w:rFonts w:cstheme="minorHAnsi"/>
          <w:sz w:val="24"/>
          <w:szCs w:val="24"/>
          <w:lang w:val="en-US"/>
        </w:rPr>
        <w:t>Considering the analysis did within this report, one can conclude that both algorithms have solid performances in deciding the game winner of a basketball game when seeing the game statistics. Due to the better score and</w:t>
      </w:r>
      <w:r w:rsidR="001E5CD3">
        <w:rPr>
          <w:rFonts w:cstheme="minorHAnsi"/>
          <w:sz w:val="24"/>
          <w:szCs w:val="24"/>
          <w:lang w:val="en-US"/>
        </w:rPr>
        <w:t>,</w:t>
      </w:r>
      <w:r>
        <w:rPr>
          <w:rFonts w:cstheme="minorHAnsi"/>
          <w:sz w:val="24"/>
          <w:szCs w:val="24"/>
          <w:lang w:val="en-US"/>
        </w:rPr>
        <w:t xml:space="preserve"> also to the lower computational time needed, the SVM is obviously the better </w:t>
      </w:r>
      <w:r w:rsidR="003052C7">
        <w:rPr>
          <w:rFonts w:cstheme="minorHAnsi"/>
          <w:sz w:val="24"/>
          <w:szCs w:val="24"/>
          <w:lang w:val="en-US"/>
        </w:rPr>
        <w:t>method in this particular case.</w:t>
      </w:r>
      <w:bookmarkStart w:id="0" w:name="_GoBack"/>
      <w:bookmarkEnd w:id="0"/>
    </w:p>
    <w:sectPr w:rsidR="00E63BBC" w:rsidRPr="00E63BBC" w:rsidSect="00251C27">
      <w:pgSz w:w="11906" w:h="16838"/>
      <w:pgMar w:top="1247"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9D8" w:rsidRDefault="00DA69D8" w:rsidP="005A40C0">
      <w:pPr>
        <w:spacing w:after="0" w:line="240" w:lineRule="auto"/>
      </w:pPr>
      <w:r>
        <w:separator/>
      </w:r>
    </w:p>
  </w:endnote>
  <w:endnote w:type="continuationSeparator" w:id="0">
    <w:p w:rsidR="00DA69D8" w:rsidRDefault="00DA69D8" w:rsidP="005A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9D8" w:rsidRDefault="00DA69D8" w:rsidP="005A40C0">
      <w:pPr>
        <w:spacing w:after="0" w:line="240" w:lineRule="auto"/>
      </w:pPr>
      <w:r>
        <w:separator/>
      </w:r>
    </w:p>
  </w:footnote>
  <w:footnote w:type="continuationSeparator" w:id="0">
    <w:p w:rsidR="00DA69D8" w:rsidRDefault="00DA69D8" w:rsidP="005A4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F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35D90"/>
    <w:multiLevelType w:val="hybridMultilevel"/>
    <w:tmpl w:val="66E026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4961A86"/>
    <w:multiLevelType w:val="hybridMultilevel"/>
    <w:tmpl w:val="FE88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FD1F47"/>
    <w:multiLevelType w:val="hybridMultilevel"/>
    <w:tmpl w:val="7E760EC2"/>
    <w:lvl w:ilvl="0" w:tplc="32CE6344">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296699"/>
    <w:multiLevelType w:val="hybridMultilevel"/>
    <w:tmpl w:val="955E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A120A5"/>
    <w:multiLevelType w:val="hybridMultilevel"/>
    <w:tmpl w:val="48122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3C018A"/>
    <w:multiLevelType w:val="hybridMultilevel"/>
    <w:tmpl w:val="942E2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E53D1"/>
    <w:multiLevelType w:val="hybridMultilevel"/>
    <w:tmpl w:val="9BE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A9"/>
    <w:rsid w:val="000251B8"/>
    <w:rsid w:val="000A1EC7"/>
    <w:rsid w:val="001E5CD3"/>
    <w:rsid w:val="00206647"/>
    <w:rsid w:val="0023476A"/>
    <w:rsid w:val="00251C27"/>
    <w:rsid w:val="00283EB5"/>
    <w:rsid w:val="002F55BB"/>
    <w:rsid w:val="003052C7"/>
    <w:rsid w:val="004450DB"/>
    <w:rsid w:val="00593F60"/>
    <w:rsid w:val="005A40C0"/>
    <w:rsid w:val="005C2795"/>
    <w:rsid w:val="006F2D81"/>
    <w:rsid w:val="007D72C8"/>
    <w:rsid w:val="00852FC7"/>
    <w:rsid w:val="0085779E"/>
    <w:rsid w:val="00863053"/>
    <w:rsid w:val="008E70FD"/>
    <w:rsid w:val="009030D0"/>
    <w:rsid w:val="00944AB4"/>
    <w:rsid w:val="00A65F4E"/>
    <w:rsid w:val="00AA3B3B"/>
    <w:rsid w:val="00AB2FCE"/>
    <w:rsid w:val="00AD0576"/>
    <w:rsid w:val="00AD7DE2"/>
    <w:rsid w:val="00B47A70"/>
    <w:rsid w:val="00B835A8"/>
    <w:rsid w:val="00CC50FB"/>
    <w:rsid w:val="00CC745A"/>
    <w:rsid w:val="00D4758A"/>
    <w:rsid w:val="00DA69D8"/>
    <w:rsid w:val="00E63BBC"/>
    <w:rsid w:val="00F80FA9"/>
    <w:rsid w:val="00FE0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77141"/>
  <w15:chartTrackingRefBased/>
  <w15:docId w15:val="{AC8677CF-D5B2-4BD7-BEDA-170EC092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A9"/>
    <w:pPr>
      <w:ind w:left="720"/>
      <w:contextualSpacing/>
    </w:pPr>
  </w:style>
  <w:style w:type="paragraph" w:styleId="BalloonText">
    <w:name w:val="Balloon Text"/>
    <w:basedOn w:val="Normal"/>
    <w:link w:val="BalloonTextChar"/>
    <w:uiPriority w:val="99"/>
    <w:semiHidden/>
    <w:unhideWhenUsed/>
    <w:rsid w:val="00B4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D303-4BF3-43F9-A728-507ACB1A8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Agarici, Eduard</dc:creator>
  <cp:keywords/>
  <dc:description/>
  <cp:lastModifiedBy>Agarici, Eduard</cp:lastModifiedBy>
  <cp:revision>12</cp:revision>
  <dcterms:created xsi:type="dcterms:W3CDTF">2019-12-07T14:44:00Z</dcterms:created>
  <dcterms:modified xsi:type="dcterms:W3CDTF">2019-12-07T18:48:00Z</dcterms:modified>
</cp:coreProperties>
</file>