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FB688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FB688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FB688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FB688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FB688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FB68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FB6887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00F6B">
      <w:pPr>
        <w:pStyle w:val="Heading1"/>
      </w:pPr>
      <w:bookmarkStart w:id="0" w:name="_Toc496979744"/>
      <w:r w:rsidRPr="00500F6B">
        <w:lastRenderedPageBreak/>
        <w:t>Sumário</w:t>
      </w:r>
      <w:bookmarkEnd w:id="0"/>
    </w:p>
    <w:p w14:paraId="2826EA90" w14:textId="629BBA86" w:rsidR="002D1C23" w:rsidRPr="00500F6B" w:rsidRDefault="00B8458C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O projeto </w:t>
      </w:r>
      <w:r w:rsidR="000F1DAF">
        <w:rPr>
          <w:rFonts w:ascii="Avenir Book" w:hAnsi="Avenir Book"/>
          <w:color w:val="000000"/>
          <w:sz w:val="22"/>
        </w:rPr>
        <w:t xml:space="preserve">descrito no presente relatório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envio. Por exemplo, a introdução de erros através do fio disponível na porta de série, o fecho da mesma, etc.</w:t>
      </w:r>
    </w:p>
    <w:p w14:paraId="1EB53F81" w14:textId="07B11593" w:rsidR="00D23B38" w:rsidRDefault="002D1C23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2F955270" w14:textId="77777777" w:rsidR="000F1DAF" w:rsidRPr="00500F6B" w:rsidRDefault="000F1DAF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00F6B">
      <w:pPr>
        <w:pStyle w:val="Heading1"/>
      </w:pPr>
      <w:bookmarkStart w:id="1" w:name="_Toc496979745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D76A54" w:rsidRPr="00500F6B">
        <w:rPr>
          <w:rFonts w:ascii="Avenir Book" w:hAnsi="Avenir Book"/>
          <w:color w:val="000000"/>
          <w:sz w:val="22"/>
        </w:rPr>
        <w:t>APIs</w:t>
      </w:r>
      <w:proofErr w:type="spellEnd"/>
      <w:r w:rsidR="00D76A54" w:rsidRPr="00500F6B">
        <w:rPr>
          <w:rFonts w:ascii="Avenir Book" w:hAnsi="Avenir Book"/>
          <w:color w:val="000000"/>
          <w:sz w:val="22"/>
        </w:rPr>
        <w:t>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500F6B">
      <w:pPr>
        <w:pStyle w:val="Heading1"/>
      </w:pPr>
      <w:bookmarkStart w:id="2" w:name="_Toc496979746"/>
      <w:r w:rsidRPr="00500F6B">
        <w:lastRenderedPageBreak/>
        <w:t>Arquitetura e Estrutura do Código</w:t>
      </w:r>
      <w:bookmarkEnd w:id="2"/>
    </w:p>
    <w:p w14:paraId="544A51D4" w14:textId="1872FA67" w:rsidR="00E815B2" w:rsidRPr="00500F6B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encontra-se dividido em 2 camadas: protocolo de ligação de dados e aplicação.</w:t>
      </w: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21F7282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62CDBC0" w14:textId="78582F34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068E81A4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7D281A86" w14:textId="134CFEEB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1667FA30" w14:textId="77777777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14E4539A" w14:textId="3C680EA1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500F6B">
      <w:pPr>
        <w:pStyle w:val="Heading1"/>
      </w:pPr>
      <w:bookmarkStart w:id="6" w:name="_Toc496979750"/>
      <w:r w:rsidRPr="00500F6B">
        <w:lastRenderedPageBreak/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500F6B">
      <w:pPr>
        <w:pStyle w:val="Heading1"/>
      </w:pPr>
      <w:bookmarkStart w:id="7" w:name="_Toc496979751"/>
      <w:r w:rsidRPr="00500F6B">
        <w:lastRenderedPageBreak/>
        <w:t>Protocolo de Ligação Lógica</w:t>
      </w:r>
      <w:bookmarkEnd w:id="7"/>
    </w:p>
    <w:p w14:paraId="6363ABB9" w14:textId="5CCBFB6E" w:rsidR="00257E82" w:rsidRDefault="005B0BDA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4207D934" w14:textId="63253262" w:rsidR="00880948" w:rsidRPr="00500F6B" w:rsidRDefault="00880948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</w:t>
      </w:r>
      <w:r w:rsidR="00B000A9">
        <w:rPr>
          <w:rFonts w:ascii="Avenir Book" w:hAnsi="Avenir Book"/>
          <w:color w:val="000000"/>
          <w:sz w:val="22"/>
        </w:rPr>
        <w:t xml:space="preserve">implementação destes aspetos com a apresentação de extratos de </w:t>
      </w:r>
      <w:proofErr w:type="spellStart"/>
      <w:r w:rsidR="00B000A9">
        <w:rPr>
          <w:rFonts w:ascii="Avenir Book" w:hAnsi="Avenir Book"/>
          <w:color w:val="000000"/>
          <w:sz w:val="22"/>
        </w:rPr>
        <w:t>codigo</w:t>
      </w:r>
      <w:proofErr w:type="spellEnd"/>
    </w:p>
    <w:p w14:paraId="37378115" w14:textId="7777777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6979752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llopen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llclose</w:t>
      </w:r>
      <w:proofErr w:type="spellEnd"/>
      <w:r w:rsidRPr="00500F6B">
        <w:rPr>
          <w:rFonts w:ascii="Avenir Book" w:hAnsi="Avenir Book"/>
          <w:sz w:val="24"/>
          <w:szCs w:val="22"/>
        </w:rPr>
        <w:t>()</w:t>
      </w:r>
      <w:bookmarkEnd w:id="8"/>
    </w:p>
    <w:p w14:paraId="06C8453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0F3531E8" w14:textId="65DECCB1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6979753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llwrite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</w:t>
      </w:r>
      <w:r w:rsidR="005245DC" w:rsidRPr="00500F6B">
        <w:rPr>
          <w:rFonts w:ascii="Avenir Book" w:hAnsi="Avenir Book"/>
          <w:sz w:val="24"/>
          <w:szCs w:val="22"/>
        </w:rPr>
        <w:t>read</w:t>
      </w:r>
      <w:proofErr w:type="spellEnd"/>
      <w:r w:rsidR="005245DC" w:rsidRPr="00500F6B">
        <w:rPr>
          <w:rFonts w:ascii="Avenir Book" w:hAnsi="Avenir Book"/>
          <w:sz w:val="24"/>
          <w:szCs w:val="22"/>
        </w:rPr>
        <w:t>()</w:t>
      </w:r>
      <w:bookmarkEnd w:id="9"/>
    </w:p>
    <w:p w14:paraId="01A24F48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F5F99F6" w14:textId="4DA8B04F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43094C0E" w14:textId="225DA771" w:rsidR="005727C0" w:rsidRPr="00500F6B" w:rsidRDefault="00935C33" w:rsidP="00500F6B">
      <w:pPr>
        <w:pStyle w:val="Heading1"/>
      </w:pPr>
      <w:bookmarkStart w:id="10" w:name="_Toc496979754"/>
      <w:r w:rsidRPr="00500F6B">
        <w:lastRenderedPageBreak/>
        <w:t>Protocolo de Aplicação</w:t>
      </w:r>
      <w:bookmarkEnd w:id="10"/>
    </w:p>
    <w:p w14:paraId="188B86C1" w14:textId="77777777" w:rsidR="00B000A9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0AC9E2FB" w14:textId="69957D2C" w:rsidR="00956614" w:rsidRPr="00500F6B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implementação destes aspetos com a apresentação de extratos de </w:t>
      </w:r>
      <w:proofErr w:type="spellStart"/>
      <w:r>
        <w:rPr>
          <w:rFonts w:ascii="Avenir Book" w:hAnsi="Avenir Book"/>
          <w:color w:val="000000"/>
          <w:sz w:val="22"/>
        </w:rPr>
        <w:t>codigo</w:t>
      </w:r>
      <w:proofErr w:type="spellEnd"/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7E156CE7" w14:textId="79771FDC" w:rsidR="00956614" w:rsidRPr="00500F6B" w:rsidRDefault="00EB1BD5" w:rsidP="00500F6B">
      <w:pPr>
        <w:pStyle w:val="Heading1"/>
      </w:pPr>
      <w:bookmarkStart w:id="11" w:name="_Toc496979755"/>
      <w:r w:rsidRPr="00500F6B">
        <w:lastRenderedPageBreak/>
        <w:t>Validação</w:t>
      </w:r>
      <w:bookmarkEnd w:id="11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</w:t>
      </w:r>
      <w:proofErr w:type="spellStart"/>
      <w:r w:rsidRPr="00500F6B">
        <w:rPr>
          <w:rFonts w:ascii="Avenir Book" w:hAnsi="Avenir Book"/>
          <w:color w:val="000000"/>
          <w:sz w:val="22"/>
        </w:rPr>
        <w:t>fig.x</w:t>
      </w:r>
      <w:proofErr w:type="spellEnd"/>
      <w:r w:rsidRPr="00500F6B">
        <w:rPr>
          <w:rFonts w:ascii="Avenir Book" w:hAnsi="Avenir Book"/>
          <w:color w:val="000000"/>
          <w:sz w:val="22"/>
        </w:rPr>
        <w:t>), fechando e voltando a abrir a porta de série (</w:t>
      </w:r>
      <w:proofErr w:type="spellStart"/>
      <w:proofErr w:type="gramStart"/>
      <w:r w:rsidRPr="00500F6B">
        <w:rPr>
          <w:rFonts w:ascii="Avenir Book" w:hAnsi="Avenir Book"/>
          <w:color w:val="000000"/>
          <w:sz w:val="22"/>
        </w:rPr>
        <w:t>fig.y</w:t>
      </w:r>
      <w:proofErr w:type="spellEnd"/>
      <w:proofErr w:type="gramEnd"/>
      <w:r w:rsidRPr="00500F6B">
        <w:rPr>
          <w:rFonts w:ascii="Avenir Book" w:hAnsi="Avenir Book"/>
          <w:color w:val="000000"/>
          <w:sz w:val="22"/>
        </w:rPr>
        <w:t>), fechando-a até ao TIMEOUT (</w:t>
      </w:r>
      <w:proofErr w:type="spellStart"/>
      <w:r w:rsidRPr="00500F6B">
        <w:rPr>
          <w:rFonts w:ascii="Avenir Book" w:hAnsi="Avenir Book"/>
          <w:color w:val="000000"/>
          <w:sz w:val="22"/>
        </w:rPr>
        <w:t>fig.z</w:t>
      </w:r>
      <w:proofErr w:type="spellEnd"/>
      <w:r w:rsidRPr="00500F6B">
        <w:rPr>
          <w:rFonts w:ascii="Avenir Book" w:hAnsi="Avenir Book"/>
          <w:color w:val="000000"/>
          <w:sz w:val="22"/>
        </w:rPr>
        <w:t>) e com a introdução de erros (</w:t>
      </w:r>
      <w:proofErr w:type="spellStart"/>
      <w:r w:rsidRPr="00500F6B">
        <w:rPr>
          <w:rFonts w:ascii="Avenir Book" w:hAnsi="Avenir Book"/>
          <w:color w:val="000000"/>
          <w:sz w:val="22"/>
        </w:rPr>
        <w:t>fig.w</w:t>
      </w:r>
      <w:proofErr w:type="spellEnd"/>
      <w:r w:rsidRPr="00500F6B">
        <w:rPr>
          <w:rFonts w:ascii="Avenir Book" w:hAnsi="Avenir Book"/>
          <w:color w:val="000000"/>
          <w:sz w:val="22"/>
        </w:rPr>
        <w:t>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</w:t>
      </w:r>
      <w:proofErr w:type="spellStart"/>
      <w:r w:rsidRPr="00500F6B">
        <w:rPr>
          <w:rFonts w:ascii="Avenir Book" w:hAnsi="Avenir Book"/>
          <w:color w:val="000000"/>
          <w:sz w:val="22"/>
        </w:rPr>
        <w:t>txt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 imagens com diferentes tamanhos mais pesados que o sugerido.</w:t>
      </w:r>
    </w:p>
    <w:p w14:paraId="01A0E8FA" w14:textId="77777777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TIMOUTS, se deu </w:t>
      </w:r>
      <w:proofErr w:type="spellStart"/>
      <w:r w:rsidRPr="00500F6B">
        <w:rPr>
          <w:rFonts w:ascii="Avenir Book" w:hAnsi="Avenir Book"/>
          <w:color w:val="000000"/>
          <w:sz w:val="22"/>
        </w:rPr>
        <w:t>reject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 xml:space="preserve">eficiência do protocolo, feita com recurso a medidas sobre o código desenvolvido. A caracterização teórica de um protocolo </w:t>
      </w:r>
      <w:proofErr w:type="spellStart"/>
      <w:r w:rsidRPr="00AA0F4E">
        <w:rPr>
          <w:rFonts w:ascii="Avenir Book" w:hAnsi="Avenir Book" w:cs="OpenSans"/>
          <w:sz w:val="22"/>
        </w:rPr>
        <w:t>Stop&amp;Wait</w:t>
      </w:r>
      <w:proofErr w:type="spellEnd"/>
      <w:r w:rsidRPr="00AA0F4E">
        <w:rPr>
          <w:rFonts w:ascii="Avenir Book" w:hAnsi="Avenir Book" w:cs="OpenSans"/>
          <w:sz w:val="22"/>
        </w:rPr>
        <w:t>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500F6B">
      <w:pPr>
        <w:pStyle w:val="Heading1"/>
      </w:pPr>
      <w:bookmarkStart w:id="12" w:name="_Toc496979756"/>
      <w:r w:rsidRPr="00500F6B">
        <w:lastRenderedPageBreak/>
        <w:t>Elementos de Valorização</w:t>
      </w:r>
      <w:bookmarkEnd w:id="12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500F6B">
      <w:pPr>
        <w:pStyle w:val="Heading1"/>
      </w:pPr>
      <w:bookmarkStart w:id="13" w:name="_Toc496979757"/>
      <w:r w:rsidRPr="00500F6B">
        <w:lastRenderedPageBreak/>
        <w:t>Conclusão</w:t>
      </w:r>
      <w:bookmarkEnd w:id="13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500F6B">
      <w:pPr>
        <w:pStyle w:val="Heading1"/>
      </w:pPr>
      <w:bookmarkStart w:id="14" w:name="_Toc496979758"/>
      <w:r w:rsidRPr="00500F6B">
        <w:lastRenderedPageBreak/>
        <w:t>A</w:t>
      </w:r>
      <w:r w:rsidR="00F61BDC" w:rsidRPr="00500F6B">
        <w:t>nexos</w:t>
      </w:r>
      <w:bookmarkEnd w:id="14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proofErr w:type="spellStart"/>
      <w:r>
        <w:rPr>
          <w:rFonts w:ascii="Avenir Book" w:hAnsi="Avenir Book"/>
          <w:color w:val="000000"/>
          <w:sz w:val="22"/>
        </w:rPr>
        <w:t>appAPI.h</w:t>
      </w:r>
      <w:proofErr w:type="spellEnd"/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"</w:t>
      </w:r>
      <w:proofErr w:type="spellStart"/>
      <w:r w:rsidRPr="00E66E02">
        <w:rPr>
          <w:rFonts w:ascii="Avenir Book" w:hAnsi="Avenir Book"/>
          <w:color w:val="000000"/>
          <w:sz w:val="22"/>
        </w:rPr>
        <w:t>llAPI.h</w:t>
      </w:r>
      <w:proofErr w:type="spellEnd"/>
      <w:r w:rsidRPr="00E66E02">
        <w:rPr>
          <w:rFonts w:ascii="Avenir Book" w:hAnsi="Avenir Book"/>
          <w:color w:val="000000"/>
          <w:sz w:val="22"/>
        </w:rPr>
        <w:t>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stdio.h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math.h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sys</w:t>
      </w:r>
      <w:proofErr w:type="spellEnd"/>
      <w:r w:rsidRPr="00E66E02">
        <w:rPr>
          <w:rFonts w:ascii="Avenir Book" w:hAnsi="Avenir Book"/>
          <w:color w:val="000000"/>
          <w:sz w:val="22"/>
        </w:rPr>
        <w:t>/</w:t>
      </w:r>
      <w:proofErr w:type="spellStart"/>
      <w:r w:rsidRPr="00E66E02">
        <w:rPr>
          <w:rFonts w:ascii="Avenir Book" w:hAnsi="Avenir Book"/>
          <w:color w:val="000000"/>
          <w:sz w:val="22"/>
        </w:rPr>
        <w:t>time.h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77777777" w:rsidR="00BB2EC8" w:rsidRDefault="00BB2EC8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appAPI.h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spellStart"/>
      <w:r w:rsidR="00BB2EC8" w:rsidRPr="007D4B6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D4B6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>*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-4 +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extractPacket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+ 4, 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proofErr w:type="spellStart"/>
      <w:r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= 0;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^=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C5D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previousSeqNum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(I_FRAMES_SEQ_NUM_BIT(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03441011" w14:textId="4BBDFB9A" w:rsidR="00BB2EC8" w:rsidRPr="00FB6887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>enum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FrameTypeRes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 res =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</w:t>
      </w:r>
      <w:r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(packet,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51ABF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(*packet,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!I_FRAMES_SEQ_NUM_BIT(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ifdef</w:t>
      </w:r>
      <w:proofErr w:type="spellEnd"/>
      <w:r w:rsidRPr="00CB5360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endif</w:t>
      </w:r>
      <w:proofErr w:type="spellEnd"/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 xml:space="preserve">ected &amp;&amp; </w:t>
      </w:r>
      <w:proofErr w:type="spellStart"/>
      <w:r>
        <w:rPr>
          <w:rFonts w:ascii="Avenir Book" w:hAnsi="Avenir Book"/>
          <w:color w:val="000000"/>
          <w:sz w:val="22"/>
          <w:lang w:val="en-US"/>
        </w:rPr>
        <w:t>numRejects</w:t>
      </w:r>
      <w:proofErr w:type="spellEnd"/>
      <w:r>
        <w:rPr>
          <w:rFonts w:ascii="Avenir Book" w:hAnsi="Avenir Book"/>
          <w:color w:val="000000"/>
          <w:sz w:val="22"/>
          <w:lang w:val="en-US"/>
        </w:rPr>
        <w:t xml:space="preserve"> &lt; MAX_REJS);</w:t>
      </w:r>
      <w:proofErr w:type="spellStart"/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End"/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 xml:space="preserve"> = I_FRAMES_SEQ_NUM_BIT(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>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(data,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seqNum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78632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8632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88737E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88737E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78632D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8632D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readFrame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S_U_FRAMES_SEQ_NUM_BIT(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043AE7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 xml:space="preserve">|| </w:t>
      </w:r>
      <w:proofErr w:type="gramStart"/>
      <w:r w:rsidR="00BB2EC8" w:rsidRPr="00FD13E5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accepted</w:t>
      </w:r>
      <w:proofErr w:type="spellEnd"/>
      <w:proofErr w:type="gramEnd"/>
      <w:r w:rsidR="00BB2EC8" w:rsidRPr="00FD13E5">
        <w:rPr>
          <w:rFonts w:ascii="Avenir Book" w:hAnsi="Avenir Book"/>
          <w:color w:val="000000"/>
          <w:sz w:val="22"/>
        </w:rPr>
        <w:t xml:space="preserve"> &amp;&amp;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 xml:space="preserve">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dataLength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BB2EC8">
        <w:rPr>
          <w:rFonts w:ascii="Avenir Book" w:hAnsi="Avenir Book"/>
          <w:color w:val="000000"/>
          <w:sz w:val="22"/>
        </w:rPr>
        <w:t>void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7CCF04B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BB2EC8">
        <w:rPr>
          <w:rFonts w:ascii="Avenir Book" w:hAnsi="Avenir Book"/>
          <w:color w:val="000000"/>
          <w:sz w:val="22"/>
        </w:rPr>
        <w:t>void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makeReceiverDiscMsg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75D353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BB2EC8">
        <w:rPr>
          <w:rFonts w:ascii="Avenir Book" w:hAnsi="Avenir Book"/>
          <w:color w:val="000000"/>
          <w:sz w:val="22"/>
        </w:rPr>
        <w:t>void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*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DEE3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765D3B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0;</w:t>
      </w:r>
    </w:p>
    <w:p w14:paraId="2878D0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5;</w:t>
      </w:r>
    </w:p>
    <w:p w14:paraId="3DD82C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5];</w:t>
      </w:r>
    </w:p>
    <w:p w14:paraId="293DE93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);</w:t>
      </w:r>
    </w:p>
    <w:p w14:paraId="472794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5FF6429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>if (write(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0566A8F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perror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"</w:t>
      </w:r>
      <w:proofErr w:type="spellStart"/>
      <w:r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Pr="00BB2EC8">
        <w:rPr>
          <w:rFonts w:ascii="Avenir Book" w:hAnsi="Avenir Book"/>
          <w:color w:val="000000"/>
          <w:sz w:val="22"/>
        </w:rPr>
        <w:t>");</w:t>
      </w:r>
    </w:p>
    <w:p w14:paraId="4E6C4E4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return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B6A754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3);</w:t>
      </w:r>
    </w:p>
    <w:p w14:paraId="7E213E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signal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Pr="00BB2EC8">
        <w:rPr>
          <w:rFonts w:ascii="Avenir Book" w:hAnsi="Avenir Book"/>
          <w:color w:val="000000"/>
          <w:sz w:val="22"/>
        </w:rPr>
        <w:t>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enum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res</w:t>
      </w:r>
      <w:proofErr w:type="spellEnd"/>
      <w:r w:rsidRPr="00BB2EC8">
        <w:rPr>
          <w:rFonts w:ascii="Avenir Book" w:hAnsi="Avenir Book"/>
          <w:color w:val="000000"/>
          <w:sz w:val="22"/>
        </w:rPr>
        <w:t>;</w:t>
      </w:r>
    </w:p>
    <w:p w14:paraId="372E9BA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*</w:t>
      </w:r>
      <w:proofErr w:type="spellStart"/>
      <w:r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121644A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0;</w:t>
      </w:r>
    </w:p>
    <w:p w14:paraId="7B53FB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67F012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BB2EC8">
        <w:rPr>
          <w:rFonts w:ascii="Avenir Book" w:hAnsi="Avenir Book"/>
          <w:color w:val="000000"/>
          <w:sz w:val="22"/>
        </w:rPr>
        <w:t>free(</w:t>
      </w:r>
      <w:proofErr w:type="spellStart"/>
      <w:r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Pr="00BB2EC8">
        <w:rPr>
          <w:rFonts w:ascii="Avenir Book" w:hAnsi="Avenir Book"/>
          <w:color w:val="000000"/>
          <w:sz w:val="22"/>
        </w:rPr>
        <w:t>);</w:t>
      </w:r>
    </w:p>
    <w:p w14:paraId="7FFE83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proofErr w:type="spellStart"/>
      <w:r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res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Pr="00BB2EC8">
        <w:rPr>
          <w:rFonts w:ascii="Avenir Book" w:hAnsi="Avenir Book"/>
          <w:color w:val="000000"/>
          <w:sz w:val="22"/>
        </w:rPr>
        <w:t>= DISC &amp;&amp; !</w:t>
      </w:r>
      <w:proofErr w:type="spellStart"/>
      <w:r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Pr="00BB2EC8">
        <w:rPr>
          <w:rFonts w:ascii="Avenir Book" w:hAnsi="Avenir Book"/>
          <w:color w:val="000000"/>
          <w:sz w:val="22"/>
        </w:rPr>
        <w:t>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if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BBF05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Pr="00BB2EC8">
        <w:rPr>
          <w:rFonts w:ascii="Avenir Book" w:hAnsi="Avenir Book"/>
          <w:color w:val="000000"/>
          <w:sz w:val="22"/>
        </w:rPr>
        <w:t>++;</w:t>
      </w:r>
    </w:p>
    <w:p w14:paraId="7A489D0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  <w:t>if 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4EBDDD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proofErr w:type="spellStart"/>
      <w:proofErr w:type="gramStart"/>
      <w:r w:rsidRPr="00FC340F">
        <w:rPr>
          <w:rFonts w:ascii="Avenir Book" w:hAnsi="Avenir Book"/>
          <w:color w:val="000000"/>
          <w:sz w:val="22"/>
          <w:lang w:val="en-US"/>
        </w:rPr>
        <w:t>printf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Pr="00BB2EC8">
        <w:rPr>
          <w:rFonts w:ascii="Avenir Book" w:hAnsi="Avenir Book"/>
          <w:color w:val="000000"/>
          <w:sz w:val="22"/>
        </w:rPr>
        <w:t>Retrying</w:t>
      </w:r>
      <w:proofErr w:type="spellEnd"/>
      <w:r w:rsidRPr="00BB2EC8">
        <w:rPr>
          <w:rFonts w:ascii="Avenir Book" w:hAnsi="Avenir Book"/>
          <w:color w:val="000000"/>
          <w:sz w:val="22"/>
        </w:rPr>
        <w:t>.\n",</w:t>
      </w:r>
    </w:p>
    <w:p w14:paraId="64DBF9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Pr="00BB2EC8">
        <w:rPr>
          <w:rFonts w:ascii="Avenir Book" w:hAnsi="Avenir Book"/>
          <w:color w:val="000000"/>
          <w:sz w:val="22"/>
        </w:rPr>
        <w:t>, MAX_TIME_OUTS);</w:t>
      </w:r>
    </w:p>
    <w:p w14:paraId="660D9BA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proofErr w:type="spellStart"/>
      <w:r w:rsidRPr="00BB2EC8">
        <w:rPr>
          <w:rFonts w:ascii="Avenir Book" w:hAnsi="Avenir Book"/>
          <w:color w:val="000000"/>
          <w:sz w:val="22"/>
        </w:rPr>
        <w:t>else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331945F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proofErr w:type="gramStart"/>
      <w:r w:rsidRPr="00FC340F">
        <w:rPr>
          <w:rFonts w:ascii="Avenir Book" w:hAnsi="Avenir Book"/>
          <w:color w:val="000000"/>
          <w:sz w:val="22"/>
          <w:lang w:val="en-US"/>
        </w:rPr>
        <w:t>printf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Pr="00BB2EC8">
        <w:rPr>
          <w:rFonts w:ascii="Avenir Book" w:hAnsi="Avenir Book"/>
          <w:color w:val="000000"/>
          <w:sz w:val="22"/>
        </w:rPr>
        <w:t>Exiting</w:t>
      </w:r>
      <w:proofErr w:type="spellEnd"/>
      <w:r w:rsidRPr="00BB2EC8">
        <w:rPr>
          <w:rFonts w:ascii="Avenir Book" w:hAnsi="Avenir Book"/>
          <w:color w:val="000000"/>
          <w:sz w:val="22"/>
        </w:rPr>
        <w:t>.\n",</w:t>
      </w:r>
    </w:p>
    <w:p w14:paraId="6B9EB9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Pr="00BB2EC8">
        <w:rPr>
          <w:rFonts w:ascii="Avenir Book" w:hAnsi="Avenir Book"/>
          <w:color w:val="000000"/>
          <w:sz w:val="22"/>
        </w:rPr>
        <w:t>, MAX_TIME_OUTS);</w:t>
      </w:r>
    </w:p>
    <w:p w14:paraId="432FEB2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return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-1;</w:t>
      </w:r>
    </w:p>
    <w:p w14:paraId="205CB60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1FC0A8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D093A2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  <w:t xml:space="preserve">} </w:t>
      </w:r>
      <w:r w:rsidRPr="00FC340F">
        <w:rPr>
          <w:rFonts w:ascii="Avenir Book" w:hAnsi="Avenir Book"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int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uaMsgSize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= 5;</w:t>
      </w:r>
    </w:p>
    <w:p w14:paraId="686CE36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char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[</w:t>
      </w:r>
      <w:proofErr w:type="gramEnd"/>
      <w:r w:rsidRPr="00BB2EC8">
        <w:rPr>
          <w:rFonts w:ascii="Avenir Book" w:hAnsi="Avenir Book"/>
          <w:color w:val="000000"/>
          <w:sz w:val="22"/>
        </w:rPr>
        <w:t>5];</w:t>
      </w:r>
    </w:p>
    <w:p w14:paraId="345E15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);</w:t>
      </w:r>
    </w:p>
    <w:p w14:paraId="187C27E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>if (write(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uaMsg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uaMsgSize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6E14681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ab/>
      </w:r>
      <w:r w:rsidRPr="00FC340F">
        <w:rPr>
          <w:rFonts w:ascii="Avenir Book" w:hAnsi="Avenir Book"/>
          <w:color w:val="000000"/>
          <w:sz w:val="22"/>
          <w:lang w:val="en-US"/>
        </w:rPr>
        <w:tab/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perror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"</w:t>
      </w:r>
      <w:proofErr w:type="spellStart"/>
      <w:r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Pr="00BB2EC8">
        <w:rPr>
          <w:rFonts w:ascii="Avenir Book" w:hAnsi="Avenir Book"/>
          <w:color w:val="000000"/>
          <w:sz w:val="22"/>
        </w:rPr>
        <w:t>");</w:t>
      </w:r>
    </w:p>
    <w:p w14:paraId="1FEB29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return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-1;</w:t>
      </w:r>
    </w:p>
    <w:p w14:paraId="1BA415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spellStart"/>
      <w:r w:rsidRPr="00BB2EC8">
        <w:rPr>
          <w:rFonts w:ascii="Avenir Book" w:hAnsi="Avenir Book"/>
          <w:color w:val="000000"/>
          <w:sz w:val="22"/>
        </w:rPr>
        <w:t>return</w:t>
      </w:r>
      <w:proofErr w:type="spellEnd"/>
      <w:r w:rsidRPr="00BB2EC8">
        <w:rPr>
          <w:rFonts w:ascii="Avenir Book" w:hAnsi="Avenir Book"/>
          <w:color w:val="000000"/>
          <w:sz w:val="22"/>
        </w:rPr>
        <w:t xml:space="preserve"> 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</w:p>
    <w:p w14:paraId="34C8C1F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C86A6C">
        <w:rPr>
          <w:rFonts w:ascii="Avenir Book" w:hAnsi="Avenir Book"/>
          <w:color w:val="70AD47" w:themeColor="accent6"/>
          <w:sz w:val="22"/>
        </w:rPr>
        <w:t>llcloseReceiver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0AEDF54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6848FCA0" w14:textId="4B0B9EC7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53107EE9" w14:textId="4FFE855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AE182FE" w14:textId="3993C44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86A6C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86A6C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7E7BA0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22E6F87D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B2A7BD2" w14:textId="6DB0ABB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98433E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FB8F1C" w14:textId="578F978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5262CDDA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FF3FB89" w14:textId="021713FA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0511362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7239B401" w14:textId="388D021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ABB6D58" w14:textId="333C8ED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UA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189FED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</w:t>
      </w:r>
      <w:bookmarkStart w:id="15" w:name="_GoBack"/>
      <w:bookmarkEnd w:id="15"/>
      <w:r w:rsidR="00BB2EC8" w:rsidRPr="00925465">
        <w:rPr>
          <w:rFonts w:ascii="Avenir Book" w:hAnsi="Avenir Book"/>
          <w:color w:val="5B9BD5" w:themeColor="accent1"/>
          <w:sz w:val="22"/>
        </w:rPr>
        <w:t>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3E34473D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122A319" w14:textId="2A23587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08D7E714" w14:textId="55FDC6EA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242D5B3D" w14:textId="7450338C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3B09F453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40D0F777" w14:textId="7679C1FA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6AA2B2FC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2064D55A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6101DEE4" w14:textId="488EB38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7C1594F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15E5FB93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1FDEBE5F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Pr="00FC340F">
        <w:rPr>
          <w:rFonts w:ascii="Avenir Book" w:hAnsi="Avenir Book"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BB2EC8">
        <w:rPr>
          <w:rFonts w:ascii="Avenir Book" w:hAnsi="Avenir Book"/>
          <w:color w:val="000000"/>
          <w:sz w:val="22"/>
        </w:rPr>
        <w:t>llclose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global_type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ifdef</w:t>
      </w:r>
      <w:proofErr w:type="spellEnd"/>
      <w:r w:rsidRPr="002E2F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llclose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Invalid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CommsType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endif</w:t>
      </w:r>
      <w:proofErr w:type="spellEnd"/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Pr="00177663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sectPr w:rsidR="00BB2EC8" w:rsidRPr="00177663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F10DF" w14:textId="77777777" w:rsidR="009A59BA" w:rsidRDefault="009A59BA">
      <w:pPr>
        <w:spacing w:before="0" w:line="240" w:lineRule="auto"/>
      </w:pPr>
      <w:r>
        <w:separator/>
      </w:r>
    </w:p>
  </w:endnote>
  <w:endnote w:type="continuationSeparator" w:id="0">
    <w:p w14:paraId="042D2B7E" w14:textId="77777777" w:rsidR="009A59BA" w:rsidRDefault="009A59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C6920" w14:textId="77777777" w:rsidR="00FB6887" w:rsidRDefault="00FB6887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FB6887" w:rsidRDefault="00FB6887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53046" w14:textId="029104F6" w:rsidR="00FB6887" w:rsidRDefault="00FB6887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6A6C"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46DA8F" w14:textId="7F6AB412" w:rsidR="00FB6887" w:rsidRDefault="00FB6887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FCEBB" w14:textId="77777777" w:rsidR="009A59BA" w:rsidRDefault="009A59BA">
      <w:pPr>
        <w:spacing w:before="0" w:line="240" w:lineRule="auto"/>
      </w:pPr>
      <w:r>
        <w:separator/>
      </w:r>
    </w:p>
  </w:footnote>
  <w:footnote w:type="continuationSeparator" w:id="0">
    <w:p w14:paraId="5F47CA63" w14:textId="77777777" w:rsidR="009A59BA" w:rsidRDefault="009A59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C204" w14:textId="77777777" w:rsidR="00FB6887" w:rsidRPr="0056543C" w:rsidRDefault="00FB6887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9DFBF" w14:textId="554E4B44" w:rsidR="00FB6887" w:rsidRPr="00B52E16" w:rsidRDefault="00FB6887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FB6887" w:rsidRDefault="00FB6887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FB6887" w:rsidRDefault="00FB6887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FB6887" w:rsidRDefault="00FB6887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" w15:restartNumberingAfterBreak="0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563BB"/>
    <w:multiLevelType w:val="multilevel"/>
    <w:tmpl w:val="178CB86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5" w15:restartNumberingAfterBreak="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B56"/>
    <w:rsid w:val="000A4D8B"/>
    <w:rsid w:val="000A6BFD"/>
    <w:rsid w:val="000B0C47"/>
    <w:rsid w:val="000B40A6"/>
    <w:rsid w:val="000B5C80"/>
    <w:rsid w:val="000B7B3A"/>
    <w:rsid w:val="000C0051"/>
    <w:rsid w:val="000C318B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3F78"/>
    <w:rsid w:val="00177663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B0A13"/>
    <w:rsid w:val="003B116A"/>
    <w:rsid w:val="003B153A"/>
    <w:rsid w:val="003B1795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0948"/>
    <w:rsid w:val="00883D1F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3CB"/>
    <w:rsid w:val="00984513"/>
    <w:rsid w:val="009855CB"/>
    <w:rsid w:val="00987214"/>
    <w:rsid w:val="009931C4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2EC8"/>
    <w:rsid w:val="00BB4024"/>
    <w:rsid w:val="00BB5A5D"/>
    <w:rsid w:val="00BB6B18"/>
    <w:rsid w:val="00BC088C"/>
    <w:rsid w:val="00BC2C6E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360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32D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00F6B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B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1991-253E-4445-A44B-141C44A1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32</Pages>
  <Words>5976</Words>
  <Characters>32275</Characters>
  <Application>Microsoft Office Word</Application>
  <DocSecurity>0</DocSecurity>
  <Lines>268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up201506524</cp:lastModifiedBy>
  <cp:revision>165</cp:revision>
  <cp:lastPrinted>2017-04-09T23:03:00Z</cp:lastPrinted>
  <dcterms:created xsi:type="dcterms:W3CDTF">2017-04-09T23:03:00Z</dcterms:created>
  <dcterms:modified xsi:type="dcterms:W3CDTF">2017-11-02T21:28:00Z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