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="007E6182" w:rsidRPr="005B4CFA">
              <w:rPr>
                <w:rStyle w:val="Hyperlink"/>
                <w:noProof/>
              </w:rPr>
              <w:t>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Introdução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5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="007E6182" w:rsidRPr="005B4CFA">
              <w:rPr>
                <w:rStyle w:val="Hyperlink"/>
                <w:noProof/>
              </w:rPr>
              <w:t>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Arquitetura e Estrutura do Código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5F2458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5F2458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5F2458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_Toc496979749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="007E6182" w:rsidRPr="005B4CFA">
              <w:rPr>
                <w:rStyle w:val="Hyperlink"/>
                <w:noProof/>
              </w:rPr>
              <w:t>4.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Casos de Uso Principais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_Toc496979750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7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="007E6182" w:rsidRPr="005B4CFA">
              <w:rPr>
                <w:rStyle w:val="Hyperlink"/>
                <w:noProof/>
              </w:rPr>
              <w:t>5.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Ligação Lógica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_Toc496979751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5F2458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_Toc496979752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5F2458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_Toc496979753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="007E6182" w:rsidRPr="005B4CFA">
              <w:rPr>
                <w:rStyle w:val="Hyperlink"/>
                <w:noProof/>
              </w:rPr>
              <w:t>6.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9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="007E6182" w:rsidRPr="005B4CFA">
              <w:rPr>
                <w:rStyle w:val="Hyperlink"/>
                <w:noProof/>
              </w:rPr>
              <w:t>7.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Validação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10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="007E6182" w:rsidRPr="005B4CFA">
              <w:rPr>
                <w:rStyle w:val="Hyperlink"/>
                <w:noProof/>
              </w:rPr>
              <w:t>8.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Elementos de Valorização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11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5F245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="007E6182" w:rsidRPr="005B4CFA">
              <w:rPr>
                <w:rStyle w:val="Hyperlink"/>
                <w:noProof/>
              </w:rPr>
              <w:t>9.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Conclusão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12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5F2458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="007E6182" w:rsidRPr="005B4CFA">
              <w:rPr>
                <w:rStyle w:val="Hyperlink"/>
                <w:noProof/>
              </w:rPr>
              <w:t>10.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Anexos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13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500F6B">
      <w:pPr>
        <w:pStyle w:val="Heading1"/>
      </w:pPr>
      <w:bookmarkStart w:id="0" w:name="_Toc496979744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500F6B">
      <w:pPr>
        <w:pStyle w:val="Heading1"/>
      </w:pPr>
      <w:bookmarkStart w:id="1" w:name="_Toc496979745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D76A54" w:rsidRPr="00500F6B">
        <w:rPr>
          <w:rFonts w:ascii="Avenir Book" w:hAnsi="Avenir Book"/>
          <w:color w:val="000000"/>
          <w:sz w:val="22"/>
        </w:rPr>
        <w:t>APIs</w:t>
      </w:r>
      <w:proofErr w:type="spellEnd"/>
      <w:r w:rsidR="00D76A54" w:rsidRPr="00500F6B">
        <w:rPr>
          <w:rFonts w:ascii="Avenir Book" w:hAnsi="Avenir Book"/>
          <w:color w:val="000000"/>
          <w:sz w:val="22"/>
        </w:rPr>
        <w:t>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>Respetiva</w:t>
      </w:r>
      <w:proofErr w:type="gramEnd"/>
      <w:r w:rsidR="00D76A54" w:rsidRPr="00500F6B">
        <w:rPr>
          <w:rFonts w:ascii="Avenir Book" w:hAnsi="Avenir Book"/>
          <w:color w:val="000000"/>
          <w:sz w:val="22"/>
        </w:rPr>
        <w:t xml:space="preserve">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</w:t>
      </w:r>
      <w:proofErr w:type="gramEnd"/>
      <w:r w:rsidR="00944A00" w:rsidRPr="00500F6B">
        <w:rPr>
          <w:rFonts w:ascii="Avenir Book" w:hAnsi="Avenir Book"/>
          <w:color w:val="000000"/>
          <w:sz w:val="22"/>
        </w:rPr>
        <w:t xml:space="preserve"> ao encontrado no Protocolo de Ligação Lógica, mas para a Aplicação;</w:t>
      </w:r>
    </w:p>
    <w:p w14:paraId="4B17D8DE" w14:textId="5476B523" w:rsidR="00AB3742" w:rsidRPr="00500F6B" w:rsidRDefault="00AB3742" w:rsidP="00AB374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Testes efetuados e resultados;</w:t>
      </w:r>
    </w:p>
    <w:p w14:paraId="68175B66" w14:textId="58B2A91E" w:rsidR="00763C05" w:rsidRPr="00500F6B" w:rsidRDefault="00AB3742" w:rsidP="0071076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Elementos de Valorização: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Componentes adicionais passíveis de serem implementadas</w:t>
      </w:r>
      <w:r w:rsidR="00710762" w:rsidRPr="00500F6B">
        <w:rPr>
          <w:rFonts w:ascii="Avenir Book" w:hAnsi="Avenir Book"/>
          <w:color w:val="000000"/>
          <w:sz w:val="22"/>
        </w:rPr>
        <w:t>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500F6B">
      <w:pPr>
        <w:pStyle w:val="Heading1"/>
      </w:pPr>
      <w:bookmarkStart w:id="2" w:name="_Toc496979746"/>
      <w:r w:rsidRPr="00500F6B">
        <w:lastRenderedPageBreak/>
        <w:t>Arquitetura e Estrutura do Código</w:t>
      </w:r>
      <w:bookmarkEnd w:id="2"/>
    </w:p>
    <w:p w14:paraId="544A51D4" w14:textId="68248C52" w:rsidR="00E815B2" w:rsidRPr="000A052A" w:rsidRDefault="00E815B2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</w:t>
      </w:r>
      <w:proofErr w:type="spellStart"/>
      <w:r w:rsidR="000A052A">
        <w:rPr>
          <w:rFonts w:ascii="Avenir Book" w:hAnsi="Avenir Book"/>
          <w:color w:val="000000"/>
          <w:sz w:val="22"/>
        </w:rPr>
        <w:t>header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appAPI.h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writenoncanonical.c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noncanonical.c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6979747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028C6DD1" w14:textId="7F5E78D2" w:rsidR="005F2458" w:rsidRPr="003A5A06" w:rsidRDefault="005F2458" w:rsidP="003A5A06">
      <w:pPr>
        <w:spacing w:before="0"/>
        <w:ind w:left="-142" w:firstLine="357"/>
        <w:rPr>
          <w:rFonts w:ascii="Avenir Book" w:hAnsi="Avenir Book"/>
          <w:sz w:val="21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proofErr w:type="spellEnd"/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03693AEB" w14:textId="77777777" w:rsidR="00BD536C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6979748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Pr="003A5A06" w:rsidRDefault="005F2458" w:rsidP="003A5A06">
      <w:pPr>
        <w:spacing w:before="0"/>
        <w:ind w:left="-142" w:firstLine="357"/>
        <w:rPr>
          <w:rFonts w:ascii="Avenir Book" w:hAnsi="Avenir Book"/>
          <w:sz w:val="21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proofErr w:type="spellStart"/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proofErr w:type="spellEnd"/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07E29037" w14:textId="7705EEC2" w:rsidR="00003B24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6979749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642E7C96" w14:textId="73D8A7C9" w:rsidR="005F2458" w:rsidRPr="00916E37" w:rsidRDefault="005F2458" w:rsidP="00104883">
      <w:pPr>
        <w:spacing w:before="0"/>
        <w:ind w:left="-142" w:firstLine="357"/>
        <w:rPr>
          <w:rFonts w:ascii="Avenir Book" w:hAnsi="Avenir Book"/>
          <w:sz w:val="21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proofErr w:type="spellEnd"/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proofErr w:type="spellEnd"/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5E2DCA18" w14:textId="598AD64A" w:rsidR="00956614" w:rsidRPr="00500F6B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bookmarkStart w:id="6" w:name="_GoBack"/>
      <w:bookmarkEnd w:id="6"/>
      <w:r w:rsidRPr="00500F6B">
        <w:rPr>
          <w:rFonts w:ascii="Avenir Book" w:hAnsi="Avenir Book"/>
          <w:color w:val="000000"/>
          <w:sz w:val="22"/>
        </w:rPr>
        <w:br w:type="page"/>
      </w:r>
    </w:p>
    <w:p w14:paraId="2487A8AD" w14:textId="379FED1C" w:rsidR="00956614" w:rsidRPr="00500F6B" w:rsidRDefault="00935C33" w:rsidP="00500F6B">
      <w:pPr>
        <w:pStyle w:val="Heading1"/>
      </w:pPr>
      <w:bookmarkStart w:id="7" w:name="_Toc496979750"/>
      <w:r w:rsidRPr="00500F6B">
        <w:lastRenderedPageBreak/>
        <w:t>Casos de Uso Principais</w:t>
      </w:r>
      <w:bookmarkEnd w:id="7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3246AA61" w14:textId="4B28DBC0" w:rsidR="00C67C85" w:rsidRPr="00500F6B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578F5DD1" w14:textId="0BDC3412" w:rsidR="009300DD" w:rsidRPr="00500F6B" w:rsidRDefault="009300DD" w:rsidP="00104883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14:paraId="3B1D183B" w14:textId="699A44D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</w:p>
    <w:p w14:paraId="6D2E2043" w14:textId="77777777" w:rsidR="00BC2C6E" w:rsidRPr="00500F6B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22"/>
        </w:rPr>
      </w:pPr>
      <w:r w:rsidRPr="00500F6B">
        <w:rPr>
          <w:sz w:val="22"/>
        </w:rPr>
        <w:br w:type="page"/>
      </w:r>
    </w:p>
    <w:p w14:paraId="6362E157" w14:textId="32A12A42" w:rsidR="00E305F1" w:rsidRPr="00500F6B" w:rsidRDefault="00935C33" w:rsidP="00500F6B">
      <w:pPr>
        <w:pStyle w:val="Heading1"/>
      </w:pPr>
      <w:bookmarkStart w:id="8" w:name="_Toc496979751"/>
      <w:r w:rsidRPr="00500F6B">
        <w:lastRenderedPageBreak/>
        <w:t>Protocolo de Ligação Lógica</w:t>
      </w:r>
      <w:bookmarkEnd w:id="8"/>
    </w:p>
    <w:p w14:paraId="6363ABB9" w14:textId="5CCBFB6E" w:rsidR="00257E82" w:rsidRDefault="005B0BDA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4207D934" w14:textId="63253262" w:rsidR="00880948" w:rsidRPr="00500F6B" w:rsidRDefault="00880948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</w:t>
      </w:r>
      <w:r w:rsidR="00B000A9">
        <w:rPr>
          <w:rFonts w:ascii="Avenir Book" w:hAnsi="Avenir Book"/>
          <w:color w:val="000000"/>
          <w:sz w:val="22"/>
        </w:rPr>
        <w:t xml:space="preserve">implementação destes aspetos com a apresentação de extratos de </w:t>
      </w:r>
      <w:proofErr w:type="spellStart"/>
      <w:r w:rsidR="00B000A9">
        <w:rPr>
          <w:rFonts w:ascii="Avenir Book" w:hAnsi="Avenir Book"/>
          <w:color w:val="000000"/>
          <w:sz w:val="22"/>
        </w:rPr>
        <w:t>codigo</w:t>
      </w:r>
      <w:proofErr w:type="spellEnd"/>
    </w:p>
    <w:p w14:paraId="37378115" w14:textId="7777777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6979752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llopen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llclose</w:t>
      </w:r>
      <w:proofErr w:type="spellEnd"/>
      <w:r w:rsidRPr="00500F6B">
        <w:rPr>
          <w:rFonts w:ascii="Avenir Book" w:hAnsi="Avenir Book"/>
          <w:sz w:val="24"/>
          <w:szCs w:val="22"/>
        </w:rPr>
        <w:t>()</w:t>
      </w:r>
      <w:bookmarkEnd w:id="9"/>
    </w:p>
    <w:p w14:paraId="06C8453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0F3531E8" w14:textId="65DECCB1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63293D95" w14:textId="4E84498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10" w:name="_Toc496979753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llwrite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</w:t>
      </w:r>
      <w:r w:rsidR="005245DC" w:rsidRPr="00500F6B">
        <w:rPr>
          <w:rFonts w:ascii="Avenir Book" w:hAnsi="Avenir Book"/>
          <w:sz w:val="24"/>
          <w:szCs w:val="22"/>
        </w:rPr>
        <w:t>read</w:t>
      </w:r>
      <w:proofErr w:type="spellEnd"/>
      <w:r w:rsidR="005245DC" w:rsidRPr="00500F6B">
        <w:rPr>
          <w:rFonts w:ascii="Avenir Book" w:hAnsi="Avenir Book"/>
          <w:sz w:val="24"/>
          <w:szCs w:val="22"/>
        </w:rPr>
        <w:t>()</w:t>
      </w:r>
      <w:bookmarkEnd w:id="10"/>
    </w:p>
    <w:p w14:paraId="01A24F48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F5F99F6" w14:textId="4DA8B04F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43094C0E" w14:textId="225DA771" w:rsidR="005727C0" w:rsidRPr="00500F6B" w:rsidRDefault="00935C33" w:rsidP="00500F6B">
      <w:pPr>
        <w:pStyle w:val="Heading1"/>
      </w:pPr>
      <w:bookmarkStart w:id="11" w:name="_Toc496979754"/>
      <w:r w:rsidRPr="00500F6B">
        <w:lastRenderedPageBreak/>
        <w:t>Protocolo de Aplicação</w:t>
      </w:r>
      <w:bookmarkEnd w:id="11"/>
    </w:p>
    <w:p w14:paraId="188B86C1" w14:textId="77777777" w:rsidR="00B000A9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0AC9E2FB" w14:textId="69957D2C" w:rsidR="00956614" w:rsidRPr="00500F6B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implementação destes aspetos com a apresentação de extratos de </w:t>
      </w:r>
      <w:proofErr w:type="spellStart"/>
      <w:r>
        <w:rPr>
          <w:rFonts w:ascii="Avenir Book" w:hAnsi="Avenir Book"/>
          <w:color w:val="000000"/>
          <w:sz w:val="22"/>
        </w:rPr>
        <w:t>codigo</w:t>
      </w:r>
      <w:proofErr w:type="spellEnd"/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7E156CE7" w14:textId="79771FDC" w:rsidR="00956614" w:rsidRPr="00500F6B" w:rsidRDefault="00EB1BD5" w:rsidP="00500F6B">
      <w:pPr>
        <w:pStyle w:val="Heading1"/>
      </w:pPr>
      <w:bookmarkStart w:id="12" w:name="_Toc496979755"/>
      <w:r w:rsidRPr="00500F6B">
        <w:lastRenderedPageBreak/>
        <w:t>Validação</w:t>
      </w:r>
      <w:bookmarkEnd w:id="12"/>
    </w:p>
    <w:p w14:paraId="57584C29" w14:textId="77777777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</w:t>
      </w:r>
      <w:proofErr w:type="spellStart"/>
      <w:r w:rsidRPr="00500F6B">
        <w:rPr>
          <w:rFonts w:ascii="Avenir Book" w:hAnsi="Avenir Book"/>
          <w:color w:val="000000"/>
          <w:sz w:val="22"/>
        </w:rPr>
        <w:t>fig.x</w:t>
      </w:r>
      <w:proofErr w:type="spellEnd"/>
      <w:r w:rsidRPr="00500F6B">
        <w:rPr>
          <w:rFonts w:ascii="Avenir Book" w:hAnsi="Avenir Book"/>
          <w:color w:val="000000"/>
          <w:sz w:val="22"/>
        </w:rPr>
        <w:t>), fechando e voltando a abrir a porta de série (</w:t>
      </w:r>
      <w:proofErr w:type="spellStart"/>
      <w:proofErr w:type="gramStart"/>
      <w:r w:rsidRPr="00500F6B">
        <w:rPr>
          <w:rFonts w:ascii="Avenir Book" w:hAnsi="Avenir Book"/>
          <w:color w:val="000000"/>
          <w:sz w:val="22"/>
        </w:rPr>
        <w:t>fig.y</w:t>
      </w:r>
      <w:proofErr w:type="spellEnd"/>
      <w:proofErr w:type="gramEnd"/>
      <w:r w:rsidRPr="00500F6B">
        <w:rPr>
          <w:rFonts w:ascii="Avenir Book" w:hAnsi="Avenir Book"/>
          <w:color w:val="000000"/>
          <w:sz w:val="22"/>
        </w:rPr>
        <w:t>), fechando-a até ao TIMEOUT (</w:t>
      </w:r>
      <w:proofErr w:type="spellStart"/>
      <w:r w:rsidRPr="00500F6B">
        <w:rPr>
          <w:rFonts w:ascii="Avenir Book" w:hAnsi="Avenir Book"/>
          <w:color w:val="000000"/>
          <w:sz w:val="22"/>
        </w:rPr>
        <w:t>fig.z</w:t>
      </w:r>
      <w:proofErr w:type="spellEnd"/>
      <w:r w:rsidRPr="00500F6B">
        <w:rPr>
          <w:rFonts w:ascii="Avenir Book" w:hAnsi="Avenir Book"/>
          <w:color w:val="000000"/>
          <w:sz w:val="22"/>
        </w:rPr>
        <w:t>) e com a introdução de erros (</w:t>
      </w:r>
      <w:proofErr w:type="spellStart"/>
      <w:r w:rsidRPr="00500F6B">
        <w:rPr>
          <w:rFonts w:ascii="Avenir Book" w:hAnsi="Avenir Book"/>
          <w:color w:val="000000"/>
          <w:sz w:val="22"/>
        </w:rPr>
        <w:t>fig.w</w:t>
      </w:r>
      <w:proofErr w:type="spellEnd"/>
      <w:r w:rsidRPr="00500F6B">
        <w:rPr>
          <w:rFonts w:ascii="Avenir Book" w:hAnsi="Avenir Book"/>
          <w:color w:val="000000"/>
          <w:sz w:val="22"/>
        </w:rPr>
        <w:t>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</w:t>
      </w:r>
      <w:proofErr w:type="spellStart"/>
      <w:r w:rsidRPr="00500F6B">
        <w:rPr>
          <w:rFonts w:ascii="Avenir Book" w:hAnsi="Avenir Book"/>
          <w:color w:val="000000"/>
          <w:sz w:val="22"/>
        </w:rPr>
        <w:t>txt</w:t>
      </w:r>
      <w:proofErr w:type="spellEnd"/>
      <w:r w:rsidRPr="00500F6B">
        <w:rPr>
          <w:rFonts w:ascii="Avenir Book" w:hAnsi="Avenir Book"/>
          <w:color w:val="000000"/>
          <w:sz w:val="22"/>
        </w:rPr>
        <w:t xml:space="preserve"> e imagens com diferentes tamanhos mais pesados que o sugerido.</w:t>
      </w:r>
    </w:p>
    <w:p w14:paraId="01A0E8FA" w14:textId="77777777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TIMOUTS, se deu </w:t>
      </w:r>
      <w:proofErr w:type="spellStart"/>
      <w:r w:rsidRPr="00500F6B">
        <w:rPr>
          <w:rFonts w:ascii="Avenir Book" w:hAnsi="Avenir Book"/>
          <w:color w:val="000000"/>
          <w:sz w:val="22"/>
        </w:rPr>
        <w:t>reject</w:t>
      </w:r>
      <w:proofErr w:type="spellEnd"/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7F8C222B" w14:textId="596E105A" w:rsidR="00956614" w:rsidRPr="00500F6B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 xml:space="preserve">eficiência do protocolo, feita com recurso a medidas sobre o código desenvolvido. A caracterização teórica de um protocolo </w:t>
      </w:r>
      <w:proofErr w:type="spellStart"/>
      <w:r w:rsidRPr="00AA0F4E">
        <w:rPr>
          <w:rFonts w:ascii="Avenir Book" w:hAnsi="Avenir Book" w:cs="OpenSans"/>
          <w:sz w:val="22"/>
        </w:rPr>
        <w:t>Stop&amp;Wait</w:t>
      </w:r>
      <w:proofErr w:type="spellEnd"/>
      <w:r w:rsidRPr="00AA0F4E">
        <w:rPr>
          <w:rFonts w:ascii="Avenir Book" w:hAnsi="Avenir Book" w:cs="OpenSans"/>
          <w:sz w:val="22"/>
        </w:rPr>
        <w:t>, que deverá ser usada como termo de comparação, encontra-se descrita nos slides de Ligação Lógica das aulas teóricas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3E07C741" w14:textId="61B9E56D" w:rsidR="00956614" w:rsidRPr="00500F6B" w:rsidRDefault="00A70FFA" w:rsidP="00500F6B">
      <w:pPr>
        <w:pStyle w:val="Heading1"/>
      </w:pPr>
      <w:bookmarkStart w:id="13" w:name="_Toc496979756"/>
      <w:r w:rsidRPr="00500F6B">
        <w:lastRenderedPageBreak/>
        <w:t>Elementos de Valorização</w:t>
      </w:r>
      <w:bookmarkEnd w:id="13"/>
    </w:p>
    <w:p w14:paraId="769D2914" w14:textId="7340984B" w:rsidR="00ED6DF4" w:rsidRPr="00500F6B" w:rsidRDefault="00051A3E" w:rsidP="004D226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Seleção do parâmetro ficheiro pelo utilizador</w:t>
      </w:r>
      <w:r w:rsidR="00ED6DF4" w:rsidRPr="00500F6B">
        <w:rPr>
          <w:rFonts w:ascii="Avenir Book" w:hAnsi="Avenir Book"/>
          <w:b/>
          <w:color w:val="000000"/>
          <w:sz w:val="22"/>
        </w:rPr>
        <w:t xml:space="preserve">: </w:t>
      </w:r>
      <w:r w:rsidR="004D226E" w:rsidRPr="00500F6B"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14:paraId="56594208" w14:textId="03AA90B7" w:rsidR="00E005E5" w:rsidRPr="00500F6B" w:rsidRDefault="00051A3E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Implementação de REJ</w:t>
      </w:r>
      <w:r w:rsidR="007F3663" w:rsidRPr="00500F6B">
        <w:rPr>
          <w:rFonts w:ascii="Avenir Book" w:hAnsi="Avenir Book"/>
          <w:b/>
          <w:color w:val="000000"/>
          <w:sz w:val="22"/>
        </w:rPr>
        <w:t xml:space="preserve">: </w:t>
      </w:r>
    </w:p>
    <w:p w14:paraId="4111B112" w14:textId="54007496" w:rsidR="00956614" w:rsidRPr="00500F6B" w:rsidRDefault="00E005E5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Registo de ocorrências</w:t>
      </w:r>
      <w:r w:rsidR="008F1BC7" w:rsidRPr="00500F6B">
        <w:rPr>
          <w:rFonts w:ascii="Avenir Book" w:hAnsi="Avenir Book"/>
          <w:b/>
          <w:color w:val="000000"/>
          <w:sz w:val="22"/>
        </w:rPr>
        <w:t>:</w:t>
      </w:r>
      <w:r w:rsidR="00956614" w:rsidRPr="00500F6B">
        <w:rPr>
          <w:rFonts w:ascii="Avenir Book" w:hAnsi="Avenir Book"/>
          <w:b/>
          <w:sz w:val="22"/>
        </w:rPr>
        <w:br w:type="page"/>
      </w:r>
    </w:p>
    <w:p w14:paraId="12CCD787" w14:textId="77777777" w:rsidR="00104883" w:rsidRPr="00500F6B" w:rsidRDefault="00510AC2" w:rsidP="00500F6B">
      <w:pPr>
        <w:pStyle w:val="Heading1"/>
      </w:pPr>
      <w:bookmarkStart w:id="14" w:name="_Toc496979757"/>
      <w:r w:rsidRPr="00500F6B">
        <w:lastRenderedPageBreak/>
        <w:t>Conclusão</w:t>
      </w:r>
      <w:bookmarkEnd w:id="14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3B8BF2B3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etc.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500F6B">
      <w:pPr>
        <w:pStyle w:val="Heading1"/>
      </w:pPr>
      <w:bookmarkStart w:id="15" w:name="_Toc496979758"/>
      <w:r w:rsidRPr="00500F6B">
        <w:lastRenderedPageBreak/>
        <w:t>A</w:t>
      </w:r>
      <w:r w:rsidR="00F61BDC" w:rsidRPr="00500F6B">
        <w:t>nexos</w:t>
      </w:r>
      <w:bookmarkEnd w:id="15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proofErr w:type="spellStart"/>
      <w:r>
        <w:rPr>
          <w:rFonts w:ascii="Avenir Book" w:hAnsi="Avenir Book"/>
          <w:color w:val="000000"/>
          <w:sz w:val="22"/>
        </w:rPr>
        <w:t>appAPI.h</w:t>
      </w:r>
      <w:proofErr w:type="spellEnd"/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"</w:t>
      </w:r>
      <w:proofErr w:type="spellStart"/>
      <w:r w:rsidRPr="00E66E02">
        <w:rPr>
          <w:rFonts w:ascii="Avenir Book" w:hAnsi="Avenir Book"/>
          <w:color w:val="000000"/>
          <w:sz w:val="22"/>
        </w:rPr>
        <w:t>llAPI.h</w:t>
      </w:r>
      <w:proofErr w:type="spellEnd"/>
      <w:r w:rsidRPr="00E66E02">
        <w:rPr>
          <w:rFonts w:ascii="Avenir Book" w:hAnsi="Avenir Book"/>
          <w:color w:val="000000"/>
          <w:sz w:val="22"/>
        </w:rPr>
        <w:t>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stdio.h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math.h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sys</w:t>
      </w:r>
      <w:proofErr w:type="spellEnd"/>
      <w:r w:rsidRPr="00E66E02">
        <w:rPr>
          <w:rFonts w:ascii="Avenir Book" w:hAnsi="Avenir Book"/>
          <w:color w:val="000000"/>
          <w:sz w:val="22"/>
        </w:rPr>
        <w:t>/</w:t>
      </w:r>
      <w:proofErr w:type="spellStart"/>
      <w:r w:rsidRPr="00E66E02">
        <w:rPr>
          <w:rFonts w:ascii="Avenir Book" w:hAnsi="Avenir Book"/>
          <w:color w:val="000000"/>
          <w:sz w:val="22"/>
        </w:rPr>
        <w:t>time.h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spellStart"/>
      <w:r w:rsidR="00BB2EC8" w:rsidRPr="007D4B6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D4B6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>*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-4 +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extractPacket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+ 4, 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proofErr w:type="spellStart"/>
      <w:r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= 0;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^=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C5D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previousSeqNum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(I_FRAMES_SEQ_NUM_BIT(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>enum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7B0911">
        <w:rPr>
          <w:rFonts w:ascii="Avenir Book" w:hAnsi="Avenir Book"/>
          <w:color w:val="000000"/>
          <w:sz w:val="22"/>
          <w:lang w:val="en-US"/>
        </w:rPr>
        <w:t>FrameTypeRes</w:t>
      </w:r>
      <w:proofErr w:type="spellEnd"/>
      <w:r w:rsidR="007B0911">
        <w:rPr>
          <w:rFonts w:ascii="Avenir Book" w:hAnsi="Avenir Book"/>
          <w:color w:val="000000"/>
          <w:sz w:val="22"/>
          <w:lang w:val="en-US"/>
        </w:rPr>
        <w:t xml:space="preserve">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(packet,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51ABF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(*packet,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!I_FRAMES_SEQ_NUM_BIT(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ifdef</w:t>
      </w:r>
      <w:proofErr w:type="spellEnd"/>
      <w:r w:rsidRPr="00CB5360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endif</w:t>
      </w:r>
      <w:proofErr w:type="spellEnd"/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 xml:space="preserve">ected &amp;&amp; </w:t>
      </w:r>
      <w:proofErr w:type="spellStart"/>
      <w:r>
        <w:rPr>
          <w:rFonts w:ascii="Avenir Book" w:hAnsi="Avenir Book"/>
          <w:color w:val="000000"/>
          <w:sz w:val="22"/>
          <w:lang w:val="en-US"/>
        </w:rPr>
        <w:t>numRejects</w:t>
      </w:r>
      <w:proofErr w:type="spellEnd"/>
      <w:r>
        <w:rPr>
          <w:rFonts w:ascii="Avenir Book" w:hAnsi="Avenir Book"/>
          <w:color w:val="000000"/>
          <w:sz w:val="22"/>
          <w:lang w:val="en-US"/>
        </w:rPr>
        <w:t xml:space="preserve">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 xml:space="preserve"> = I_FRAMES_SEQ_NUM_BIT(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>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(data,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seqNum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78632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8632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88737E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88737E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78632D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8632D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readFrame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S_U_FRAMES_SEQ_NUM_BIT(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043AE7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 xml:space="preserve">|| </w:t>
      </w:r>
      <w:proofErr w:type="gramStart"/>
      <w:r w:rsidR="00BB2EC8" w:rsidRPr="00FD13E5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accepted</w:t>
      </w:r>
      <w:proofErr w:type="spellEnd"/>
      <w:proofErr w:type="gramEnd"/>
      <w:r w:rsidR="00BB2EC8" w:rsidRPr="00FD13E5">
        <w:rPr>
          <w:rFonts w:ascii="Avenir Book" w:hAnsi="Avenir Book"/>
          <w:color w:val="000000"/>
          <w:sz w:val="22"/>
        </w:rPr>
        <w:t xml:space="preserve"> &amp;&amp;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 xml:space="preserve">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dataLength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makeTransUaMsg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gramStart"/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A36FE9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proofErr w:type="gram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Retrying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Exiting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C86A6C">
        <w:rPr>
          <w:rFonts w:ascii="Avenir Book" w:hAnsi="Avenir Book"/>
          <w:color w:val="70AD47" w:themeColor="accent6"/>
          <w:sz w:val="22"/>
        </w:rPr>
        <w:t>llcloseReceiver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Start"/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C86A6C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86A6C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UA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global_type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ifdef</w:t>
      </w:r>
      <w:proofErr w:type="spellEnd"/>
      <w:r w:rsidRPr="002E2F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llclose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Invalid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CommsType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endif</w:t>
      </w:r>
      <w:proofErr w:type="spellEnd"/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EB307F3" w14:textId="77777777" w:rsidR="00210155" w:rsidRDefault="00210155" w:rsidP="0021015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39CD5245" w14:textId="2021BB31" w:rsidR="00210155" w:rsidRDefault="00210155" w:rsidP="0021015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llReadTest.c</w:t>
      </w:r>
    </w:p>
    <w:p w14:paraId="4FEDAEFD" w14:textId="77777777" w:rsid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16145">
        <w:rPr>
          <w:rFonts w:ascii="Avenir Book" w:hAnsi="Avenir Book"/>
          <w:noProof/>
          <w:color w:val="FF52A9"/>
          <w:sz w:val="22"/>
        </w:rPr>
        <w:t xml:space="preserve">#include </w:t>
      </w:r>
      <w:r w:rsidRPr="00E16145">
        <w:rPr>
          <w:rFonts w:ascii="Avenir Book" w:hAnsi="Avenir Book"/>
          <w:noProof/>
          <w:color w:val="000000"/>
          <w:sz w:val="22"/>
        </w:rPr>
        <w:t>"llAPI.h"</w:t>
      </w:r>
    </w:p>
    <w:p w14:paraId="23D1A18A" w14:textId="77777777" w:rsid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1010C2" w14:textId="05062240" w:rsidR="00E16145" w:rsidRP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3619EF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>) {</w:t>
      </w:r>
    </w:p>
    <w:p w14:paraId="056D5F4D" w14:textId="77777777" w:rsidR="00E16145" w:rsidRPr="0021015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7EEB9CE" w14:textId="1F90EEE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210155">
        <w:rPr>
          <w:rFonts w:ascii="Avenir Book" w:hAnsi="Avenir Book"/>
          <w:color w:val="000000"/>
          <w:sz w:val="22"/>
        </w:rPr>
        <w:t>port</w:t>
      </w:r>
      <w:proofErr w:type="spellEnd"/>
      <w:r w:rsidRPr="00210155">
        <w:rPr>
          <w:rFonts w:ascii="Avenir Book" w:hAnsi="Avenir Book"/>
          <w:color w:val="000000"/>
          <w:sz w:val="22"/>
        </w:rPr>
        <w:t>[</w:t>
      </w:r>
      <w:proofErr w:type="gramEnd"/>
      <w:r w:rsidRPr="00210155">
        <w:rPr>
          <w:rFonts w:ascii="Avenir Book" w:hAnsi="Avenir Book"/>
          <w:color w:val="000000"/>
          <w:sz w:val="22"/>
        </w:rPr>
        <w:t>] = "/</w:t>
      </w:r>
      <w:proofErr w:type="spellStart"/>
      <w:r w:rsidRPr="00210155">
        <w:rPr>
          <w:rFonts w:ascii="Avenir Book" w:hAnsi="Avenir Book"/>
          <w:color w:val="000000"/>
          <w:sz w:val="22"/>
        </w:rPr>
        <w:t>dev</w:t>
      </w:r>
      <w:proofErr w:type="spellEnd"/>
      <w:r w:rsidRPr="00210155">
        <w:rPr>
          <w:rFonts w:ascii="Avenir Book" w:hAnsi="Avenir Book"/>
          <w:color w:val="000000"/>
          <w:sz w:val="22"/>
        </w:rPr>
        <w:t>/ttyS0";</w:t>
      </w:r>
    </w:p>
    <w:p w14:paraId="6C5AC01E" w14:textId="7481631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llopen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10155">
        <w:rPr>
          <w:rFonts w:ascii="Avenir Book" w:hAnsi="Avenir Book"/>
          <w:color w:val="000000"/>
          <w:sz w:val="22"/>
        </w:rPr>
        <w:t>port</w:t>
      </w:r>
      <w:proofErr w:type="spellEnd"/>
      <w:r w:rsidRPr="00210155">
        <w:rPr>
          <w:rFonts w:ascii="Avenir Book" w:hAnsi="Avenir Book"/>
          <w:color w:val="000000"/>
          <w:sz w:val="22"/>
        </w:rPr>
        <w:t>, RECEIVER);</w:t>
      </w:r>
    </w:p>
    <w:p w14:paraId="70892626" w14:textId="4E3CA654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FF52A9"/>
          <w:sz w:val="22"/>
        </w:rPr>
        <w:t>if</w:t>
      </w:r>
      <w:proofErr w:type="spellEnd"/>
      <w:r w:rsidRPr="003619EF">
        <w:rPr>
          <w:rFonts w:ascii="Avenir Book" w:hAnsi="Avenir Book"/>
          <w:color w:val="FF52A9"/>
          <w:sz w:val="22"/>
        </w:rPr>
        <w:t xml:space="preserve"> </w:t>
      </w:r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== -1) {</w:t>
      </w:r>
    </w:p>
    <w:p w14:paraId="58896555" w14:textId="22D8B4CF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>"</w:t>
      </w:r>
      <w:proofErr w:type="spellStart"/>
      <w:r w:rsidRPr="00210155">
        <w:rPr>
          <w:rFonts w:ascii="Avenir Book" w:hAnsi="Avenir Book"/>
          <w:color w:val="000000"/>
          <w:sz w:val="22"/>
        </w:rPr>
        <w:t>llopen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failed</w:t>
      </w:r>
      <w:proofErr w:type="spellEnd"/>
      <w:r w:rsidRPr="00210155">
        <w:rPr>
          <w:rFonts w:ascii="Avenir Book" w:hAnsi="Avenir Book"/>
          <w:color w:val="000000"/>
          <w:sz w:val="22"/>
        </w:rPr>
        <w:t>.\n");</w:t>
      </w:r>
    </w:p>
    <w:p w14:paraId="2A014C84" w14:textId="10F6926E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0EE1273E" w14:textId="77777777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EAB2D58" w14:textId="21AEAD7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r w:rsidRPr="00210155">
        <w:rPr>
          <w:rFonts w:ascii="Avenir Book" w:hAnsi="Avenir Book"/>
          <w:color w:val="000000"/>
          <w:sz w:val="22"/>
        </w:rPr>
        <w:t>*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r w:rsidRPr="003619EF">
        <w:rPr>
          <w:rFonts w:ascii="Avenir Book" w:hAnsi="Avenir Book"/>
          <w:color w:val="7030A0"/>
          <w:sz w:val="22"/>
        </w:rPr>
        <w:t>NULL</w:t>
      </w:r>
      <w:r w:rsidRPr="00210155">
        <w:rPr>
          <w:rFonts w:ascii="Avenir Book" w:hAnsi="Avenir Book"/>
          <w:color w:val="000000"/>
          <w:sz w:val="22"/>
        </w:rPr>
        <w:t>;</w:t>
      </w:r>
    </w:p>
    <w:p w14:paraId="37F76F2C" w14:textId="1398896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llread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>, &amp;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2A70BB89" w14:textId="69E0441D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 xml:space="preserve">"Data </w:t>
      </w:r>
      <w:proofErr w:type="spellStart"/>
      <w:r w:rsidRPr="00210155">
        <w:rPr>
          <w:rFonts w:ascii="Avenir Book" w:hAnsi="Avenir Book"/>
          <w:color w:val="000000"/>
          <w:sz w:val="22"/>
        </w:rPr>
        <w:t>size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: %d\n",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41D7345C" w14:textId="6F6B6763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("HEX:\n");</w:t>
      </w:r>
    </w:p>
    <w:p w14:paraId="78009319" w14:textId="5ED6081F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for </w:t>
      </w:r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int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i = 0; i &lt;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>; i++) {</w:t>
      </w:r>
    </w:p>
    <w:p w14:paraId="49181294" w14:textId="137ED525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 xml:space="preserve">"%x ", 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>[i]);</w:t>
      </w:r>
    </w:p>
    <w:p w14:paraId="3B8D9234" w14:textId="320B8622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412EB7F2" w14:textId="34472D84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("\n");</w:t>
      </w:r>
    </w:p>
    <w:p w14:paraId="38539DB3" w14:textId="028A4FA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("</w:t>
      </w:r>
      <w:proofErr w:type="spellStart"/>
      <w:r w:rsidRPr="00210155">
        <w:rPr>
          <w:rFonts w:ascii="Avenir Book" w:hAnsi="Avenir Book"/>
          <w:color w:val="000000"/>
          <w:sz w:val="22"/>
        </w:rPr>
        <w:t>Chars</w:t>
      </w:r>
      <w:proofErr w:type="spellEnd"/>
      <w:r w:rsidRPr="00210155">
        <w:rPr>
          <w:rFonts w:ascii="Avenir Book" w:hAnsi="Avenir Book"/>
          <w:color w:val="000000"/>
          <w:sz w:val="22"/>
        </w:rPr>
        <w:t>:\n");</w:t>
      </w:r>
    </w:p>
    <w:p w14:paraId="6A3E2DDD" w14:textId="77777777" w:rsid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for </w:t>
      </w:r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int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i = 0; i &lt;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>; i++) {</w:t>
      </w:r>
    </w:p>
    <w:p w14:paraId="72644631" w14:textId="46D40B1C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 xml:space="preserve">"%c ", 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>[i]);</w:t>
      </w:r>
    </w:p>
    <w:p w14:paraId="0BE5ACD5" w14:textId="5AAFBB7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05241191" w14:textId="36791C83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res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llclose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53C2A544" w14:textId="5978A678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>"</w:t>
      </w:r>
      <w:proofErr w:type="spellStart"/>
      <w:r w:rsidRPr="00210155">
        <w:rPr>
          <w:rFonts w:ascii="Avenir Book" w:hAnsi="Avenir Book"/>
          <w:color w:val="000000"/>
          <w:sz w:val="22"/>
        </w:rPr>
        <w:t>llclose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res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%d\n", </w:t>
      </w:r>
      <w:proofErr w:type="spellStart"/>
      <w:r w:rsidRPr="00210155">
        <w:rPr>
          <w:rFonts w:ascii="Avenir Book" w:hAnsi="Avenir Book"/>
          <w:color w:val="000000"/>
          <w:sz w:val="22"/>
        </w:rPr>
        <w:t>res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633C8445" w14:textId="6D4B0761" w:rsid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10155">
        <w:rPr>
          <w:rFonts w:ascii="Avenir Book" w:hAnsi="Avenir Book"/>
          <w:color w:val="000000"/>
          <w:sz w:val="22"/>
        </w:rPr>
        <w:t>}</w:t>
      </w:r>
    </w:p>
    <w:p w14:paraId="3230006D" w14:textId="77777777" w:rsidR="00E16145" w:rsidRDefault="00E16145" w:rsidP="00E161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5362B44A" w14:textId="1E7EEE99" w:rsidR="00E16145" w:rsidRPr="00210155" w:rsidRDefault="00E16145" w:rsidP="00E161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llWriteTest.c</w:t>
      </w:r>
    </w:p>
    <w:p w14:paraId="0AD2A389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>#</w:t>
      </w:r>
      <w:proofErr w:type="spellStart"/>
      <w:r w:rsidRPr="005751BA">
        <w:rPr>
          <w:rFonts w:ascii="Avenir Book" w:hAnsi="Avenir Book"/>
          <w:color w:val="FF52A9"/>
          <w:sz w:val="22"/>
        </w:rPr>
        <w:t>include</w:t>
      </w:r>
      <w:proofErr w:type="spellEnd"/>
      <w:r w:rsidRPr="005751BA">
        <w:rPr>
          <w:rFonts w:ascii="Avenir Book" w:hAnsi="Avenir Book"/>
          <w:color w:val="FF52A9"/>
          <w:sz w:val="22"/>
        </w:rPr>
        <w:t xml:space="preserve"> </w:t>
      </w:r>
      <w:r w:rsidRPr="00E16145">
        <w:rPr>
          <w:rFonts w:ascii="Avenir Book" w:hAnsi="Avenir Book"/>
          <w:color w:val="000000"/>
          <w:sz w:val="22"/>
        </w:rPr>
        <w:t>"</w:t>
      </w:r>
      <w:proofErr w:type="spellStart"/>
      <w:r w:rsidRPr="00E16145">
        <w:rPr>
          <w:rFonts w:ascii="Avenir Book" w:hAnsi="Avenir Book"/>
          <w:color w:val="000000"/>
          <w:sz w:val="22"/>
        </w:rPr>
        <w:t>llAPI.h</w:t>
      </w:r>
      <w:proofErr w:type="spellEnd"/>
      <w:r w:rsidRPr="00E16145">
        <w:rPr>
          <w:rFonts w:ascii="Avenir Book" w:hAnsi="Avenir Book"/>
          <w:color w:val="000000"/>
          <w:sz w:val="22"/>
        </w:rPr>
        <w:t>"</w:t>
      </w:r>
    </w:p>
    <w:p w14:paraId="4DD87265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3A96C4E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#define </w:t>
      </w:r>
      <w:r w:rsidRPr="00E16145">
        <w:rPr>
          <w:rFonts w:ascii="Avenir Book" w:hAnsi="Avenir Book"/>
          <w:color w:val="000000"/>
          <w:sz w:val="22"/>
        </w:rPr>
        <w:t>FLAG 0x7E</w:t>
      </w:r>
    </w:p>
    <w:p w14:paraId="15AC971F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#define </w:t>
      </w:r>
      <w:r w:rsidRPr="00E16145">
        <w:rPr>
          <w:rFonts w:ascii="Avenir Book" w:hAnsi="Avenir Book"/>
          <w:color w:val="000000"/>
          <w:sz w:val="22"/>
        </w:rPr>
        <w:t>ESC 0x7D</w:t>
      </w:r>
    </w:p>
    <w:p w14:paraId="192E4F3D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A29BDF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3259AE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E16145">
        <w:rPr>
          <w:rFonts w:ascii="Avenir Book" w:hAnsi="Avenir Book"/>
          <w:color w:val="000000"/>
          <w:sz w:val="22"/>
        </w:rPr>
        <w:t>(</w:t>
      </w:r>
      <w:proofErr w:type="gramEnd"/>
      <w:r w:rsidRPr="00E16145">
        <w:rPr>
          <w:rFonts w:ascii="Avenir Book" w:hAnsi="Avenir Book"/>
          <w:color w:val="000000"/>
          <w:sz w:val="22"/>
        </w:rPr>
        <w:t>) {</w:t>
      </w:r>
    </w:p>
    <w:p w14:paraId="19428325" w14:textId="6CD9AF51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E16145" w:rsidRPr="00E16145">
        <w:rPr>
          <w:rFonts w:ascii="Avenir Book" w:hAnsi="Avenir Book"/>
          <w:color w:val="000000"/>
          <w:sz w:val="22"/>
        </w:rPr>
        <w:t>port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[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] = "/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dev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/ttyS0";</w:t>
      </w:r>
    </w:p>
    <w:p w14:paraId="27ADE0B5" w14:textId="6B20610C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msgSize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12;</w:t>
      </w:r>
    </w:p>
    <w:p w14:paraId="5492576B" w14:textId="7FDD2438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E16145" w:rsidRPr="00E16145">
        <w:rPr>
          <w:rFonts w:ascii="Avenir Book" w:hAnsi="Avenir Book"/>
          <w:color w:val="000000"/>
          <w:sz w:val="22"/>
        </w:rPr>
        <w:t>msg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[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12] = { FLAG, ESC, 'a', 0x5, '0', ESC, 0, FLAG, 5, ESC, ESC, FLAG };</w:t>
      </w:r>
    </w:p>
    <w:p w14:paraId="0D3091A5" w14:textId="609FF4CA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767171" w:themeColor="background2" w:themeShade="80"/>
          <w:sz w:val="22"/>
        </w:rPr>
        <w:t xml:space="preserve">// </w:t>
      </w:r>
      <w:proofErr w:type="spellStart"/>
      <w:r w:rsidR="00E16145" w:rsidRPr="00CB7408">
        <w:rPr>
          <w:rFonts w:ascii="Avenir Book" w:hAnsi="Avenir Book"/>
          <w:color w:val="767171" w:themeColor="background2" w:themeShade="80"/>
          <w:sz w:val="22"/>
        </w:rPr>
        <w:t>char</w:t>
      </w:r>
      <w:proofErr w:type="spellEnd"/>
      <w:r w:rsidR="00E16145" w:rsidRPr="00CB7408">
        <w:rPr>
          <w:rFonts w:ascii="Avenir Book" w:hAnsi="Avenir Book"/>
          <w:color w:val="767171" w:themeColor="background2" w:themeShade="80"/>
          <w:sz w:val="22"/>
        </w:rPr>
        <w:t xml:space="preserve"> </w:t>
      </w:r>
      <w:proofErr w:type="spellStart"/>
      <w:proofErr w:type="gramStart"/>
      <w:r w:rsidR="00E16145" w:rsidRPr="00CB7408">
        <w:rPr>
          <w:rFonts w:ascii="Avenir Book" w:hAnsi="Avenir Book"/>
          <w:color w:val="767171" w:themeColor="background2" w:themeShade="80"/>
          <w:sz w:val="22"/>
        </w:rPr>
        <w:t>msg</w:t>
      </w:r>
      <w:proofErr w:type="spellEnd"/>
      <w:r w:rsidR="00E16145" w:rsidRPr="00CB7408">
        <w:rPr>
          <w:rFonts w:ascii="Avenir Book" w:hAnsi="Avenir Book"/>
          <w:color w:val="767171" w:themeColor="background2" w:themeShade="80"/>
          <w:sz w:val="22"/>
        </w:rPr>
        <w:t>[</w:t>
      </w:r>
      <w:proofErr w:type="gramEnd"/>
      <w:r w:rsidR="00E16145" w:rsidRPr="00CB7408">
        <w:rPr>
          <w:rFonts w:ascii="Avenir Book" w:hAnsi="Avenir Book"/>
          <w:color w:val="767171" w:themeColor="background2" w:themeShade="80"/>
          <w:sz w:val="22"/>
        </w:rPr>
        <w:t>12] = {ESC, 'a', 0x5, '0', 0, 5};</w:t>
      </w:r>
    </w:p>
    <w:p w14:paraId="1B501E64" w14:textId="20F1DBAF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fd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llopen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E16145" w:rsidRPr="00E16145">
        <w:rPr>
          <w:rFonts w:ascii="Avenir Book" w:hAnsi="Avenir Book"/>
          <w:color w:val="000000"/>
          <w:sz w:val="22"/>
        </w:rPr>
        <w:t>port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, TRANSMITTER);</w:t>
      </w:r>
    </w:p>
    <w:p w14:paraId="6BAAA5B0" w14:textId="72DD9AD7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bytesWritten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llwrite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E16145" w:rsidRPr="00E16145">
        <w:rPr>
          <w:rFonts w:ascii="Avenir Book" w:hAnsi="Avenir Book"/>
          <w:color w:val="000000"/>
          <w:sz w:val="22"/>
        </w:rPr>
        <w:t>fd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msg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msgSize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0CA33618" w14:textId="6A82ABD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"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bytesWritten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%d\n",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bytesWritten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6C5EF296" w14:textId="4783763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res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llclose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fd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118D435B" w14:textId="1233E20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"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llclose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res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%d\n",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res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06942DFD" w14:textId="735DAC08" w:rsid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16145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99511F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99511F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include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"</w:t>
      </w:r>
      <w:proofErr w:type="spellStart"/>
      <w:r w:rsidRPr="0099511F">
        <w:rPr>
          <w:rFonts w:ascii="Avenir Book" w:hAnsi="Avenir Book"/>
          <w:color w:val="000000"/>
          <w:sz w:val="22"/>
        </w:rPr>
        <w:t>appAPI.h</w:t>
      </w:r>
      <w:proofErr w:type="spellEnd"/>
      <w:r w:rsidRPr="0099511F">
        <w:rPr>
          <w:rFonts w:ascii="Avenir Book" w:hAnsi="Avenir Book"/>
          <w:color w:val="000000"/>
          <w:sz w:val="22"/>
        </w:rPr>
        <w:t>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 xml:space="preserve">_POSIX_SOURCE 1 /* POSIX </w:t>
      </w:r>
      <w:proofErr w:type="spellStart"/>
      <w:r w:rsidRPr="0099511F">
        <w:rPr>
          <w:rFonts w:ascii="Avenir Book" w:hAnsi="Avenir Book"/>
          <w:color w:val="000000"/>
          <w:sz w:val="22"/>
        </w:rPr>
        <w:t>compliant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000000"/>
          <w:sz w:val="22"/>
        </w:rPr>
        <w:t>source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FF52A9"/>
          <w:sz w:val="22"/>
        </w:rPr>
        <w:t>volatile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99511F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99511F">
        <w:rPr>
          <w:rFonts w:ascii="Avenir Book" w:hAnsi="Avenir Book"/>
          <w:color w:val="000000"/>
          <w:sz w:val="22"/>
        </w:rPr>
        <w:t>int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99511F">
        <w:rPr>
          <w:rFonts w:ascii="Avenir Book" w:hAnsi="Avenir Book"/>
          <w:color w:val="000000"/>
          <w:sz w:val="22"/>
        </w:rPr>
        <w:t>char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Pr="0099511F">
        <w:rPr>
          <w:rFonts w:ascii="Avenir Book" w:hAnsi="Avenir Book"/>
          <w:color w:val="000000"/>
          <w:sz w:val="22"/>
        </w:rPr>
        <w:t>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ifdef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Debug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mode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endif</w:t>
      </w:r>
      <w:proofErr w:type="spellEnd"/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Usage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tSerialPort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\n\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tex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/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[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failed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226A45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226A4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>#</w:t>
      </w:r>
      <w:proofErr w:type="spellStart"/>
      <w:r w:rsidRPr="00226A45">
        <w:rPr>
          <w:rFonts w:ascii="Avenir Book" w:hAnsi="Avenir Book"/>
          <w:color w:val="FF52A9"/>
          <w:sz w:val="22"/>
        </w:rPr>
        <w:t>include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appAPI.h</w:t>
      </w:r>
      <w:proofErr w:type="spellEnd"/>
      <w:r w:rsidRPr="00226A45">
        <w:rPr>
          <w:rFonts w:ascii="Avenir Book" w:hAnsi="Avenir Book"/>
          <w:color w:val="000000"/>
          <w:sz w:val="22"/>
        </w:rPr>
        <w:t>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 xml:space="preserve">_POSIX_SOURCE 1 /* POSIX </w:t>
      </w:r>
      <w:proofErr w:type="spellStart"/>
      <w:r w:rsidRPr="00226A45">
        <w:rPr>
          <w:rFonts w:ascii="Avenir Book" w:hAnsi="Avenir Book"/>
          <w:color w:val="000000"/>
          <w:sz w:val="22"/>
        </w:rPr>
        <w:t>compliant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source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FF52A9"/>
          <w:sz w:val="22"/>
        </w:rPr>
        <w:t>volatile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226A45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Usage</w:t>
      </w:r>
      <w:proofErr w:type="spellEnd"/>
      <w:r w:rsidRPr="00226A45">
        <w:rPr>
          <w:rFonts w:ascii="Avenir Book" w:hAnsi="Avenir Book"/>
          <w:color w:val="000000"/>
          <w:sz w:val="22"/>
        </w:rPr>
        <w:t>:\</w:t>
      </w:r>
      <w:proofErr w:type="spellStart"/>
      <w:r w:rsidRPr="00226A45">
        <w:rPr>
          <w:rFonts w:ascii="Avenir Book" w:hAnsi="Avenir Book"/>
          <w:color w:val="000000"/>
          <w:sz w:val="22"/>
        </w:rPr>
        <w:t>tSerialPort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FileName</w:t>
      </w:r>
      <w:proofErr w:type="spellEnd"/>
      <w:r w:rsidRPr="00226A45">
        <w:rPr>
          <w:rFonts w:ascii="Avenir Book" w:hAnsi="Avenir Book"/>
          <w:color w:val="000000"/>
          <w:sz w:val="22"/>
        </w:rPr>
        <w:t>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"\</w:t>
      </w:r>
      <w:proofErr w:type="spellStart"/>
      <w:r w:rsidRPr="00226A45">
        <w:rPr>
          <w:rFonts w:ascii="Avenir Book" w:hAnsi="Avenir Book"/>
          <w:color w:val="000000"/>
          <w:sz w:val="22"/>
        </w:rPr>
        <w:t>tex</w:t>
      </w:r>
      <w:proofErr w:type="spellEnd"/>
      <w:r w:rsidRPr="00226A45">
        <w:rPr>
          <w:rFonts w:ascii="Avenir Book" w:hAnsi="Avenir Book"/>
          <w:color w:val="000000"/>
          <w:sz w:val="22"/>
        </w:rPr>
        <w:t>: 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1],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Pr="00226A45">
        <w:rPr>
          <w:rFonts w:ascii="Avenir Book" w:hAnsi="Avenir Book"/>
          <w:color w:val="000000"/>
          <w:sz w:val="22"/>
        </w:rPr>
        <w:t>failed</w:t>
      </w:r>
      <w:proofErr w:type="spellEnd"/>
      <w:r w:rsidRPr="00226A45">
        <w:rPr>
          <w:rFonts w:ascii="Avenir Book" w:hAnsi="Avenir Book"/>
          <w:color w:val="000000"/>
          <w:sz w:val="22"/>
        </w:rPr>
        <w:t>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226A45"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="00226A45" w:rsidRPr="00226A45">
        <w:rPr>
          <w:rFonts w:ascii="Avenir Book" w:hAnsi="Avenir Book"/>
          <w:color w:val="FF52A9"/>
          <w:sz w:val="22"/>
        </w:rPr>
        <w:t xml:space="preserve">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85532" w14:textId="77777777" w:rsidR="00D940D3" w:rsidRDefault="00D940D3">
      <w:pPr>
        <w:spacing w:before="0" w:line="240" w:lineRule="auto"/>
      </w:pPr>
      <w:r>
        <w:separator/>
      </w:r>
    </w:p>
  </w:endnote>
  <w:endnote w:type="continuationSeparator" w:id="0">
    <w:p w14:paraId="30637617" w14:textId="77777777" w:rsidR="00D940D3" w:rsidRDefault="00D940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altName w:val="Malgun Gothic Semilight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5F2458" w:rsidRDefault="005F2458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5F2458" w:rsidRDefault="005F2458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5F2458" w:rsidRDefault="005F2458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6E37">
      <w:rPr>
        <w:rStyle w:val="PageNumber"/>
        <w:noProof/>
      </w:rPr>
      <w:t>4</w:t>
    </w:r>
    <w:r>
      <w:rPr>
        <w:rStyle w:val="PageNumber"/>
      </w:rPr>
      <w:fldChar w:fldCharType="end"/>
    </w:r>
  </w:p>
  <w:p w14:paraId="7D46DA8F" w14:textId="7F6AB412" w:rsidR="005F2458" w:rsidRDefault="005F2458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AAC0C" w14:textId="77777777" w:rsidR="00D940D3" w:rsidRDefault="00D940D3">
      <w:pPr>
        <w:spacing w:before="0" w:line="240" w:lineRule="auto"/>
      </w:pPr>
      <w:r>
        <w:separator/>
      </w:r>
    </w:p>
  </w:footnote>
  <w:footnote w:type="continuationSeparator" w:id="0">
    <w:p w14:paraId="52E73F04" w14:textId="77777777" w:rsidR="00D940D3" w:rsidRDefault="00D940D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5F2458" w:rsidRPr="0056543C" w:rsidRDefault="005F2458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5F2458" w:rsidRPr="00B52E16" w:rsidRDefault="005F2458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5F2458" w:rsidRDefault="005F2458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5F2458" w:rsidRDefault="005F2458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5F2458" w:rsidRDefault="005F2458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4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563BB"/>
    <w:multiLevelType w:val="multilevel"/>
    <w:tmpl w:val="178CB86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7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3AE7"/>
    <w:rsid w:val="000440F8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052A"/>
    <w:rsid w:val="000A2952"/>
    <w:rsid w:val="000A3101"/>
    <w:rsid w:val="000A4B56"/>
    <w:rsid w:val="000A4D8B"/>
    <w:rsid w:val="000A6BFD"/>
    <w:rsid w:val="000B0C47"/>
    <w:rsid w:val="000B40A6"/>
    <w:rsid w:val="000B4283"/>
    <w:rsid w:val="000B5C80"/>
    <w:rsid w:val="000B7B3A"/>
    <w:rsid w:val="000C0051"/>
    <w:rsid w:val="000C318B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03C1"/>
    <w:rsid w:val="003911EF"/>
    <w:rsid w:val="003918C1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7C9D"/>
    <w:rsid w:val="00701D34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C99"/>
    <w:rsid w:val="007B388A"/>
    <w:rsid w:val="007B41B8"/>
    <w:rsid w:val="007B68A5"/>
    <w:rsid w:val="007B77C1"/>
    <w:rsid w:val="007C07CD"/>
    <w:rsid w:val="007C216A"/>
    <w:rsid w:val="007C47A4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0948"/>
    <w:rsid w:val="00883D1F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42C1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3CB"/>
    <w:rsid w:val="00984513"/>
    <w:rsid w:val="009855CB"/>
    <w:rsid w:val="00987214"/>
    <w:rsid w:val="009931C4"/>
    <w:rsid w:val="0099511F"/>
    <w:rsid w:val="00995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286C"/>
    <w:rsid w:val="00B735A1"/>
    <w:rsid w:val="00B738B0"/>
    <w:rsid w:val="00B73CB9"/>
    <w:rsid w:val="00B7592A"/>
    <w:rsid w:val="00B77F80"/>
    <w:rsid w:val="00B8458C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2EC8"/>
    <w:rsid w:val="00BB4024"/>
    <w:rsid w:val="00BB5A5D"/>
    <w:rsid w:val="00BB6B18"/>
    <w:rsid w:val="00BC088C"/>
    <w:rsid w:val="00BC2C6E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16145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32D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00F6B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B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59FB-AB3C-9D4F-9714-90AE4881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34</Pages>
  <Words>6144</Words>
  <Characters>35027</Characters>
  <Application>Microsoft Macintosh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191</cp:revision>
  <cp:lastPrinted>2017-04-09T23:03:00Z</cp:lastPrinted>
  <dcterms:created xsi:type="dcterms:W3CDTF">2017-04-09T23:03:00Z</dcterms:created>
  <dcterms:modified xsi:type="dcterms:W3CDTF">2017-11-03T17:16:00Z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