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6C67" w14:textId="3E83FE1C" w:rsidR="00E94B05" w:rsidRDefault="00E94B05" w:rsidP="00E94B05">
      <w:r w:rsidRPr="00E94B05">
        <w:drawing>
          <wp:anchor distT="0" distB="0" distL="114300" distR="114300" simplePos="0" relativeHeight="251660288" behindDoc="1" locked="0" layoutInCell="1" allowOverlap="1" wp14:anchorId="07327784" wp14:editId="667A91C9">
            <wp:simplePos x="0" y="0"/>
            <wp:positionH relativeFrom="page">
              <wp:align>left</wp:align>
            </wp:positionH>
            <wp:positionV relativeFrom="paragraph">
              <wp:posOffset>3783427</wp:posOffset>
            </wp:positionV>
            <wp:extent cx="7755890" cy="2596515"/>
            <wp:effectExtent l="0" t="0" r="0" b="0"/>
            <wp:wrapTight wrapText="bothSides">
              <wp:wrapPolygon edited="0">
                <wp:start x="0" y="0"/>
                <wp:lineTo x="0" y="21394"/>
                <wp:lineTo x="21540" y="21394"/>
                <wp:lineTo x="21540" y="0"/>
                <wp:lineTo x="0" y="0"/>
              </wp:wrapPolygon>
            </wp:wrapTight>
            <wp:docPr id="2147444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4455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2120" cy="2605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4B05">
        <w:drawing>
          <wp:anchor distT="0" distB="0" distL="114300" distR="114300" simplePos="0" relativeHeight="251659264" behindDoc="1" locked="0" layoutInCell="1" allowOverlap="1" wp14:anchorId="42F9FE6B" wp14:editId="75D9B6B3">
            <wp:simplePos x="0" y="0"/>
            <wp:positionH relativeFrom="page">
              <wp:align>left</wp:align>
            </wp:positionH>
            <wp:positionV relativeFrom="paragraph">
              <wp:posOffset>2305929</wp:posOffset>
            </wp:positionV>
            <wp:extent cx="8774430" cy="1541145"/>
            <wp:effectExtent l="0" t="0" r="7620" b="1905"/>
            <wp:wrapTight wrapText="bothSides">
              <wp:wrapPolygon edited="0">
                <wp:start x="0" y="0"/>
                <wp:lineTo x="0" y="21360"/>
                <wp:lineTo x="21572" y="21360"/>
                <wp:lineTo x="21572" y="0"/>
                <wp:lineTo x="0" y="0"/>
              </wp:wrapPolygon>
            </wp:wrapTight>
            <wp:docPr id="232450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506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443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4B05">
        <w:drawing>
          <wp:anchor distT="0" distB="0" distL="114300" distR="114300" simplePos="0" relativeHeight="251658240" behindDoc="1" locked="0" layoutInCell="1" allowOverlap="1" wp14:anchorId="354919A4" wp14:editId="7966593E">
            <wp:simplePos x="0" y="0"/>
            <wp:positionH relativeFrom="page">
              <wp:align>left</wp:align>
            </wp:positionH>
            <wp:positionV relativeFrom="paragraph">
              <wp:posOffset>2881</wp:posOffset>
            </wp:positionV>
            <wp:extent cx="7631827" cy="2426677"/>
            <wp:effectExtent l="0" t="0" r="7620" b="0"/>
            <wp:wrapTight wrapText="bothSides">
              <wp:wrapPolygon edited="0">
                <wp:start x="0" y="0"/>
                <wp:lineTo x="0" y="21368"/>
                <wp:lineTo x="21568" y="21368"/>
                <wp:lineTo x="21568" y="0"/>
                <wp:lineTo x="0" y="0"/>
              </wp:wrapPolygon>
            </wp:wrapTight>
            <wp:docPr id="693293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938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1827" cy="2426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9409E" w14:textId="4E3EC30F" w:rsidR="00E94B05" w:rsidRDefault="00E94B05" w:rsidP="00E94B05"/>
    <w:p w14:paraId="6DB823C6" w14:textId="045AB813" w:rsidR="00E94B05" w:rsidRPr="00E94B05" w:rsidRDefault="00E94B05" w:rsidP="00E94B05">
      <w:r w:rsidRPr="00E94B05">
        <w:t>Alguns pontos-chave para o exame que vale a pena memorizar:</w:t>
      </w:r>
    </w:p>
    <w:p w14:paraId="4C414E14" w14:textId="131DA39E" w:rsidR="00E94B05" w:rsidRPr="00E94B05" w:rsidRDefault="00E94B05" w:rsidP="00E94B05">
      <w:r w:rsidRPr="00E94B05">
        <w:rPr>
          <w:b/>
          <w:bCs/>
        </w:rPr>
        <w:t>Discretização</w:t>
      </w:r>
      <w:r w:rsidRPr="00E94B05">
        <w:t xml:space="preserve"> — sabe distinguir as duas variantes: igual largura (mais simples, sensível a </w:t>
      </w:r>
      <w:proofErr w:type="spellStart"/>
      <w:r w:rsidRPr="00E94B05">
        <w:t>outliers</w:t>
      </w:r>
      <w:proofErr w:type="spellEnd"/>
      <w:r w:rsidRPr="00E94B05">
        <w:t>) vs. igual altura (mais robusta, geralmente preferida). A fórmula da largura é L = (B - A) / N.</w:t>
      </w:r>
    </w:p>
    <w:p w14:paraId="005D2585" w14:textId="77777777" w:rsidR="00E94B05" w:rsidRPr="00E94B05" w:rsidRDefault="00E94B05" w:rsidP="00E94B05">
      <w:r w:rsidRPr="00E94B05">
        <w:rPr>
          <w:b/>
          <w:bCs/>
        </w:rPr>
        <w:t>Valores em falta</w:t>
      </w:r>
      <w:r w:rsidRPr="00E94B05">
        <w:t xml:space="preserve"> — a regra de ouro é evitar "inventar" dados em excesso, pois cada valor artificial aumenta o desvio face à realidade. A opção mais segura (com menor impacto) é preencher com a média, desde que o desvio padrão seja pequeno.</w:t>
      </w:r>
    </w:p>
    <w:p w14:paraId="1075010A" w14:textId="77777777" w:rsidR="00E94B05" w:rsidRPr="00E94B05" w:rsidRDefault="00E94B05" w:rsidP="00E94B05">
      <w:r w:rsidRPr="00E94B05">
        <w:rPr>
          <w:b/>
          <w:bCs/>
        </w:rPr>
        <w:lastRenderedPageBreak/>
        <w:t>Tipos de dados</w:t>
      </w:r>
      <w:r w:rsidRPr="00E94B05">
        <w:t xml:space="preserve"> — é muito frequente em exames pedir a classificação de exemplos concretos. A distinção crítica: rácios têm zero absoluto (salário = 0 significa mesmo nada), intervalos não (0°C não é ausência de temperatura).</w:t>
      </w:r>
    </w:p>
    <w:p w14:paraId="73B58611" w14:textId="77777777" w:rsidR="00E94B05" w:rsidRDefault="00E94B05" w:rsidP="00E94B05">
      <w:r w:rsidRPr="00E94B05">
        <w:rPr>
          <w:b/>
          <w:bCs/>
        </w:rPr>
        <w:t>Viés de sobrevivência (</w:t>
      </w:r>
      <w:proofErr w:type="spellStart"/>
      <w:r w:rsidRPr="00E94B05">
        <w:rPr>
          <w:b/>
          <w:bCs/>
        </w:rPr>
        <w:t>Wald</w:t>
      </w:r>
      <w:proofErr w:type="spellEnd"/>
      <w:r w:rsidRPr="00E94B05">
        <w:rPr>
          <w:b/>
          <w:bCs/>
        </w:rPr>
        <w:t>)</w:t>
      </w:r>
      <w:r w:rsidRPr="00E94B05">
        <w:t xml:space="preserve"> — este exemplo é pedagógico e pode aparecer para testar se percebes que dados ausentes não são neutros — têm significado próprio.</w:t>
      </w:r>
    </w:p>
    <w:p w14:paraId="62E6ED33" w14:textId="77777777" w:rsidR="00E94B05" w:rsidRDefault="00E94B05" w:rsidP="00E94B05"/>
    <w:p w14:paraId="77DC7107" w14:textId="2D6E3EA7" w:rsidR="00E94B05" w:rsidRPr="00E94B05" w:rsidRDefault="00E94B05" w:rsidP="00E94B05">
      <w:r>
        <w:t>--</w:t>
      </w:r>
    </w:p>
    <w:p w14:paraId="208CB5DE" w14:textId="672A438B" w:rsidR="00E75080" w:rsidRDefault="00E75080"/>
    <w:p w14:paraId="7E802878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Árvores de Decisão — Resumo para Estudo</w:t>
      </w:r>
    </w:p>
    <w:p w14:paraId="159D8F30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1. Conceitos Fundamentais</w:t>
      </w:r>
    </w:p>
    <w:p w14:paraId="588AE733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O que é uma Árvore de Decisão?</w:t>
      </w:r>
    </w:p>
    <w:p w14:paraId="63D4634C" w14:textId="77777777" w:rsidR="00E94B05" w:rsidRPr="00E94B05" w:rsidRDefault="00E94B05" w:rsidP="00E94B05">
      <w:r w:rsidRPr="00E94B05">
        <w:t>É um grafo hierarquizado (estrutura de árvore) onde:</w:t>
      </w:r>
    </w:p>
    <w:p w14:paraId="65F2374B" w14:textId="77777777" w:rsidR="00E94B05" w:rsidRPr="00E94B05" w:rsidRDefault="00E94B05" w:rsidP="00E94B05">
      <w:pPr>
        <w:numPr>
          <w:ilvl w:val="0"/>
          <w:numId w:val="10"/>
        </w:numPr>
      </w:pPr>
      <w:r w:rsidRPr="00E94B05">
        <w:t xml:space="preserve">Cada </w:t>
      </w:r>
      <w:r w:rsidRPr="00E94B05">
        <w:rPr>
          <w:b/>
          <w:bCs/>
        </w:rPr>
        <w:t>nodo interno</w:t>
      </w:r>
      <w:r w:rsidRPr="00E94B05">
        <w:t xml:space="preserve"> testa um atributo do </w:t>
      </w:r>
      <w:proofErr w:type="spellStart"/>
      <w:r w:rsidRPr="00E94B05">
        <w:t>dataset</w:t>
      </w:r>
      <w:proofErr w:type="spellEnd"/>
    </w:p>
    <w:p w14:paraId="18402C8A" w14:textId="77777777" w:rsidR="00E94B05" w:rsidRPr="00E94B05" w:rsidRDefault="00E94B05" w:rsidP="00E94B05">
      <w:pPr>
        <w:numPr>
          <w:ilvl w:val="0"/>
          <w:numId w:val="10"/>
        </w:numPr>
      </w:pPr>
      <w:r w:rsidRPr="00E94B05">
        <w:t xml:space="preserve">Cada </w:t>
      </w:r>
      <w:r w:rsidRPr="00E94B05">
        <w:rPr>
          <w:b/>
          <w:bCs/>
        </w:rPr>
        <w:t>ramo</w:t>
      </w:r>
      <w:r w:rsidRPr="00E94B05">
        <w:t xml:space="preserve"> representa um valor (ou conjunto de valores) desse atributo</w:t>
      </w:r>
    </w:p>
    <w:p w14:paraId="70F95A02" w14:textId="77777777" w:rsidR="00E94B05" w:rsidRPr="00E94B05" w:rsidRDefault="00E94B05" w:rsidP="00E94B05">
      <w:pPr>
        <w:numPr>
          <w:ilvl w:val="0"/>
          <w:numId w:val="10"/>
        </w:numPr>
      </w:pPr>
      <w:r w:rsidRPr="00E94B05">
        <w:t xml:space="preserve">Cada </w:t>
      </w:r>
      <w:r w:rsidRPr="00E94B05">
        <w:rPr>
          <w:b/>
          <w:bCs/>
        </w:rPr>
        <w:t>folha</w:t>
      </w:r>
      <w:r w:rsidRPr="00E94B05">
        <w:t xml:space="preserve"> representa uma decisão/classe final</w:t>
      </w:r>
    </w:p>
    <w:p w14:paraId="28FF018E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 xml:space="preserve">Classificação em </w:t>
      </w:r>
      <w:proofErr w:type="spellStart"/>
      <w:r w:rsidRPr="00E94B05">
        <w:rPr>
          <w:b/>
          <w:bCs/>
        </w:rPr>
        <w:t>Machine</w:t>
      </w:r>
      <w:proofErr w:type="spellEnd"/>
      <w:r w:rsidRPr="00E94B05">
        <w:rPr>
          <w:b/>
          <w:bCs/>
        </w:rPr>
        <w:t xml:space="preserve"> </w:t>
      </w:r>
      <w:proofErr w:type="spellStart"/>
      <w:r w:rsidRPr="00E94B05">
        <w:rPr>
          <w:b/>
          <w:bCs/>
        </w:rPr>
        <w:t>Learning</w:t>
      </w:r>
      <w:proofErr w:type="spellEnd"/>
    </w:p>
    <w:p w14:paraId="59EB5DC1" w14:textId="77777777" w:rsidR="00E94B05" w:rsidRPr="00E94B05" w:rsidRDefault="00E94B05" w:rsidP="00E94B05">
      <w:r w:rsidRPr="00E94B05">
        <w:t xml:space="preserve">Cada registo é representado por um </w:t>
      </w:r>
      <w:proofErr w:type="spellStart"/>
      <w:r w:rsidRPr="00E94B05">
        <w:t>tuplo</w:t>
      </w:r>
      <w:proofErr w:type="spellEnd"/>
      <w:r w:rsidRPr="00E94B05">
        <w:t xml:space="preserve"> </w:t>
      </w:r>
      <w:r w:rsidRPr="00E94B05">
        <w:rPr>
          <w:b/>
          <w:bCs/>
        </w:rPr>
        <w:t>(x, y)</w:t>
      </w:r>
      <w:r w:rsidRPr="00E94B05">
        <w:t>:</w:t>
      </w:r>
    </w:p>
    <w:p w14:paraId="3578A5A8" w14:textId="77777777" w:rsidR="00E94B05" w:rsidRPr="00E94B05" w:rsidRDefault="00E94B05" w:rsidP="00E94B05">
      <w:pPr>
        <w:numPr>
          <w:ilvl w:val="0"/>
          <w:numId w:val="11"/>
        </w:numPr>
      </w:pPr>
      <w:r w:rsidRPr="00E94B05">
        <w:rPr>
          <w:b/>
          <w:bCs/>
        </w:rPr>
        <w:t>x</w:t>
      </w:r>
      <w:r w:rsidRPr="00E94B05">
        <w:t xml:space="preserve"> = atributos (preditores, variáveis independentes, entradas)</w:t>
      </w:r>
    </w:p>
    <w:p w14:paraId="7077F120" w14:textId="77777777" w:rsidR="00E94B05" w:rsidRPr="00E94B05" w:rsidRDefault="00E94B05" w:rsidP="00E94B05">
      <w:pPr>
        <w:numPr>
          <w:ilvl w:val="0"/>
          <w:numId w:val="11"/>
        </w:numPr>
      </w:pPr>
      <w:r w:rsidRPr="00E94B05">
        <w:rPr>
          <w:b/>
          <w:bCs/>
        </w:rPr>
        <w:t>y</w:t>
      </w:r>
      <w:r w:rsidRPr="00E94B05">
        <w:t xml:space="preserve"> = classe (resposta, variável dependente, saída)</w:t>
      </w:r>
    </w:p>
    <w:p w14:paraId="446A4353" w14:textId="77777777" w:rsidR="00E94B05" w:rsidRPr="00E94B05" w:rsidRDefault="00E94B05" w:rsidP="00E94B05">
      <w:r w:rsidRPr="00E94B05">
        <w:t>O objetivo é aprender um modelo que mapeie x numa das classes predefinidas de y.</w:t>
      </w:r>
    </w:p>
    <w:p w14:paraId="3BA593CE" w14:textId="77777777" w:rsidR="00E94B05" w:rsidRPr="00E94B05" w:rsidRDefault="00E94B05" w:rsidP="00E94B05">
      <w:r w:rsidRPr="00E94B05">
        <w:pict w14:anchorId="732D99FC">
          <v:rect id="_x0000_i1187" style="width:0;height:1.5pt" o:hralign="center" o:hrstd="t" o:hr="t" fillcolor="#a0a0a0" stroked="f"/>
        </w:pict>
      </w:r>
    </w:p>
    <w:p w14:paraId="5A2418B5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2. Tipos de Árvores de Decisão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395"/>
        <w:gridCol w:w="3068"/>
      </w:tblGrid>
      <w:tr w:rsidR="00E94B05" w:rsidRPr="00E94B05" w14:paraId="5C428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4AD8C" w14:textId="77777777" w:rsidR="00E94B05" w:rsidRPr="00E94B05" w:rsidRDefault="00E94B05" w:rsidP="00E94B05">
            <w:pPr>
              <w:rPr>
                <w:b/>
                <w:bCs/>
              </w:rPr>
            </w:pPr>
            <w:r w:rsidRPr="00E94B05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B12ACE0" w14:textId="77777777" w:rsidR="00E94B05" w:rsidRPr="00E94B05" w:rsidRDefault="00E94B05" w:rsidP="00E94B05">
            <w:pPr>
              <w:rPr>
                <w:b/>
                <w:bCs/>
              </w:rPr>
            </w:pPr>
            <w:r w:rsidRPr="00E94B05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67EDF1F" w14:textId="77777777" w:rsidR="00E94B05" w:rsidRPr="00E94B05" w:rsidRDefault="00E94B05" w:rsidP="00E94B05">
            <w:pPr>
              <w:rPr>
                <w:b/>
                <w:bCs/>
              </w:rPr>
            </w:pPr>
            <w:r w:rsidRPr="00E94B05">
              <w:rPr>
                <w:b/>
                <w:bCs/>
              </w:rPr>
              <w:t>Folhas</w:t>
            </w:r>
          </w:p>
        </w:tc>
      </w:tr>
      <w:tr w:rsidR="00E94B05" w:rsidRPr="00E94B05" w14:paraId="35E2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05DD" w14:textId="77777777" w:rsidR="00E94B05" w:rsidRPr="00E94B05" w:rsidRDefault="00E94B05" w:rsidP="00E94B05">
            <w:r w:rsidRPr="00E94B05">
              <w:rPr>
                <w:b/>
                <w:bCs/>
              </w:rPr>
              <w:t>Discreto</w:t>
            </w:r>
          </w:p>
        </w:tc>
        <w:tc>
          <w:tcPr>
            <w:tcW w:w="0" w:type="auto"/>
            <w:vAlign w:val="center"/>
            <w:hideMark/>
          </w:tcPr>
          <w:p w14:paraId="6D6DE1C6" w14:textId="77777777" w:rsidR="00E94B05" w:rsidRPr="00E94B05" w:rsidRDefault="00E94B05" w:rsidP="00E94B05">
            <w:r w:rsidRPr="00E94B05">
              <w:t>y é uma categoria/classe</w:t>
            </w:r>
          </w:p>
        </w:tc>
        <w:tc>
          <w:tcPr>
            <w:tcW w:w="0" w:type="auto"/>
            <w:vAlign w:val="center"/>
            <w:hideMark/>
          </w:tcPr>
          <w:p w14:paraId="2B7B57C0" w14:textId="77777777" w:rsidR="00E94B05" w:rsidRPr="00E94B05" w:rsidRDefault="00E94B05" w:rsidP="00E94B05">
            <w:r w:rsidRPr="00E94B05">
              <w:t>Categorias (</w:t>
            </w:r>
            <w:proofErr w:type="spellStart"/>
            <w:r w:rsidRPr="00E94B05">
              <w:t>ex</w:t>
            </w:r>
            <w:proofErr w:type="spellEnd"/>
            <w:r w:rsidRPr="00E94B05">
              <w:t>: Sim/Não)</w:t>
            </w:r>
          </w:p>
        </w:tc>
      </w:tr>
      <w:tr w:rsidR="00E94B05" w:rsidRPr="00E94B05" w14:paraId="40E17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1BCE" w14:textId="77777777" w:rsidR="00E94B05" w:rsidRPr="00E94B05" w:rsidRDefault="00E94B05" w:rsidP="00E94B05">
            <w:r w:rsidRPr="00E94B05">
              <w:rPr>
                <w:b/>
                <w:bCs/>
              </w:rPr>
              <w:t>Contínuo</w:t>
            </w:r>
          </w:p>
        </w:tc>
        <w:tc>
          <w:tcPr>
            <w:tcW w:w="0" w:type="auto"/>
            <w:vAlign w:val="center"/>
            <w:hideMark/>
          </w:tcPr>
          <w:p w14:paraId="49DC941D" w14:textId="77777777" w:rsidR="00E94B05" w:rsidRPr="00E94B05" w:rsidRDefault="00E94B05" w:rsidP="00E94B05">
            <w:r w:rsidRPr="00E94B05">
              <w:t>y é um valor numérico</w:t>
            </w:r>
          </w:p>
        </w:tc>
        <w:tc>
          <w:tcPr>
            <w:tcW w:w="0" w:type="auto"/>
            <w:vAlign w:val="center"/>
            <w:hideMark/>
          </w:tcPr>
          <w:p w14:paraId="2E2AF40E" w14:textId="77777777" w:rsidR="00E94B05" w:rsidRPr="00E94B05" w:rsidRDefault="00E94B05" w:rsidP="00E94B05">
            <w:r w:rsidRPr="00E94B05">
              <w:t>Intervalos de valores (</w:t>
            </w:r>
            <w:proofErr w:type="spellStart"/>
            <w:r w:rsidRPr="00E94B05">
              <w:t>ex</w:t>
            </w:r>
            <w:proofErr w:type="spellEnd"/>
            <w:r w:rsidRPr="00E94B05">
              <w:t>: [5,</w:t>
            </w:r>
            <w:proofErr w:type="gramStart"/>
            <w:r w:rsidRPr="00E94B05">
              <w:t>9]€</w:t>
            </w:r>
            <w:proofErr w:type="gramEnd"/>
            <w:r w:rsidRPr="00E94B05">
              <w:t>)</w:t>
            </w:r>
          </w:p>
        </w:tc>
      </w:tr>
    </w:tbl>
    <w:p w14:paraId="248E0BA4" w14:textId="77777777" w:rsidR="00E94B05" w:rsidRPr="00E94B05" w:rsidRDefault="00E94B05" w:rsidP="00E94B05">
      <w:r w:rsidRPr="00E94B05">
        <w:t xml:space="preserve">Os níveis de decisão contínuos → </w:t>
      </w:r>
      <w:r w:rsidRPr="00E94B05">
        <w:rPr>
          <w:b/>
          <w:bCs/>
        </w:rPr>
        <w:t>problemas de regressão</w:t>
      </w:r>
      <w:r w:rsidRPr="00E94B05">
        <w:t xml:space="preserve">; discretos → </w:t>
      </w:r>
      <w:r w:rsidRPr="00E94B05">
        <w:rPr>
          <w:b/>
          <w:bCs/>
        </w:rPr>
        <w:t>problemas de classificação</w:t>
      </w:r>
      <w:r w:rsidRPr="00E94B05">
        <w:t>.</w:t>
      </w:r>
    </w:p>
    <w:p w14:paraId="78615530" w14:textId="77777777" w:rsidR="00E94B05" w:rsidRPr="00E94B05" w:rsidRDefault="00E94B05" w:rsidP="00E94B05">
      <w:r w:rsidRPr="00E94B05">
        <w:pict w14:anchorId="37793B4E">
          <v:rect id="_x0000_i1188" style="width:0;height:1.5pt" o:hralign="center" o:hrstd="t" o:hr="t" fillcolor="#a0a0a0" stroked="f"/>
        </w:pict>
      </w:r>
    </w:p>
    <w:p w14:paraId="490DFEA2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3. Paradigmas de Construção</w:t>
      </w:r>
    </w:p>
    <w:p w14:paraId="38EE71C8" w14:textId="77777777" w:rsidR="00E94B05" w:rsidRPr="00E94B05" w:rsidRDefault="00E94B05" w:rsidP="00E94B05">
      <w:pPr>
        <w:numPr>
          <w:ilvl w:val="0"/>
          <w:numId w:val="12"/>
        </w:numPr>
      </w:pPr>
      <w:r w:rsidRPr="00E94B05">
        <w:rPr>
          <w:b/>
          <w:bCs/>
        </w:rPr>
        <w:t>Top-</w:t>
      </w:r>
      <w:proofErr w:type="spellStart"/>
      <w:r w:rsidRPr="00E94B05">
        <w:rPr>
          <w:b/>
          <w:bCs/>
        </w:rPr>
        <w:t>down</w:t>
      </w:r>
      <w:proofErr w:type="spellEnd"/>
      <w:r w:rsidRPr="00E94B05">
        <w:t>: modelo construído a partir do conhecimento de especialistas; o "todo" é dividido em "partes"</w:t>
      </w:r>
    </w:p>
    <w:p w14:paraId="2E8FD2D5" w14:textId="77777777" w:rsidR="00E94B05" w:rsidRPr="00E94B05" w:rsidRDefault="00E94B05" w:rsidP="00E94B05">
      <w:pPr>
        <w:numPr>
          <w:ilvl w:val="0"/>
          <w:numId w:val="12"/>
        </w:numPr>
      </w:pPr>
      <w:proofErr w:type="spellStart"/>
      <w:r w:rsidRPr="00E94B05">
        <w:rPr>
          <w:b/>
          <w:bCs/>
        </w:rPr>
        <w:t>Bottom-up</w:t>
      </w:r>
      <w:proofErr w:type="spellEnd"/>
      <w:r w:rsidRPr="00E94B05">
        <w:t xml:space="preserve"> </w:t>
      </w:r>
      <w:r w:rsidRPr="00E94B05">
        <w:rPr>
          <w:i/>
          <w:iCs/>
        </w:rPr>
        <w:t>(usado pelas Árvores de Decisão)</w:t>
      </w:r>
      <w:r w:rsidRPr="00E94B05">
        <w:t>: modelo induzido por generalização dos dados; identifica relações entre atributos</w:t>
      </w:r>
    </w:p>
    <w:p w14:paraId="5E9812AA" w14:textId="77777777" w:rsidR="00E94B05" w:rsidRPr="00E94B05" w:rsidRDefault="00E94B05" w:rsidP="00E94B05">
      <w:r w:rsidRPr="00E94B05">
        <w:lastRenderedPageBreak/>
        <w:t xml:space="preserve">Quando as classes são conhecidas à partida → </w:t>
      </w:r>
      <w:r w:rsidRPr="00E94B05">
        <w:rPr>
          <w:b/>
          <w:bCs/>
        </w:rPr>
        <w:t xml:space="preserve">aprendizagem </w:t>
      </w:r>
      <w:proofErr w:type="gramStart"/>
      <w:r w:rsidRPr="00E94B05">
        <w:rPr>
          <w:b/>
          <w:bCs/>
        </w:rPr>
        <w:t>supervisionada</w:t>
      </w:r>
      <w:r w:rsidRPr="00E94B05">
        <w:t xml:space="preserve"> Quando</w:t>
      </w:r>
      <w:proofErr w:type="gramEnd"/>
      <w:r w:rsidRPr="00E94B05">
        <w:t xml:space="preserve"> as classes são calculadas pelo modelo → </w:t>
      </w:r>
      <w:r w:rsidRPr="00E94B05">
        <w:rPr>
          <w:b/>
          <w:bCs/>
        </w:rPr>
        <w:t>aprendizagem não supervisionada</w:t>
      </w:r>
    </w:p>
    <w:p w14:paraId="0B10E312" w14:textId="77777777" w:rsidR="00E94B05" w:rsidRPr="00E94B05" w:rsidRDefault="00E94B05" w:rsidP="00E94B05">
      <w:r w:rsidRPr="00E94B05">
        <w:pict w14:anchorId="40E4E266">
          <v:rect id="_x0000_i1189" style="width:0;height:1.5pt" o:hralign="center" o:hrstd="t" o:hr="t" fillcolor="#a0a0a0" stroked="f"/>
        </w:pict>
      </w:r>
    </w:p>
    <w:p w14:paraId="21E3DED1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4. Ciclo de Execução (Resolução de Problemas)</w:t>
      </w:r>
    </w:p>
    <w:p w14:paraId="3DE7B106" w14:textId="77777777" w:rsidR="00E94B05" w:rsidRPr="00E94B05" w:rsidRDefault="00E94B05" w:rsidP="00E94B05">
      <w:pPr>
        <w:numPr>
          <w:ilvl w:val="0"/>
          <w:numId w:val="13"/>
        </w:numPr>
      </w:pPr>
      <w:r w:rsidRPr="00E94B05">
        <w:t xml:space="preserve">Começar no nodo </w:t>
      </w:r>
      <w:r w:rsidRPr="00E94B05">
        <w:rPr>
          <w:b/>
          <w:bCs/>
        </w:rPr>
        <w:t>raiz</w:t>
      </w:r>
    </w:p>
    <w:p w14:paraId="7C7EF663" w14:textId="77777777" w:rsidR="00E94B05" w:rsidRPr="00E94B05" w:rsidRDefault="00E94B05" w:rsidP="00E94B05">
      <w:pPr>
        <w:numPr>
          <w:ilvl w:val="0"/>
          <w:numId w:val="13"/>
        </w:numPr>
      </w:pPr>
      <w:r w:rsidRPr="00E94B05">
        <w:t>Identificar o valor do atributo</w:t>
      </w:r>
    </w:p>
    <w:p w14:paraId="2DBF318C" w14:textId="77777777" w:rsidR="00E94B05" w:rsidRPr="00E94B05" w:rsidRDefault="00E94B05" w:rsidP="00E94B05">
      <w:pPr>
        <w:numPr>
          <w:ilvl w:val="0"/>
          <w:numId w:val="13"/>
        </w:numPr>
      </w:pPr>
      <w:r w:rsidRPr="00E94B05">
        <w:t>Seguir o ramo correspondente</w:t>
      </w:r>
    </w:p>
    <w:p w14:paraId="1ADC8BD2" w14:textId="77777777" w:rsidR="00E94B05" w:rsidRPr="00E94B05" w:rsidRDefault="00E94B05" w:rsidP="00E94B05">
      <w:pPr>
        <w:numPr>
          <w:ilvl w:val="0"/>
          <w:numId w:val="13"/>
        </w:numPr>
      </w:pPr>
      <w:r w:rsidRPr="00E94B05">
        <w:t>Alcançar o nodo seguinte</w:t>
      </w:r>
    </w:p>
    <w:p w14:paraId="19ECC777" w14:textId="77777777" w:rsidR="00E94B05" w:rsidRPr="00E94B05" w:rsidRDefault="00E94B05" w:rsidP="00E94B05">
      <w:pPr>
        <w:numPr>
          <w:ilvl w:val="0"/>
          <w:numId w:val="13"/>
        </w:numPr>
      </w:pPr>
      <w:r w:rsidRPr="00E94B05">
        <w:t xml:space="preserve">Repetir até chegar a uma </w:t>
      </w:r>
      <w:r w:rsidRPr="00E94B05">
        <w:rPr>
          <w:b/>
          <w:bCs/>
        </w:rPr>
        <w:t>folha</w:t>
      </w:r>
    </w:p>
    <w:p w14:paraId="2BACE158" w14:textId="77777777" w:rsidR="00E94B05" w:rsidRPr="00E94B05" w:rsidRDefault="00E94B05" w:rsidP="00E94B05">
      <w:pPr>
        <w:numPr>
          <w:ilvl w:val="0"/>
          <w:numId w:val="13"/>
        </w:numPr>
      </w:pPr>
      <w:r w:rsidRPr="00E94B05">
        <w:t xml:space="preserve">A folha indica a </w:t>
      </w:r>
      <w:r w:rsidRPr="00E94B05">
        <w:rPr>
          <w:b/>
          <w:bCs/>
        </w:rPr>
        <w:t>decisão</w:t>
      </w:r>
    </w:p>
    <w:p w14:paraId="224DC0E4" w14:textId="77777777" w:rsidR="00E94B05" w:rsidRPr="00E94B05" w:rsidRDefault="00E94B05" w:rsidP="00E94B05">
      <w:r w:rsidRPr="00E94B05">
        <w:pict w14:anchorId="27CE2C56">
          <v:rect id="_x0000_i1190" style="width:0;height:1.5pt" o:hralign="center" o:hrstd="t" o:hr="t" fillcolor="#a0a0a0" stroked="f"/>
        </w:pict>
      </w:r>
    </w:p>
    <w:p w14:paraId="1BEDAF17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5. Algoritmo ID3 (</w:t>
      </w:r>
      <w:proofErr w:type="spellStart"/>
      <w:r w:rsidRPr="00E94B05">
        <w:rPr>
          <w:b/>
          <w:bCs/>
        </w:rPr>
        <w:t>Iterative</w:t>
      </w:r>
      <w:proofErr w:type="spellEnd"/>
      <w:r w:rsidRPr="00E94B05">
        <w:rPr>
          <w:b/>
          <w:bCs/>
        </w:rPr>
        <w:t xml:space="preserve"> </w:t>
      </w:r>
      <w:proofErr w:type="spellStart"/>
      <w:r w:rsidRPr="00E94B05">
        <w:rPr>
          <w:b/>
          <w:bCs/>
        </w:rPr>
        <w:t>Dichotomiser</w:t>
      </w:r>
      <w:proofErr w:type="spellEnd"/>
      <w:r w:rsidRPr="00E94B05">
        <w:rPr>
          <w:b/>
          <w:bCs/>
        </w:rPr>
        <w:t xml:space="preserve"> 3)</w:t>
      </w:r>
    </w:p>
    <w:p w14:paraId="0862CB0B" w14:textId="77777777" w:rsidR="00E94B05" w:rsidRPr="00E94B05" w:rsidRDefault="00E94B05" w:rsidP="00E94B05">
      <w:r w:rsidRPr="00E94B05">
        <w:t xml:space="preserve">Desenvolvido por </w:t>
      </w:r>
      <w:r w:rsidRPr="00E94B05">
        <w:rPr>
          <w:b/>
          <w:bCs/>
        </w:rPr>
        <w:t xml:space="preserve">Ross </w:t>
      </w:r>
      <w:proofErr w:type="spellStart"/>
      <w:r w:rsidRPr="00E94B05">
        <w:rPr>
          <w:b/>
          <w:bCs/>
        </w:rPr>
        <w:t>Quinlan</w:t>
      </w:r>
      <w:proofErr w:type="spellEnd"/>
      <w:r w:rsidRPr="00E94B05">
        <w:t xml:space="preserve">. Constrói a árvore da raiz até às folhas. O principal desafio é: </w:t>
      </w:r>
      <w:r w:rsidRPr="00E94B05">
        <w:rPr>
          <w:b/>
          <w:bCs/>
        </w:rPr>
        <w:t>qual o melhor atributo para ser a raiz?</w:t>
      </w:r>
    </w:p>
    <w:p w14:paraId="511415A0" w14:textId="77777777" w:rsidR="00E94B05" w:rsidRPr="00E94B05" w:rsidRDefault="00E94B05" w:rsidP="00E94B05">
      <w:r w:rsidRPr="00E94B05">
        <w:t xml:space="preserve">A resposta está no conceito de </w:t>
      </w:r>
      <w:r w:rsidRPr="00E94B05">
        <w:rPr>
          <w:b/>
          <w:bCs/>
        </w:rPr>
        <w:t>Entropia</w:t>
      </w:r>
      <w:r w:rsidRPr="00E94B05">
        <w:t xml:space="preserve"> e </w:t>
      </w:r>
      <w:r w:rsidRPr="00E94B05">
        <w:rPr>
          <w:b/>
          <w:bCs/>
        </w:rPr>
        <w:t>Ganho de Informação</w:t>
      </w:r>
      <w:r w:rsidRPr="00E94B05">
        <w:t>.</w:t>
      </w:r>
    </w:p>
    <w:p w14:paraId="0A8E708C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5.1 Entropia</w:t>
      </w:r>
    </w:p>
    <w:p w14:paraId="15806109" w14:textId="77777777" w:rsidR="00E94B05" w:rsidRPr="00E94B05" w:rsidRDefault="00E94B05" w:rsidP="00E94B05">
      <w:r w:rsidRPr="00E94B05">
        <w:t xml:space="preserve">Mede a </w:t>
      </w:r>
      <w:r w:rsidRPr="00E94B05">
        <w:rPr>
          <w:b/>
          <w:bCs/>
        </w:rPr>
        <w:t>incerteza / grau de desorganização</w:t>
      </w:r>
      <w:r w:rsidRPr="00E94B05">
        <w:t xml:space="preserve"> de um conjunto S:</w:t>
      </w:r>
    </w:p>
    <w:p w14:paraId="79175641" w14:textId="77777777" w:rsidR="00E94B05" w:rsidRPr="00E94B05" w:rsidRDefault="00E94B05" w:rsidP="00E94B05">
      <w:r w:rsidRPr="00E94B05">
        <w:t>$$Entropia(S) = -p_+ \log_2 p_+ - p_- \log_2 p_-$$</w:t>
      </w:r>
    </w:p>
    <w:p w14:paraId="0F550077" w14:textId="77777777" w:rsidR="00E94B05" w:rsidRPr="00E94B05" w:rsidRDefault="00E94B05" w:rsidP="00E94B05">
      <w:r w:rsidRPr="00E94B05">
        <w:t>Onde p</w:t>
      </w:r>
      <w:r w:rsidRPr="00E94B05">
        <w:rPr>
          <w:rFonts w:ascii="Cambria Math" w:hAnsi="Cambria Math" w:cs="Cambria Math"/>
        </w:rPr>
        <w:t>₊</w:t>
      </w:r>
      <w:r w:rsidRPr="00E94B05">
        <w:t xml:space="preserve"> e p</w:t>
      </w:r>
      <w:r w:rsidRPr="00E94B05">
        <w:rPr>
          <w:rFonts w:ascii="Cambria Math" w:hAnsi="Cambria Math" w:cs="Cambria Math"/>
        </w:rPr>
        <w:t>₋</w:t>
      </w:r>
      <w:r w:rsidRPr="00E94B05">
        <w:t xml:space="preserve"> s</w:t>
      </w:r>
      <w:r w:rsidRPr="00E94B05">
        <w:rPr>
          <w:rFonts w:ascii="Aptos" w:hAnsi="Aptos" w:cs="Aptos"/>
        </w:rPr>
        <w:t>ã</w:t>
      </w:r>
      <w:r w:rsidRPr="00E94B05">
        <w:t>o as propor</w:t>
      </w:r>
      <w:r w:rsidRPr="00E94B05">
        <w:rPr>
          <w:rFonts w:ascii="Aptos" w:hAnsi="Aptos" w:cs="Aptos"/>
        </w:rPr>
        <w:t>çõ</w:t>
      </w:r>
      <w:r w:rsidRPr="00E94B05">
        <w:t>es de exemplos positivos e negativos.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2043"/>
      </w:tblGrid>
      <w:tr w:rsidR="00E94B05" w:rsidRPr="00E94B05" w14:paraId="1B964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F8AA7" w14:textId="77777777" w:rsidR="00E94B05" w:rsidRPr="00E94B05" w:rsidRDefault="00E94B05" w:rsidP="00E94B05">
            <w:pPr>
              <w:rPr>
                <w:b/>
                <w:bCs/>
              </w:rPr>
            </w:pPr>
            <w:r w:rsidRPr="00E94B05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48771610" w14:textId="77777777" w:rsidR="00E94B05" w:rsidRPr="00E94B05" w:rsidRDefault="00E94B05" w:rsidP="00E94B05">
            <w:pPr>
              <w:rPr>
                <w:b/>
                <w:bCs/>
              </w:rPr>
            </w:pPr>
            <w:r w:rsidRPr="00E94B05">
              <w:rPr>
                <w:b/>
                <w:bCs/>
              </w:rPr>
              <w:t>Entropia</w:t>
            </w:r>
          </w:p>
        </w:tc>
      </w:tr>
      <w:tr w:rsidR="00E94B05" w:rsidRPr="00E94B05" w14:paraId="2EBB3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7468" w14:textId="77777777" w:rsidR="00E94B05" w:rsidRPr="00E94B05" w:rsidRDefault="00E94B05" w:rsidP="00E94B05">
            <w:r w:rsidRPr="00E94B05">
              <w:t>Todos os exemplos da mesma classe</w:t>
            </w:r>
          </w:p>
        </w:tc>
        <w:tc>
          <w:tcPr>
            <w:tcW w:w="0" w:type="auto"/>
            <w:vAlign w:val="center"/>
            <w:hideMark/>
          </w:tcPr>
          <w:p w14:paraId="40699D10" w14:textId="77777777" w:rsidR="00E94B05" w:rsidRPr="00E94B05" w:rsidRDefault="00E94B05" w:rsidP="00E94B05">
            <w:r w:rsidRPr="00E94B05">
              <w:rPr>
                <w:b/>
                <w:bCs/>
              </w:rPr>
              <w:t>0</w:t>
            </w:r>
            <w:r w:rsidRPr="00E94B05">
              <w:t xml:space="preserve"> (certeza total)</w:t>
            </w:r>
          </w:p>
        </w:tc>
      </w:tr>
      <w:tr w:rsidR="00E94B05" w:rsidRPr="00E94B05" w14:paraId="22C11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D5CE" w14:textId="77777777" w:rsidR="00E94B05" w:rsidRPr="00E94B05" w:rsidRDefault="00E94B05" w:rsidP="00E94B05">
            <w:r w:rsidRPr="00E94B05">
              <w:t>Igual proporção de positivos e negativos</w:t>
            </w:r>
          </w:p>
        </w:tc>
        <w:tc>
          <w:tcPr>
            <w:tcW w:w="0" w:type="auto"/>
            <w:vAlign w:val="center"/>
            <w:hideMark/>
          </w:tcPr>
          <w:p w14:paraId="41743925" w14:textId="77777777" w:rsidR="00E94B05" w:rsidRPr="00E94B05" w:rsidRDefault="00E94B05" w:rsidP="00E94B05">
            <w:r w:rsidRPr="00E94B05">
              <w:rPr>
                <w:b/>
                <w:bCs/>
              </w:rPr>
              <w:t>1</w:t>
            </w:r>
            <w:r w:rsidRPr="00E94B05">
              <w:t xml:space="preserve"> (máxima incerteza)</w:t>
            </w:r>
          </w:p>
        </w:tc>
      </w:tr>
    </w:tbl>
    <w:p w14:paraId="658A28C8" w14:textId="77777777" w:rsidR="00E94B05" w:rsidRPr="00E94B05" w:rsidRDefault="00E94B05" w:rsidP="00E94B05">
      <w:r w:rsidRPr="00E94B05">
        <w:rPr>
          <w:b/>
          <w:bCs/>
        </w:rPr>
        <w:t>Exemplo de cálculo:</w:t>
      </w:r>
    </w:p>
    <w:p w14:paraId="004B7925" w14:textId="77777777" w:rsidR="00E94B05" w:rsidRPr="00E94B05" w:rsidRDefault="00E94B05" w:rsidP="00E94B05">
      <w:pPr>
        <w:numPr>
          <w:ilvl w:val="0"/>
          <w:numId w:val="14"/>
        </w:numPr>
      </w:pPr>
      <w:r w:rsidRPr="00E94B05">
        <w:t>p</w:t>
      </w:r>
      <w:r w:rsidRPr="00E94B05">
        <w:rPr>
          <w:rFonts w:ascii="Cambria Math" w:hAnsi="Cambria Math" w:cs="Cambria Math"/>
        </w:rPr>
        <w:t>₊</w:t>
      </w:r>
      <w:r w:rsidRPr="00E94B05">
        <w:t xml:space="preserve"> = 1, p</w:t>
      </w:r>
      <w:r w:rsidRPr="00E94B05">
        <w:rPr>
          <w:rFonts w:ascii="Cambria Math" w:hAnsi="Cambria Math" w:cs="Cambria Math"/>
        </w:rPr>
        <w:t>₋</w:t>
      </w:r>
      <w:r w:rsidRPr="00E94B05">
        <w:t xml:space="preserve"> = 0 </w:t>
      </w:r>
      <w:r w:rsidRPr="00E94B05">
        <w:rPr>
          <w:rFonts w:ascii="Aptos" w:hAnsi="Aptos" w:cs="Aptos"/>
        </w:rPr>
        <w:t>→</w:t>
      </w:r>
      <w:r w:rsidRPr="00E94B05">
        <w:t xml:space="preserve"> Entropia = </w:t>
      </w:r>
      <w:r w:rsidRPr="00E94B05">
        <w:rPr>
          <w:rFonts w:ascii="Aptos" w:hAnsi="Aptos" w:cs="Aptos"/>
        </w:rPr>
        <w:t>−</w:t>
      </w:r>
      <w:r w:rsidRPr="00E94B05">
        <w:t>1</w:t>
      </w:r>
      <w:r w:rsidRPr="00E94B05">
        <w:rPr>
          <w:rFonts w:ascii="Aptos" w:hAnsi="Aptos" w:cs="Aptos"/>
        </w:rPr>
        <w:t>·</w:t>
      </w:r>
      <w:r w:rsidRPr="00E94B05">
        <w:t>log</w:t>
      </w:r>
      <w:r w:rsidRPr="00E94B05">
        <w:rPr>
          <w:rFonts w:ascii="Aptos" w:hAnsi="Aptos" w:cs="Aptos"/>
        </w:rPr>
        <w:t>₂</w:t>
      </w:r>
      <w:r w:rsidRPr="00E94B05">
        <w:t xml:space="preserve">1 </w:t>
      </w:r>
      <w:r w:rsidRPr="00E94B05">
        <w:rPr>
          <w:rFonts w:ascii="Aptos" w:hAnsi="Aptos" w:cs="Aptos"/>
        </w:rPr>
        <w:t>−</w:t>
      </w:r>
      <w:r w:rsidRPr="00E94B05">
        <w:t xml:space="preserve"> 0</w:t>
      </w:r>
      <w:r w:rsidRPr="00E94B05">
        <w:rPr>
          <w:rFonts w:ascii="Aptos" w:hAnsi="Aptos" w:cs="Aptos"/>
        </w:rPr>
        <w:t>·</w:t>
      </w:r>
      <w:r w:rsidRPr="00E94B05">
        <w:t>log</w:t>
      </w:r>
      <w:r w:rsidRPr="00E94B05">
        <w:rPr>
          <w:rFonts w:ascii="Aptos" w:hAnsi="Aptos" w:cs="Aptos"/>
        </w:rPr>
        <w:t>₂</w:t>
      </w:r>
      <w:r w:rsidRPr="00E94B05">
        <w:t xml:space="preserve">0 = </w:t>
      </w:r>
      <w:r w:rsidRPr="00E94B05">
        <w:rPr>
          <w:b/>
          <w:bCs/>
        </w:rPr>
        <w:t>0</w:t>
      </w:r>
    </w:p>
    <w:p w14:paraId="6A7336E9" w14:textId="77777777" w:rsidR="00E94B05" w:rsidRPr="00E94B05" w:rsidRDefault="00E94B05" w:rsidP="00E94B05">
      <w:pPr>
        <w:numPr>
          <w:ilvl w:val="0"/>
          <w:numId w:val="14"/>
        </w:numPr>
      </w:pPr>
      <w:r w:rsidRPr="00E94B05">
        <w:t>p</w:t>
      </w:r>
      <w:r w:rsidRPr="00E94B05">
        <w:rPr>
          <w:rFonts w:ascii="Cambria Math" w:hAnsi="Cambria Math" w:cs="Cambria Math"/>
        </w:rPr>
        <w:t>₊</w:t>
      </w:r>
      <w:r w:rsidRPr="00E94B05">
        <w:t xml:space="preserve"> = 0,5, p</w:t>
      </w:r>
      <w:r w:rsidRPr="00E94B05">
        <w:rPr>
          <w:rFonts w:ascii="Cambria Math" w:hAnsi="Cambria Math" w:cs="Cambria Math"/>
        </w:rPr>
        <w:t>₋</w:t>
      </w:r>
      <w:r w:rsidRPr="00E94B05">
        <w:t xml:space="preserve"> = 0,5 </w:t>
      </w:r>
      <w:r w:rsidRPr="00E94B05">
        <w:rPr>
          <w:rFonts w:ascii="Aptos" w:hAnsi="Aptos" w:cs="Aptos"/>
        </w:rPr>
        <w:t>→</w:t>
      </w:r>
      <w:r w:rsidRPr="00E94B05">
        <w:t xml:space="preserve"> Entropia = </w:t>
      </w:r>
      <w:r w:rsidRPr="00E94B05">
        <w:rPr>
          <w:rFonts w:ascii="Aptos" w:hAnsi="Aptos" w:cs="Aptos"/>
        </w:rPr>
        <w:t>−</w:t>
      </w:r>
      <w:r w:rsidRPr="00E94B05">
        <w:t>0,5</w:t>
      </w:r>
      <w:proofErr w:type="gramStart"/>
      <w:r w:rsidRPr="00E94B05">
        <w:rPr>
          <w:rFonts w:ascii="Aptos" w:hAnsi="Aptos" w:cs="Aptos"/>
        </w:rPr>
        <w:t>·</w:t>
      </w:r>
      <w:r w:rsidRPr="00E94B05">
        <w:t>(</w:t>
      </w:r>
      <w:proofErr w:type="gramEnd"/>
      <w:r w:rsidRPr="00E94B05">
        <w:rPr>
          <w:rFonts w:ascii="Aptos" w:hAnsi="Aptos" w:cs="Aptos"/>
        </w:rPr>
        <w:t>−</w:t>
      </w:r>
      <w:r w:rsidRPr="00E94B05">
        <w:t xml:space="preserve">1) </w:t>
      </w:r>
      <w:r w:rsidRPr="00E94B05">
        <w:rPr>
          <w:rFonts w:ascii="Aptos" w:hAnsi="Aptos" w:cs="Aptos"/>
        </w:rPr>
        <w:t>−</w:t>
      </w:r>
      <w:r w:rsidRPr="00E94B05">
        <w:t xml:space="preserve"> 0,5</w:t>
      </w:r>
      <w:proofErr w:type="gramStart"/>
      <w:r w:rsidRPr="00E94B05">
        <w:rPr>
          <w:rFonts w:ascii="Aptos" w:hAnsi="Aptos" w:cs="Aptos"/>
        </w:rPr>
        <w:t>·</w:t>
      </w:r>
      <w:r w:rsidRPr="00E94B05">
        <w:t>(</w:t>
      </w:r>
      <w:proofErr w:type="gramEnd"/>
      <w:r w:rsidRPr="00E94B05">
        <w:rPr>
          <w:rFonts w:ascii="Aptos" w:hAnsi="Aptos" w:cs="Aptos"/>
        </w:rPr>
        <w:t>−</w:t>
      </w:r>
      <w:r w:rsidRPr="00E94B05">
        <w:t xml:space="preserve">1) = </w:t>
      </w:r>
      <w:r w:rsidRPr="00E94B05">
        <w:rPr>
          <w:b/>
          <w:bCs/>
        </w:rPr>
        <w:t>1</w:t>
      </w:r>
    </w:p>
    <w:p w14:paraId="610E8ADF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5.2 Ganho de Informação</w:t>
      </w:r>
    </w:p>
    <w:p w14:paraId="05F26967" w14:textId="77777777" w:rsidR="00E94B05" w:rsidRPr="00E94B05" w:rsidRDefault="00E94B05" w:rsidP="00E94B05">
      <w:r w:rsidRPr="00E94B05">
        <w:t xml:space="preserve">Mede a </w:t>
      </w:r>
      <w:r w:rsidRPr="00E94B05">
        <w:rPr>
          <w:b/>
          <w:bCs/>
        </w:rPr>
        <w:t>redução esperada de entropia</w:t>
      </w:r>
      <w:r w:rsidRPr="00E94B05">
        <w:t xml:space="preserve"> ao dividir pelo atributo A:</w:t>
      </w:r>
    </w:p>
    <w:p w14:paraId="3FC24678" w14:textId="77777777" w:rsidR="00E94B05" w:rsidRPr="00E94B05" w:rsidRDefault="00E94B05" w:rsidP="00E94B05">
      <w:r w:rsidRPr="00E94B05">
        <w:t>$$</w:t>
      </w:r>
      <w:proofErr w:type="gramStart"/>
      <w:r w:rsidRPr="00E94B05">
        <w:t>Ganho(</w:t>
      </w:r>
      <w:proofErr w:type="gramEnd"/>
      <w:r w:rsidRPr="00E94B05">
        <w:t>S, A) = Entropia(S) - \sum</w:t>
      </w:r>
      <w:proofErr w:type="gramStart"/>
      <w:r w:rsidRPr="00E94B05">
        <w:t>_{</w:t>
      </w:r>
      <w:proofErr w:type="gramEnd"/>
      <w:r w:rsidRPr="00E94B05">
        <w:t>v \in valores(A)} \</w:t>
      </w:r>
      <w:proofErr w:type="spellStart"/>
      <w:r w:rsidRPr="00E94B05">
        <w:t>frac</w:t>
      </w:r>
      <w:proofErr w:type="spellEnd"/>
      <w:r w:rsidRPr="00E94B05">
        <w:t>{|</w:t>
      </w:r>
      <w:proofErr w:type="spellStart"/>
      <w:r w:rsidRPr="00E94B05">
        <w:t>S_v</w:t>
      </w:r>
      <w:proofErr w:type="spellEnd"/>
      <w:proofErr w:type="gramStart"/>
      <w:r w:rsidRPr="00E94B05">
        <w:t>|}{</w:t>
      </w:r>
      <w:proofErr w:type="gramEnd"/>
      <w:r w:rsidRPr="00E94B05">
        <w:t>|S|} \times Entropia(</w:t>
      </w:r>
      <w:proofErr w:type="spellStart"/>
      <w:r w:rsidRPr="00E94B05">
        <w:t>S_</w:t>
      </w:r>
      <w:proofErr w:type="gramStart"/>
      <w:r w:rsidRPr="00E94B05">
        <w:t>v</w:t>
      </w:r>
      <w:proofErr w:type="spellEnd"/>
      <w:r w:rsidRPr="00E94B05">
        <w:t>)$</w:t>
      </w:r>
      <w:proofErr w:type="gramEnd"/>
      <w:r w:rsidRPr="00E94B05">
        <w:t>$</w:t>
      </w:r>
    </w:p>
    <w:p w14:paraId="1B165053" w14:textId="77777777" w:rsidR="00E94B05" w:rsidRPr="00E94B05" w:rsidRDefault="00E94B05" w:rsidP="00E94B05">
      <w:pPr>
        <w:numPr>
          <w:ilvl w:val="0"/>
          <w:numId w:val="15"/>
        </w:numPr>
      </w:pPr>
      <w:r w:rsidRPr="00E94B05">
        <w:rPr>
          <w:b/>
          <w:bCs/>
        </w:rPr>
        <w:t>S</w:t>
      </w:r>
      <w:r w:rsidRPr="00E94B05">
        <w:t xml:space="preserve"> = conjunto total de dados</w:t>
      </w:r>
    </w:p>
    <w:p w14:paraId="421434C1" w14:textId="77777777" w:rsidR="00E94B05" w:rsidRPr="00E94B05" w:rsidRDefault="00E94B05" w:rsidP="00E94B05">
      <w:pPr>
        <w:numPr>
          <w:ilvl w:val="0"/>
          <w:numId w:val="15"/>
        </w:numPr>
      </w:pPr>
      <w:r w:rsidRPr="00E94B05">
        <w:rPr>
          <w:b/>
          <w:bCs/>
        </w:rPr>
        <w:t>S</w:t>
      </w:r>
      <w:r w:rsidRPr="00E94B05">
        <w:rPr>
          <w:rFonts w:ascii="Arial" w:hAnsi="Arial" w:cs="Arial"/>
          <w:b/>
          <w:bCs/>
        </w:rPr>
        <w:t>ᵥ</w:t>
      </w:r>
      <w:r w:rsidRPr="00E94B05">
        <w:t xml:space="preserve"> = subconjunto onde o atributo A tem o valor v</w:t>
      </w:r>
    </w:p>
    <w:p w14:paraId="1C389739" w14:textId="77777777" w:rsidR="00E94B05" w:rsidRPr="00E94B05" w:rsidRDefault="00E94B05" w:rsidP="00E94B05">
      <w:pPr>
        <w:numPr>
          <w:ilvl w:val="0"/>
          <w:numId w:val="15"/>
        </w:numPr>
      </w:pPr>
      <w:r w:rsidRPr="00E94B05">
        <w:t xml:space="preserve">O atributo com </w:t>
      </w:r>
      <w:r w:rsidRPr="00E94B05">
        <w:rPr>
          <w:b/>
          <w:bCs/>
        </w:rPr>
        <w:t>maior ganho</w:t>
      </w:r>
      <w:r w:rsidRPr="00E94B05">
        <w:t xml:space="preserve"> é escolhido como nodo</w:t>
      </w:r>
    </w:p>
    <w:p w14:paraId="420E27A5" w14:textId="77777777" w:rsidR="00E94B05" w:rsidRPr="00E94B05" w:rsidRDefault="00E94B05" w:rsidP="00E94B05">
      <w:r w:rsidRPr="00E94B05">
        <w:lastRenderedPageBreak/>
        <w:pict w14:anchorId="2B87AB72">
          <v:rect id="_x0000_i1191" style="width:0;height:1.5pt" o:hralign="center" o:hrstd="t" o:hr="t" fillcolor="#a0a0a0" stroked="f"/>
        </w:pict>
      </w:r>
    </w:p>
    <w:p w14:paraId="3413B8CA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6. Exemplo Prático (</w:t>
      </w:r>
      <w:proofErr w:type="spellStart"/>
      <w:r w:rsidRPr="00E94B05">
        <w:rPr>
          <w:b/>
          <w:bCs/>
        </w:rPr>
        <w:t>Dataset</w:t>
      </w:r>
      <w:proofErr w:type="spellEnd"/>
      <w:r w:rsidRPr="00E94B05">
        <w:rPr>
          <w:b/>
          <w:bCs/>
        </w:rPr>
        <w:t xml:space="preserve"> de Meteorologia)</w:t>
      </w:r>
    </w:p>
    <w:p w14:paraId="73A4DAAC" w14:textId="77777777" w:rsidR="00E94B05" w:rsidRPr="00E94B05" w:rsidRDefault="00E94B05" w:rsidP="00E94B05">
      <w:proofErr w:type="spellStart"/>
      <w:r w:rsidRPr="00E94B05">
        <w:t>Dataset</w:t>
      </w:r>
      <w:proofErr w:type="spellEnd"/>
      <w:r w:rsidRPr="00E94B05">
        <w:t xml:space="preserve"> com 14 dias, 4 atributos: </w:t>
      </w:r>
      <w:r w:rsidRPr="00E94B05">
        <w:rPr>
          <w:b/>
          <w:bCs/>
        </w:rPr>
        <w:t>Aspeto</w:t>
      </w:r>
      <w:r w:rsidRPr="00E94B05">
        <w:t xml:space="preserve"> (Sol/Nuvens/Chuva), </w:t>
      </w:r>
      <w:r w:rsidRPr="00E94B05">
        <w:rPr>
          <w:b/>
          <w:bCs/>
        </w:rPr>
        <w:t>Temperatura</w:t>
      </w:r>
      <w:r w:rsidRPr="00E94B05">
        <w:t xml:space="preserve"> (Calor/Ameno/Frio), </w:t>
      </w:r>
      <w:r w:rsidRPr="00E94B05">
        <w:rPr>
          <w:b/>
          <w:bCs/>
        </w:rPr>
        <w:t>Humidade</w:t>
      </w:r>
      <w:r w:rsidRPr="00E94B05">
        <w:t xml:space="preserve"> (Alta/Normal), </w:t>
      </w:r>
      <w:r w:rsidRPr="00E94B05">
        <w:rPr>
          <w:b/>
          <w:bCs/>
        </w:rPr>
        <w:t>Vento</w:t>
      </w:r>
      <w:r w:rsidRPr="00E94B05">
        <w:t xml:space="preserve"> (Forte/Fraco). Classe: Decisão (Sim/Não) — 9 Sim, 5 Não.</w:t>
      </w:r>
    </w:p>
    <w:p w14:paraId="1665E8A8" w14:textId="77777777" w:rsidR="00E94B05" w:rsidRPr="00E94B05" w:rsidRDefault="00E94B05" w:rsidP="00E94B05">
      <w:r w:rsidRPr="00E94B05">
        <w:rPr>
          <w:b/>
          <w:bCs/>
        </w:rPr>
        <w:t>Entropia do conjunto total:</w:t>
      </w:r>
      <w:r w:rsidRPr="00E94B05">
        <w:t xml:space="preserve"> $$Entropia(S) = -\</w:t>
      </w:r>
      <w:proofErr w:type="spellStart"/>
      <w:r w:rsidRPr="00E94B05">
        <w:t>frac</w:t>
      </w:r>
      <w:proofErr w:type="spellEnd"/>
      <w:r w:rsidRPr="00E94B05">
        <w:t>{9}{</w:t>
      </w:r>
      <w:proofErr w:type="gramStart"/>
      <w:r w:rsidRPr="00E94B05">
        <w:t>14}\log_2\</w:t>
      </w:r>
      <w:proofErr w:type="spellStart"/>
      <w:r w:rsidRPr="00E94B05">
        <w:t>frac</w:t>
      </w:r>
      <w:proofErr w:type="spellEnd"/>
      <w:proofErr w:type="gramEnd"/>
      <w:r w:rsidRPr="00E94B05">
        <w:t>{9}{14} - \</w:t>
      </w:r>
      <w:proofErr w:type="spellStart"/>
      <w:r w:rsidRPr="00E94B05">
        <w:t>frac</w:t>
      </w:r>
      <w:proofErr w:type="spellEnd"/>
      <w:r w:rsidRPr="00E94B05">
        <w:t>{5}{</w:t>
      </w:r>
      <w:proofErr w:type="gramStart"/>
      <w:r w:rsidRPr="00E94B05">
        <w:t>14}\log_2\</w:t>
      </w:r>
      <w:proofErr w:type="spellStart"/>
      <w:r w:rsidRPr="00E94B05">
        <w:t>frac</w:t>
      </w:r>
      <w:proofErr w:type="spellEnd"/>
      <w:proofErr w:type="gramEnd"/>
      <w:r w:rsidRPr="00E94B05">
        <w:t>{5}{14} = 0{,}940$$</w:t>
      </w:r>
    </w:p>
    <w:p w14:paraId="5E9B255C" w14:textId="77777777" w:rsidR="00E94B05" w:rsidRPr="00E94B05" w:rsidRDefault="00E94B05" w:rsidP="00E94B05">
      <w:r w:rsidRPr="00E94B05">
        <w:rPr>
          <w:b/>
          <w:bCs/>
        </w:rPr>
        <w:t>Ganhos calculados: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385"/>
      </w:tblGrid>
      <w:tr w:rsidR="00E94B05" w:rsidRPr="00E94B05" w14:paraId="577B6D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51A56" w14:textId="77777777" w:rsidR="00E94B05" w:rsidRPr="00E94B05" w:rsidRDefault="00E94B05" w:rsidP="00E94B05">
            <w:pPr>
              <w:rPr>
                <w:b/>
                <w:bCs/>
              </w:rPr>
            </w:pPr>
            <w:r w:rsidRPr="00E94B05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5FFF589" w14:textId="77777777" w:rsidR="00E94B05" w:rsidRPr="00E94B05" w:rsidRDefault="00E94B05" w:rsidP="00E94B05">
            <w:pPr>
              <w:rPr>
                <w:b/>
                <w:bCs/>
              </w:rPr>
            </w:pPr>
            <w:r w:rsidRPr="00E94B05">
              <w:rPr>
                <w:b/>
                <w:bCs/>
              </w:rPr>
              <w:t>Ganho</w:t>
            </w:r>
          </w:p>
        </w:tc>
      </w:tr>
      <w:tr w:rsidR="00E94B05" w:rsidRPr="00E94B05" w14:paraId="541B5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64CC" w14:textId="77777777" w:rsidR="00E94B05" w:rsidRPr="00E94B05" w:rsidRDefault="00E94B05" w:rsidP="00E94B05">
            <w:r w:rsidRPr="00E94B05">
              <w:t>Vento</w:t>
            </w:r>
          </w:p>
        </w:tc>
        <w:tc>
          <w:tcPr>
            <w:tcW w:w="0" w:type="auto"/>
            <w:vAlign w:val="center"/>
            <w:hideMark/>
          </w:tcPr>
          <w:p w14:paraId="100CBF81" w14:textId="77777777" w:rsidR="00E94B05" w:rsidRPr="00E94B05" w:rsidRDefault="00E94B05" w:rsidP="00E94B05">
            <w:r w:rsidRPr="00E94B05">
              <w:t>0,048</w:t>
            </w:r>
          </w:p>
        </w:tc>
      </w:tr>
      <w:tr w:rsidR="00E94B05" w:rsidRPr="00E94B05" w14:paraId="7412B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2E53" w14:textId="77777777" w:rsidR="00E94B05" w:rsidRPr="00E94B05" w:rsidRDefault="00E94B05" w:rsidP="00E94B05">
            <w:r w:rsidRPr="00E94B05">
              <w:rPr>
                <w:b/>
                <w:bCs/>
              </w:rPr>
              <w:t>Aspeto</w:t>
            </w:r>
          </w:p>
        </w:tc>
        <w:tc>
          <w:tcPr>
            <w:tcW w:w="0" w:type="auto"/>
            <w:vAlign w:val="center"/>
            <w:hideMark/>
          </w:tcPr>
          <w:p w14:paraId="21E1F222" w14:textId="77777777" w:rsidR="00E94B05" w:rsidRPr="00E94B05" w:rsidRDefault="00E94B05" w:rsidP="00E94B05">
            <w:r w:rsidRPr="00E94B05">
              <w:rPr>
                <w:b/>
                <w:bCs/>
              </w:rPr>
              <w:t>0,246</w:t>
            </w:r>
            <w:r w:rsidRPr="00E94B05">
              <w:t xml:space="preserve"> ← maior</w:t>
            </w:r>
          </w:p>
        </w:tc>
      </w:tr>
      <w:tr w:rsidR="00E94B05" w:rsidRPr="00E94B05" w14:paraId="3C59D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8B89" w14:textId="77777777" w:rsidR="00E94B05" w:rsidRPr="00E94B05" w:rsidRDefault="00E94B05" w:rsidP="00E94B05">
            <w:r w:rsidRPr="00E94B05">
              <w:t>Temperatura</w:t>
            </w:r>
          </w:p>
        </w:tc>
        <w:tc>
          <w:tcPr>
            <w:tcW w:w="0" w:type="auto"/>
            <w:vAlign w:val="center"/>
            <w:hideMark/>
          </w:tcPr>
          <w:p w14:paraId="13C9B60D" w14:textId="77777777" w:rsidR="00E94B05" w:rsidRPr="00E94B05" w:rsidRDefault="00E94B05" w:rsidP="00E94B05">
            <w:r w:rsidRPr="00E94B05">
              <w:t>0,029</w:t>
            </w:r>
          </w:p>
        </w:tc>
      </w:tr>
      <w:tr w:rsidR="00E94B05" w:rsidRPr="00E94B05" w14:paraId="4E259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2176" w14:textId="77777777" w:rsidR="00E94B05" w:rsidRPr="00E94B05" w:rsidRDefault="00E94B05" w:rsidP="00E94B05">
            <w:r w:rsidRPr="00E94B05">
              <w:t>Humidade</w:t>
            </w:r>
          </w:p>
        </w:tc>
        <w:tc>
          <w:tcPr>
            <w:tcW w:w="0" w:type="auto"/>
            <w:vAlign w:val="center"/>
            <w:hideMark/>
          </w:tcPr>
          <w:p w14:paraId="0FDA8B7B" w14:textId="77777777" w:rsidR="00E94B05" w:rsidRPr="00E94B05" w:rsidRDefault="00E94B05" w:rsidP="00E94B05">
            <w:r w:rsidRPr="00E94B05">
              <w:t>0,151</w:t>
            </w:r>
          </w:p>
        </w:tc>
      </w:tr>
    </w:tbl>
    <w:p w14:paraId="13570292" w14:textId="77777777" w:rsidR="00E94B05" w:rsidRPr="00E94B05" w:rsidRDefault="00E94B05" w:rsidP="00E94B05">
      <w:r w:rsidRPr="00E94B05">
        <w:t xml:space="preserve">→ </w:t>
      </w:r>
      <w:r w:rsidRPr="00E94B05">
        <w:rPr>
          <w:b/>
          <w:bCs/>
        </w:rPr>
        <w:t>Aspeto</w:t>
      </w:r>
      <w:r w:rsidRPr="00E94B05">
        <w:t xml:space="preserve"> é escolhido como raiz (maior ganho de informação).</w:t>
      </w:r>
    </w:p>
    <w:p w14:paraId="0C0A5FC0" w14:textId="77777777" w:rsidR="00E94B05" w:rsidRPr="00E94B05" w:rsidRDefault="00E94B05" w:rsidP="00E94B05">
      <w:r w:rsidRPr="00E94B05">
        <w:t>A árvore final resultante tem:</w:t>
      </w:r>
    </w:p>
    <w:p w14:paraId="050811E2" w14:textId="77777777" w:rsidR="00E94B05" w:rsidRPr="00E94B05" w:rsidRDefault="00E94B05" w:rsidP="00E94B05">
      <w:pPr>
        <w:numPr>
          <w:ilvl w:val="0"/>
          <w:numId w:val="16"/>
        </w:numPr>
      </w:pPr>
      <w:r w:rsidRPr="00E94B05">
        <w:t xml:space="preserve">Ramo </w:t>
      </w:r>
      <w:r w:rsidRPr="00E94B05">
        <w:rPr>
          <w:b/>
          <w:bCs/>
        </w:rPr>
        <w:t>Nuvens</w:t>
      </w:r>
      <w:r w:rsidRPr="00E94B05">
        <w:t xml:space="preserve"> → folha </w:t>
      </w:r>
      <w:r w:rsidRPr="00E94B05">
        <w:rPr>
          <w:b/>
          <w:bCs/>
        </w:rPr>
        <w:t>SIM</w:t>
      </w:r>
      <w:r w:rsidRPr="00E94B05">
        <w:t xml:space="preserve"> (sempre joga)</w:t>
      </w:r>
    </w:p>
    <w:p w14:paraId="21A2C95F" w14:textId="77777777" w:rsidR="00E94B05" w:rsidRPr="00E94B05" w:rsidRDefault="00E94B05" w:rsidP="00E94B05">
      <w:pPr>
        <w:numPr>
          <w:ilvl w:val="0"/>
          <w:numId w:val="16"/>
        </w:numPr>
      </w:pPr>
      <w:r w:rsidRPr="00E94B05">
        <w:t xml:space="preserve">Ramo </w:t>
      </w:r>
      <w:r w:rsidRPr="00E94B05">
        <w:rPr>
          <w:b/>
          <w:bCs/>
        </w:rPr>
        <w:t>Sol</w:t>
      </w:r>
      <w:r w:rsidRPr="00E94B05">
        <w:t xml:space="preserve"> → </w:t>
      </w:r>
      <w:proofErr w:type="spellStart"/>
      <w:r w:rsidRPr="00E94B05">
        <w:t>sub-nodo</w:t>
      </w:r>
      <w:proofErr w:type="spellEnd"/>
      <w:r w:rsidRPr="00E94B05">
        <w:t xml:space="preserve"> </w:t>
      </w:r>
      <w:r w:rsidRPr="00E94B05">
        <w:rPr>
          <w:b/>
          <w:bCs/>
        </w:rPr>
        <w:t>Humidade</w:t>
      </w:r>
      <w:r w:rsidRPr="00E94B05">
        <w:t xml:space="preserve"> (</w:t>
      </w:r>
      <w:proofErr w:type="spellStart"/>
      <w:r w:rsidRPr="00E94B05">
        <w:t>Alta→NÃO</w:t>
      </w:r>
      <w:proofErr w:type="spellEnd"/>
      <w:r w:rsidRPr="00E94B05">
        <w:t xml:space="preserve"> / </w:t>
      </w:r>
      <w:proofErr w:type="spellStart"/>
      <w:r w:rsidRPr="00E94B05">
        <w:t>Normal→SIM</w:t>
      </w:r>
      <w:proofErr w:type="spellEnd"/>
      <w:r w:rsidRPr="00E94B05">
        <w:t>)</w:t>
      </w:r>
    </w:p>
    <w:p w14:paraId="7D13F2D0" w14:textId="77777777" w:rsidR="00E94B05" w:rsidRPr="00E94B05" w:rsidRDefault="00E94B05" w:rsidP="00E94B05">
      <w:pPr>
        <w:numPr>
          <w:ilvl w:val="0"/>
          <w:numId w:val="16"/>
        </w:numPr>
      </w:pPr>
      <w:r w:rsidRPr="00E94B05">
        <w:t xml:space="preserve">Ramo </w:t>
      </w:r>
      <w:r w:rsidRPr="00E94B05">
        <w:rPr>
          <w:b/>
          <w:bCs/>
        </w:rPr>
        <w:t>Chuva</w:t>
      </w:r>
      <w:r w:rsidRPr="00E94B05">
        <w:t xml:space="preserve"> → </w:t>
      </w:r>
      <w:proofErr w:type="spellStart"/>
      <w:r w:rsidRPr="00E94B05">
        <w:t>sub-nodo</w:t>
      </w:r>
      <w:proofErr w:type="spellEnd"/>
      <w:r w:rsidRPr="00E94B05">
        <w:t xml:space="preserve"> </w:t>
      </w:r>
      <w:r w:rsidRPr="00E94B05">
        <w:rPr>
          <w:b/>
          <w:bCs/>
        </w:rPr>
        <w:t>Vento</w:t>
      </w:r>
      <w:r w:rsidRPr="00E94B05">
        <w:t xml:space="preserve"> (</w:t>
      </w:r>
      <w:proofErr w:type="spellStart"/>
      <w:r w:rsidRPr="00E94B05">
        <w:t>Forte→NÃO</w:t>
      </w:r>
      <w:proofErr w:type="spellEnd"/>
      <w:r w:rsidRPr="00E94B05">
        <w:t xml:space="preserve"> / </w:t>
      </w:r>
      <w:proofErr w:type="spellStart"/>
      <w:r w:rsidRPr="00E94B05">
        <w:t>Fraco→SIM</w:t>
      </w:r>
      <w:proofErr w:type="spellEnd"/>
      <w:r w:rsidRPr="00E94B05">
        <w:t>)</w:t>
      </w:r>
    </w:p>
    <w:p w14:paraId="01570356" w14:textId="77777777" w:rsidR="00E94B05" w:rsidRPr="00E94B05" w:rsidRDefault="00E94B05" w:rsidP="00E94B05">
      <w:r w:rsidRPr="00E94B05">
        <w:pict w14:anchorId="0EC903D7">
          <v:rect id="_x0000_i1192" style="width:0;height:1.5pt" o:hralign="center" o:hrstd="t" o:hr="t" fillcolor="#a0a0a0" stroked="f"/>
        </w:pict>
      </w:r>
    </w:p>
    <w:p w14:paraId="0227B1C5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7. Algoritmo C4.5</w:t>
      </w:r>
    </w:p>
    <w:p w14:paraId="47DB7688" w14:textId="77777777" w:rsidR="00E94B05" w:rsidRPr="00E94B05" w:rsidRDefault="00E94B05" w:rsidP="00E94B05">
      <w:r w:rsidRPr="00E94B05">
        <w:t xml:space="preserve">Extensão do ID3, também de </w:t>
      </w:r>
      <w:r w:rsidRPr="00E94B05">
        <w:rPr>
          <w:b/>
          <w:bCs/>
        </w:rPr>
        <w:t xml:space="preserve">Ross </w:t>
      </w:r>
      <w:proofErr w:type="spellStart"/>
      <w:r w:rsidRPr="00E94B05">
        <w:rPr>
          <w:b/>
          <w:bCs/>
        </w:rPr>
        <w:t>Quinlan</w:t>
      </w:r>
      <w:proofErr w:type="spellEnd"/>
      <w:r w:rsidRPr="00E94B05">
        <w:t>. Melhorias: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6557"/>
      </w:tblGrid>
      <w:tr w:rsidR="00E94B05" w:rsidRPr="00E94B05" w14:paraId="2E530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F2BF0" w14:textId="77777777" w:rsidR="00E94B05" w:rsidRPr="00E94B05" w:rsidRDefault="00E94B05" w:rsidP="00E94B05">
            <w:pPr>
              <w:rPr>
                <w:b/>
                <w:bCs/>
              </w:rPr>
            </w:pPr>
            <w:r w:rsidRPr="00E94B05">
              <w:rPr>
                <w:b/>
                <w:bCs/>
              </w:rPr>
              <w:t>Melhoria</w:t>
            </w:r>
          </w:p>
        </w:tc>
        <w:tc>
          <w:tcPr>
            <w:tcW w:w="0" w:type="auto"/>
            <w:vAlign w:val="center"/>
            <w:hideMark/>
          </w:tcPr>
          <w:p w14:paraId="63257053" w14:textId="77777777" w:rsidR="00E94B05" w:rsidRPr="00E94B05" w:rsidRDefault="00E94B05" w:rsidP="00E94B05">
            <w:pPr>
              <w:rPr>
                <w:b/>
                <w:bCs/>
              </w:rPr>
            </w:pPr>
            <w:r w:rsidRPr="00E94B05">
              <w:rPr>
                <w:b/>
                <w:bCs/>
              </w:rPr>
              <w:t>Detalhe</w:t>
            </w:r>
          </w:p>
        </w:tc>
      </w:tr>
      <w:tr w:rsidR="00E94B05" w:rsidRPr="00E94B05" w14:paraId="68DAF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54EF" w14:textId="77777777" w:rsidR="00E94B05" w:rsidRPr="00E94B05" w:rsidRDefault="00E94B05" w:rsidP="00E94B05">
            <w:r w:rsidRPr="00E94B05">
              <w:t>Atributos contínuos</w:t>
            </w:r>
          </w:p>
        </w:tc>
        <w:tc>
          <w:tcPr>
            <w:tcW w:w="0" w:type="auto"/>
            <w:vAlign w:val="center"/>
            <w:hideMark/>
          </w:tcPr>
          <w:p w14:paraId="3C64248C" w14:textId="77777777" w:rsidR="00E94B05" w:rsidRPr="00E94B05" w:rsidRDefault="00E94B05" w:rsidP="00E94B05">
            <w:r w:rsidRPr="00E94B05">
              <w:t xml:space="preserve">Define um </w:t>
            </w:r>
            <w:proofErr w:type="spellStart"/>
            <w:r w:rsidRPr="00E94B05">
              <w:rPr>
                <w:i/>
                <w:iCs/>
              </w:rPr>
              <w:t>threshold</w:t>
            </w:r>
            <w:proofErr w:type="spellEnd"/>
            <w:r w:rsidRPr="00E94B05">
              <w:t xml:space="preserve"> para dividir valores acima/abaixo</w:t>
            </w:r>
          </w:p>
        </w:tc>
      </w:tr>
      <w:tr w:rsidR="00E94B05" w:rsidRPr="00E94B05" w14:paraId="58533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4DB1D" w14:textId="77777777" w:rsidR="00E94B05" w:rsidRPr="00E94B05" w:rsidRDefault="00E94B05" w:rsidP="00E94B05">
            <w:proofErr w:type="spellStart"/>
            <w:r w:rsidRPr="00E94B05">
              <w:rPr>
                <w:i/>
                <w:iCs/>
              </w:rPr>
              <w:t>Missing</w:t>
            </w:r>
            <w:proofErr w:type="spellEnd"/>
            <w:r w:rsidRPr="00E94B05">
              <w:rPr>
                <w:i/>
                <w:iCs/>
              </w:rPr>
              <w:t xml:space="preserve"> </w:t>
            </w:r>
            <w:proofErr w:type="spellStart"/>
            <w:r w:rsidRPr="00E94B05">
              <w:rPr>
                <w:i/>
                <w:iCs/>
              </w:rPr>
              <w:t>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6A98B" w14:textId="77777777" w:rsidR="00E94B05" w:rsidRPr="00E94B05" w:rsidRDefault="00E94B05" w:rsidP="00E94B05">
            <w:r w:rsidRPr="00E94B05">
              <w:t>Assinala valores em falta, excluindo-os dos cálculos de ganho/entropia</w:t>
            </w:r>
          </w:p>
        </w:tc>
      </w:tr>
      <w:tr w:rsidR="00E94B05" w:rsidRPr="00E94B05" w14:paraId="324A4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B805" w14:textId="77777777" w:rsidR="00E94B05" w:rsidRPr="00E94B05" w:rsidRDefault="00E94B05" w:rsidP="00E94B05">
            <w:r w:rsidRPr="00E94B05">
              <w:t>Pesos nos atributos</w:t>
            </w:r>
          </w:p>
        </w:tc>
        <w:tc>
          <w:tcPr>
            <w:tcW w:w="0" w:type="auto"/>
            <w:vAlign w:val="center"/>
            <w:hideMark/>
          </w:tcPr>
          <w:p w14:paraId="45E661FF" w14:textId="77777777" w:rsidR="00E94B05" w:rsidRPr="00E94B05" w:rsidRDefault="00E94B05" w:rsidP="00E94B05">
            <w:r w:rsidRPr="00E94B05">
              <w:t>Permite ponderar atributos por relevância</w:t>
            </w:r>
          </w:p>
        </w:tc>
      </w:tr>
      <w:tr w:rsidR="00E94B05" w:rsidRPr="00E94B05" w14:paraId="48E1D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5EA1" w14:textId="77777777" w:rsidR="00E94B05" w:rsidRPr="00E94B05" w:rsidRDefault="00E94B05" w:rsidP="00E94B05">
            <w:proofErr w:type="spellStart"/>
            <w:r w:rsidRPr="00E94B05">
              <w:rPr>
                <w:b/>
                <w:bCs/>
              </w:rPr>
              <w:t>Tree</w:t>
            </w:r>
            <w:proofErr w:type="spellEnd"/>
            <w:r w:rsidRPr="00E94B05">
              <w:rPr>
                <w:b/>
                <w:bCs/>
              </w:rPr>
              <w:t xml:space="preserve"> </w:t>
            </w:r>
            <w:proofErr w:type="spellStart"/>
            <w:r w:rsidRPr="00E94B05">
              <w:rPr>
                <w:b/>
                <w:bCs/>
              </w:rPr>
              <w:t>Pruning</w:t>
            </w:r>
            <w:proofErr w:type="spellEnd"/>
            <w:r w:rsidRPr="00E94B05">
              <w:rPr>
                <w:b/>
                <w:bCs/>
              </w:rPr>
              <w:t xml:space="preserve"> (Poda)</w:t>
            </w:r>
          </w:p>
        </w:tc>
        <w:tc>
          <w:tcPr>
            <w:tcW w:w="0" w:type="auto"/>
            <w:vAlign w:val="center"/>
            <w:hideMark/>
          </w:tcPr>
          <w:p w14:paraId="18A33982" w14:textId="77777777" w:rsidR="00E94B05" w:rsidRPr="00E94B05" w:rsidRDefault="00E94B05" w:rsidP="00E94B05">
            <w:r w:rsidRPr="00E94B05">
              <w:t>Remove ramos pouco úteis, substituindo-os por folhas</w:t>
            </w:r>
          </w:p>
        </w:tc>
      </w:tr>
    </w:tbl>
    <w:p w14:paraId="1BDDEE18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Por que fazer Poda?</w:t>
      </w:r>
    </w:p>
    <w:p w14:paraId="2C03C15F" w14:textId="77777777" w:rsidR="00E94B05" w:rsidRPr="00E94B05" w:rsidRDefault="00E94B05" w:rsidP="00E94B05">
      <w:r w:rsidRPr="00E94B05">
        <w:t xml:space="preserve">Uma Árvore de Decisão pode sofrer de </w:t>
      </w:r>
      <w:proofErr w:type="spellStart"/>
      <w:r w:rsidRPr="00E94B05">
        <w:rPr>
          <w:b/>
          <w:bCs/>
        </w:rPr>
        <w:t>overfitting</w:t>
      </w:r>
      <w:proofErr w:type="spellEnd"/>
      <w:r w:rsidRPr="00E94B05">
        <w:t xml:space="preserve"> — ficar demasiado adaptada aos dados de treino, com folhas representando casos muito específicos. A poda retrocede iterações e simplifica a árvore, melhorando a </w:t>
      </w:r>
      <w:r w:rsidRPr="00E94B05">
        <w:rPr>
          <w:b/>
          <w:bCs/>
        </w:rPr>
        <w:t>generalização</w:t>
      </w:r>
      <w:r w:rsidRPr="00E94B05">
        <w:t>.</w:t>
      </w:r>
    </w:p>
    <w:p w14:paraId="271E2B43" w14:textId="77777777" w:rsidR="00E94B05" w:rsidRPr="00E94B05" w:rsidRDefault="00E94B05" w:rsidP="00E94B05">
      <w:r w:rsidRPr="00E94B05">
        <w:lastRenderedPageBreak/>
        <w:pict w14:anchorId="50A51743">
          <v:rect id="_x0000_i1193" style="width:0;height:1.5pt" o:hralign="center" o:hrstd="t" o:hr="t" fillcolor="#a0a0a0" stroked="f"/>
        </w:pict>
      </w:r>
    </w:p>
    <w:p w14:paraId="4B6E6355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8. Outros Algoritmos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7449"/>
      </w:tblGrid>
      <w:tr w:rsidR="00E94B05" w:rsidRPr="00E94B05" w14:paraId="730A9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5A458" w14:textId="77777777" w:rsidR="00E94B05" w:rsidRPr="00E94B05" w:rsidRDefault="00E94B05" w:rsidP="00E94B05">
            <w:pPr>
              <w:rPr>
                <w:b/>
                <w:bCs/>
              </w:rPr>
            </w:pPr>
            <w:r w:rsidRPr="00E94B05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58DEB675" w14:textId="77777777" w:rsidR="00E94B05" w:rsidRPr="00E94B05" w:rsidRDefault="00E94B05" w:rsidP="00E94B05">
            <w:pPr>
              <w:rPr>
                <w:b/>
                <w:bCs/>
              </w:rPr>
            </w:pPr>
            <w:r w:rsidRPr="00E94B05">
              <w:rPr>
                <w:b/>
                <w:bCs/>
              </w:rPr>
              <w:t>Descrição</w:t>
            </w:r>
          </w:p>
        </w:tc>
      </w:tr>
      <w:tr w:rsidR="00E94B05" w:rsidRPr="00E94B05" w14:paraId="4DABF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5D6D" w14:textId="77777777" w:rsidR="00E94B05" w:rsidRPr="00E94B05" w:rsidRDefault="00E94B05" w:rsidP="00E94B05">
            <w:r w:rsidRPr="00E94B05">
              <w:rPr>
                <w:b/>
                <w:bCs/>
              </w:rPr>
              <w:t>J48</w:t>
            </w:r>
          </w:p>
        </w:tc>
        <w:tc>
          <w:tcPr>
            <w:tcW w:w="0" w:type="auto"/>
            <w:vAlign w:val="center"/>
            <w:hideMark/>
          </w:tcPr>
          <w:p w14:paraId="00801B82" w14:textId="77777777" w:rsidR="00E94B05" w:rsidRPr="00E94B05" w:rsidRDefault="00E94B05" w:rsidP="00E94B05">
            <w:r w:rsidRPr="00E94B05">
              <w:t>Implementação open-</w:t>
            </w:r>
            <w:proofErr w:type="spellStart"/>
            <w:r w:rsidRPr="00E94B05">
              <w:t>source</w:t>
            </w:r>
            <w:proofErr w:type="spellEnd"/>
            <w:r w:rsidRPr="00E94B05">
              <w:t xml:space="preserve"> do C4.5 em Java, disponível na plataforma WEKA</w:t>
            </w:r>
          </w:p>
        </w:tc>
      </w:tr>
      <w:tr w:rsidR="00E94B05" w:rsidRPr="00E94B05" w14:paraId="6ED10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C183" w14:textId="77777777" w:rsidR="00E94B05" w:rsidRPr="00E94B05" w:rsidRDefault="00E94B05" w:rsidP="00E94B05">
            <w:r w:rsidRPr="00E94B05">
              <w:rPr>
                <w:b/>
                <w:bCs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4CDDAA09" w14:textId="77777777" w:rsidR="00E94B05" w:rsidRPr="00E94B05" w:rsidRDefault="00E94B05" w:rsidP="00E94B05">
            <w:proofErr w:type="spellStart"/>
            <w:r w:rsidRPr="00E94B05">
              <w:t>Classification</w:t>
            </w:r>
            <w:proofErr w:type="spellEnd"/>
            <w:r w:rsidRPr="00E94B05">
              <w:t xml:space="preserve"> </w:t>
            </w:r>
            <w:proofErr w:type="spellStart"/>
            <w:r w:rsidRPr="00E94B05">
              <w:t>and</w:t>
            </w:r>
            <w:proofErr w:type="spellEnd"/>
            <w:r w:rsidRPr="00E94B05">
              <w:t xml:space="preserve"> </w:t>
            </w:r>
            <w:proofErr w:type="spellStart"/>
            <w:r w:rsidRPr="00E94B05">
              <w:t>Regression</w:t>
            </w:r>
            <w:proofErr w:type="spellEnd"/>
            <w:r w:rsidRPr="00E94B05">
              <w:t xml:space="preserve"> </w:t>
            </w:r>
            <w:proofErr w:type="spellStart"/>
            <w:r w:rsidRPr="00E94B05">
              <w:t>Tree</w:t>
            </w:r>
            <w:proofErr w:type="spellEnd"/>
            <w:r w:rsidRPr="00E94B05">
              <w:t xml:space="preserve">; de </w:t>
            </w:r>
            <w:proofErr w:type="spellStart"/>
            <w:r w:rsidRPr="00E94B05">
              <w:t>Breiman</w:t>
            </w:r>
            <w:proofErr w:type="spellEnd"/>
            <w:r w:rsidRPr="00E94B05">
              <w:t>; unifica classificação e regressão; usa divisões binárias</w:t>
            </w:r>
          </w:p>
        </w:tc>
      </w:tr>
      <w:tr w:rsidR="00E94B05" w:rsidRPr="00E94B05" w14:paraId="33F7B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A58C" w14:textId="77777777" w:rsidR="00E94B05" w:rsidRPr="00E94B05" w:rsidRDefault="00E94B05" w:rsidP="00E94B05">
            <w:r w:rsidRPr="00E94B05">
              <w:rPr>
                <w:b/>
                <w:bCs/>
              </w:rPr>
              <w:t>CHAID</w:t>
            </w:r>
          </w:p>
        </w:tc>
        <w:tc>
          <w:tcPr>
            <w:tcW w:w="0" w:type="auto"/>
            <w:vAlign w:val="center"/>
            <w:hideMark/>
          </w:tcPr>
          <w:p w14:paraId="474EC566" w14:textId="77777777" w:rsidR="00E94B05" w:rsidRPr="00E94B05" w:rsidRDefault="00E94B05" w:rsidP="00E94B05">
            <w:r w:rsidRPr="00E94B05">
              <w:t>Chi-</w:t>
            </w:r>
            <w:proofErr w:type="spellStart"/>
            <w:r w:rsidRPr="00E94B05">
              <w:t>square</w:t>
            </w:r>
            <w:proofErr w:type="spellEnd"/>
            <w:r w:rsidRPr="00E94B05">
              <w:t xml:space="preserve"> </w:t>
            </w:r>
            <w:proofErr w:type="spellStart"/>
            <w:r w:rsidRPr="00E94B05">
              <w:t>Automatic</w:t>
            </w:r>
            <w:proofErr w:type="spellEnd"/>
            <w:r w:rsidRPr="00E94B05">
              <w:t xml:space="preserve"> </w:t>
            </w:r>
            <w:proofErr w:type="spellStart"/>
            <w:r w:rsidRPr="00E94B05">
              <w:t>Interaction</w:t>
            </w:r>
            <w:proofErr w:type="spellEnd"/>
            <w:r w:rsidRPr="00E94B05">
              <w:t xml:space="preserve"> </w:t>
            </w:r>
            <w:proofErr w:type="spellStart"/>
            <w:r w:rsidRPr="00E94B05">
              <w:t>Detection</w:t>
            </w:r>
            <w:proofErr w:type="spellEnd"/>
            <w:r w:rsidRPr="00E94B05">
              <w:t xml:space="preserve">; usa divisões </w:t>
            </w:r>
            <w:proofErr w:type="spellStart"/>
            <w:r w:rsidRPr="00E94B05">
              <w:t>multi-nível</w:t>
            </w:r>
            <w:proofErr w:type="spellEnd"/>
            <w:r w:rsidRPr="00E94B05">
              <w:t xml:space="preserve">; adequado para grandes </w:t>
            </w:r>
            <w:proofErr w:type="spellStart"/>
            <w:r w:rsidRPr="00E94B05">
              <w:t>datasets</w:t>
            </w:r>
            <w:proofErr w:type="spellEnd"/>
            <w:r w:rsidRPr="00E94B05">
              <w:t>; usado em segmentação de marketing</w:t>
            </w:r>
          </w:p>
        </w:tc>
      </w:tr>
    </w:tbl>
    <w:p w14:paraId="411645DB" w14:textId="77777777" w:rsidR="00E94B05" w:rsidRPr="00E94B05" w:rsidRDefault="00E94B05" w:rsidP="00E94B05">
      <w:r w:rsidRPr="00E94B05">
        <w:pict w14:anchorId="687A3C1B">
          <v:rect id="_x0000_i1194" style="width:0;height:1.5pt" o:hralign="center" o:hrstd="t" o:hr="t" fillcolor="#a0a0a0" stroked="f"/>
        </w:pict>
      </w:r>
    </w:p>
    <w:p w14:paraId="0E82AF4A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9. Pontos Fortes e Fracos</w:t>
      </w:r>
    </w:p>
    <w:p w14:paraId="468B5D5C" w14:textId="77777777" w:rsidR="00E94B05" w:rsidRPr="00E94B05" w:rsidRDefault="00E94B05" w:rsidP="00E94B05">
      <w:pPr>
        <w:rPr>
          <w:b/>
          <w:bCs/>
        </w:rPr>
      </w:pPr>
      <w:r w:rsidRPr="00E94B05">
        <w:rPr>
          <w:rFonts w:ascii="Segoe UI Emoji" w:hAnsi="Segoe UI Emoji" w:cs="Segoe UI Emoji"/>
          <w:b/>
          <w:bCs/>
        </w:rPr>
        <w:t>✅</w:t>
      </w:r>
      <w:r w:rsidRPr="00E94B05">
        <w:rPr>
          <w:b/>
          <w:bCs/>
        </w:rPr>
        <w:t xml:space="preserve"> Pontos Fortes</w:t>
      </w:r>
    </w:p>
    <w:p w14:paraId="6B896417" w14:textId="77777777" w:rsidR="00E94B05" w:rsidRPr="00E94B05" w:rsidRDefault="00E94B05" w:rsidP="00E94B05">
      <w:pPr>
        <w:numPr>
          <w:ilvl w:val="0"/>
          <w:numId w:val="17"/>
        </w:numPr>
      </w:pPr>
      <w:r w:rsidRPr="00E94B05">
        <w:t>Facilmente compreensíveis e interpretáveis</w:t>
      </w:r>
    </w:p>
    <w:p w14:paraId="10D1C61D" w14:textId="77777777" w:rsidR="00E94B05" w:rsidRPr="00E94B05" w:rsidRDefault="00E94B05" w:rsidP="00E94B05">
      <w:pPr>
        <w:numPr>
          <w:ilvl w:val="0"/>
          <w:numId w:val="17"/>
        </w:numPr>
      </w:pPr>
      <w:r w:rsidRPr="00E94B05">
        <w:t>Podem ser convertidas para regras</w:t>
      </w:r>
    </w:p>
    <w:p w14:paraId="5AA9EE78" w14:textId="77777777" w:rsidR="00E94B05" w:rsidRPr="00E94B05" w:rsidRDefault="00E94B05" w:rsidP="00E94B05">
      <w:pPr>
        <w:numPr>
          <w:ilvl w:val="0"/>
          <w:numId w:val="17"/>
        </w:numPr>
      </w:pPr>
      <w:r w:rsidRPr="00E94B05">
        <w:t xml:space="preserve">Lidam com </w:t>
      </w:r>
      <w:proofErr w:type="spellStart"/>
      <w:r w:rsidRPr="00E94B05">
        <w:rPr>
          <w:i/>
          <w:iCs/>
        </w:rPr>
        <w:t>missing</w:t>
      </w:r>
      <w:proofErr w:type="spellEnd"/>
      <w:r w:rsidRPr="00E94B05">
        <w:rPr>
          <w:i/>
          <w:iCs/>
        </w:rPr>
        <w:t xml:space="preserve"> </w:t>
      </w:r>
      <w:proofErr w:type="spellStart"/>
      <w:r w:rsidRPr="00E94B05">
        <w:rPr>
          <w:i/>
          <w:iCs/>
        </w:rPr>
        <w:t>values</w:t>
      </w:r>
      <w:proofErr w:type="spellEnd"/>
    </w:p>
    <w:p w14:paraId="442E6AAE" w14:textId="77777777" w:rsidR="00E94B05" w:rsidRPr="00E94B05" w:rsidRDefault="00E94B05" w:rsidP="00E94B05">
      <w:pPr>
        <w:numPr>
          <w:ilvl w:val="0"/>
          <w:numId w:val="17"/>
        </w:numPr>
      </w:pPr>
      <w:r w:rsidRPr="00E94B05">
        <w:t>Configuração simples (poucos parâmetros)</w:t>
      </w:r>
    </w:p>
    <w:p w14:paraId="43BF5D11" w14:textId="77777777" w:rsidR="00E94B05" w:rsidRPr="00E94B05" w:rsidRDefault="00E94B05" w:rsidP="00E94B05">
      <w:pPr>
        <w:numPr>
          <w:ilvl w:val="0"/>
          <w:numId w:val="17"/>
        </w:numPr>
      </w:pPr>
      <w:r w:rsidRPr="00E94B05">
        <w:rPr>
          <w:b/>
          <w:bCs/>
        </w:rPr>
        <w:t>Explicabilidade</w:t>
      </w:r>
      <w:r w:rsidRPr="00E94B05">
        <w:t xml:space="preserve"> da tomada de decisão</w:t>
      </w:r>
    </w:p>
    <w:p w14:paraId="1F62366F" w14:textId="77777777" w:rsidR="00E94B05" w:rsidRPr="00E94B05" w:rsidRDefault="00E94B05" w:rsidP="00E94B05">
      <w:pPr>
        <w:rPr>
          <w:b/>
          <w:bCs/>
        </w:rPr>
      </w:pPr>
      <w:r w:rsidRPr="00E94B05">
        <w:rPr>
          <w:rFonts w:ascii="Segoe UI Emoji" w:hAnsi="Segoe UI Emoji" w:cs="Segoe UI Emoji"/>
          <w:b/>
          <w:bCs/>
        </w:rPr>
        <w:t>❌</w:t>
      </w:r>
      <w:r w:rsidRPr="00E94B05">
        <w:rPr>
          <w:b/>
          <w:bCs/>
        </w:rPr>
        <w:t xml:space="preserve"> Pontos Fracos</w:t>
      </w:r>
    </w:p>
    <w:p w14:paraId="15CF1153" w14:textId="77777777" w:rsidR="00E94B05" w:rsidRPr="00E94B05" w:rsidRDefault="00E94B05" w:rsidP="00E94B05">
      <w:pPr>
        <w:numPr>
          <w:ilvl w:val="0"/>
          <w:numId w:val="18"/>
        </w:numPr>
      </w:pPr>
      <w:r w:rsidRPr="00E94B05">
        <w:t>Inadequadas quando há muitas interações entre atributos</w:t>
      </w:r>
    </w:p>
    <w:p w14:paraId="43D85E31" w14:textId="77777777" w:rsidR="00E94B05" w:rsidRPr="00E94B05" w:rsidRDefault="00E94B05" w:rsidP="00E94B05">
      <w:pPr>
        <w:numPr>
          <w:ilvl w:val="0"/>
          <w:numId w:val="18"/>
        </w:numPr>
      </w:pPr>
      <w:r w:rsidRPr="00E94B05">
        <w:t>Falta de poder expressivo</w:t>
      </w:r>
    </w:p>
    <w:p w14:paraId="5EA24AC0" w14:textId="77777777" w:rsidR="00E94B05" w:rsidRPr="00E94B05" w:rsidRDefault="00E94B05" w:rsidP="00E94B05">
      <w:pPr>
        <w:numPr>
          <w:ilvl w:val="0"/>
          <w:numId w:val="18"/>
        </w:numPr>
      </w:pPr>
      <w:r w:rsidRPr="00E94B05">
        <w:t>Podem gerar réplicas de subárvores</w:t>
      </w:r>
    </w:p>
    <w:p w14:paraId="131A967F" w14:textId="77777777" w:rsidR="00E94B05" w:rsidRPr="00E94B05" w:rsidRDefault="00E94B05" w:rsidP="00E94B05">
      <w:r w:rsidRPr="00E94B05">
        <w:pict w14:anchorId="3460BEB0">
          <v:rect id="_x0000_i1195" style="width:0;height:1.5pt" o:hralign="center" o:hrstd="t" o:hr="t" fillcolor="#a0a0a0" stroked="f"/>
        </w:pict>
      </w:r>
    </w:p>
    <w:p w14:paraId="7E0C4B71" w14:textId="77777777" w:rsidR="00E94B05" w:rsidRPr="00E94B05" w:rsidRDefault="00E94B05" w:rsidP="00E94B05">
      <w:pPr>
        <w:rPr>
          <w:b/>
          <w:bCs/>
        </w:rPr>
      </w:pPr>
      <w:r w:rsidRPr="00E94B05">
        <w:rPr>
          <w:b/>
          <w:bCs/>
        </w:rPr>
        <w:t>10. Resumo Visual do Processo ID3</w:t>
      </w:r>
    </w:p>
    <w:p w14:paraId="38B72EEE" w14:textId="77777777" w:rsidR="00E94B05" w:rsidRPr="00E94B05" w:rsidRDefault="00E94B05" w:rsidP="00E94B05">
      <w:proofErr w:type="spellStart"/>
      <w:r w:rsidRPr="00E94B05">
        <w:t>Dataset</w:t>
      </w:r>
      <w:proofErr w:type="spellEnd"/>
      <w:r w:rsidRPr="00E94B05">
        <w:t xml:space="preserve"> → Calcular Entropia(S)</w:t>
      </w:r>
    </w:p>
    <w:p w14:paraId="6690241F" w14:textId="77777777" w:rsidR="00E94B05" w:rsidRPr="00E94B05" w:rsidRDefault="00E94B05" w:rsidP="00E94B05">
      <w:r w:rsidRPr="00E94B05">
        <w:t xml:space="preserve">        → Para cada atributo, calcular </w:t>
      </w:r>
      <w:proofErr w:type="gramStart"/>
      <w:r w:rsidRPr="00E94B05">
        <w:t>Ganho(</w:t>
      </w:r>
      <w:proofErr w:type="gramEnd"/>
      <w:r w:rsidRPr="00E94B05">
        <w:t>S, A)</w:t>
      </w:r>
    </w:p>
    <w:p w14:paraId="42C693ED" w14:textId="77777777" w:rsidR="00E94B05" w:rsidRPr="00E94B05" w:rsidRDefault="00E94B05" w:rsidP="00E94B05">
      <w:r w:rsidRPr="00E94B05">
        <w:t xml:space="preserve">        → Escolher atributo com maior Ganho → Nodo raiz</w:t>
      </w:r>
    </w:p>
    <w:p w14:paraId="5725BCB2" w14:textId="77777777" w:rsidR="00E94B05" w:rsidRPr="00E94B05" w:rsidRDefault="00E94B05" w:rsidP="00E94B05">
      <w:r w:rsidRPr="00E94B05">
        <w:t xml:space="preserve">        → Dividir S pelos valores do atributo</w:t>
      </w:r>
    </w:p>
    <w:p w14:paraId="5DC4CB15" w14:textId="77777777" w:rsidR="00E94B05" w:rsidRPr="00E94B05" w:rsidRDefault="00E94B05" w:rsidP="00E94B05">
      <w:r w:rsidRPr="00E94B05">
        <w:t xml:space="preserve">        → Repetir para cada subconjunto (recursivo)</w:t>
      </w:r>
    </w:p>
    <w:p w14:paraId="61AFDD56" w14:textId="77777777" w:rsidR="00E94B05" w:rsidRPr="00E94B05" w:rsidRDefault="00E94B05" w:rsidP="00E94B05">
      <w:r w:rsidRPr="00E94B05">
        <w:t xml:space="preserve">        → Parar quando: nodo puro (entropia = 0) </w:t>
      </w:r>
    </w:p>
    <w:p w14:paraId="32CB1DFC" w14:textId="77777777" w:rsidR="00E94B05" w:rsidRPr="00E94B05" w:rsidRDefault="00E94B05" w:rsidP="00E94B05">
      <w:r w:rsidRPr="00E94B05">
        <w:t xml:space="preserve">                        ou sem atributos restantes</w:t>
      </w:r>
    </w:p>
    <w:p w14:paraId="0649E131" w14:textId="77777777" w:rsidR="00E94B05" w:rsidRDefault="00E94B05"/>
    <w:sectPr w:rsidR="00E94B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7698"/>
    <w:multiLevelType w:val="multilevel"/>
    <w:tmpl w:val="01A0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2235A"/>
    <w:multiLevelType w:val="multilevel"/>
    <w:tmpl w:val="E4A6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707EA"/>
    <w:multiLevelType w:val="multilevel"/>
    <w:tmpl w:val="82C6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36DEB"/>
    <w:multiLevelType w:val="multilevel"/>
    <w:tmpl w:val="607E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5683F"/>
    <w:multiLevelType w:val="multilevel"/>
    <w:tmpl w:val="0E2C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439A5"/>
    <w:multiLevelType w:val="multilevel"/>
    <w:tmpl w:val="7288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C0D15"/>
    <w:multiLevelType w:val="multilevel"/>
    <w:tmpl w:val="3F8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157B2"/>
    <w:multiLevelType w:val="multilevel"/>
    <w:tmpl w:val="114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E0304"/>
    <w:multiLevelType w:val="multilevel"/>
    <w:tmpl w:val="C514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326FE"/>
    <w:multiLevelType w:val="multilevel"/>
    <w:tmpl w:val="557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E3D3B"/>
    <w:multiLevelType w:val="multilevel"/>
    <w:tmpl w:val="7B8E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971BA"/>
    <w:multiLevelType w:val="multilevel"/>
    <w:tmpl w:val="681A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397C68"/>
    <w:multiLevelType w:val="multilevel"/>
    <w:tmpl w:val="0B9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25B86"/>
    <w:multiLevelType w:val="multilevel"/>
    <w:tmpl w:val="D2B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23916"/>
    <w:multiLevelType w:val="multilevel"/>
    <w:tmpl w:val="831E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14B6D"/>
    <w:multiLevelType w:val="multilevel"/>
    <w:tmpl w:val="CE5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926D1"/>
    <w:multiLevelType w:val="multilevel"/>
    <w:tmpl w:val="9A7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36EF4"/>
    <w:multiLevelType w:val="multilevel"/>
    <w:tmpl w:val="BEDC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251122">
    <w:abstractNumId w:val="0"/>
  </w:num>
  <w:num w:numId="2" w16cid:durableId="1639452630">
    <w:abstractNumId w:val="1"/>
  </w:num>
  <w:num w:numId="3" w16cid:durableId="1915122476">
    <w:abstractNumId w:val="12"/>
  </w:num>
  <w:num w:numId="4" w16cid:durableId="1209535413">
    <w:abstractNumId w:val="5"/>
  </w:num>
  <w:num w:numId="5" w16cid:durableId="1333796611">
    <w:abstractNumId w:val="7"/>
  </w:num>
  <w:num w:numId="6" w16cid:durableId="201089887">
    <w:abstractNumId w:val="14"/>
  </w:num>
  <w:num w:numId="7" w16cid:durableId="905385240">
    <w:abstractNumId w:val="6"/>
  </w:num>
  <w:num w:numId="8" w16cid:durableId="991907929">
    <w:abstractNumId w:val="8"/>
  </w:num>
  <w:num w:numId="9" w16cid:durableId="1255748115">
    <w:abstractNumId w:val="4"/>
  </w:num>
  <w:num w:numId="10" w16cid:durableId="83572256">
    <w:abstractNumId w:val="17"/>
  </w:num>
  <w:num w:numId="11" w16cid:durableId="1149633373">
    <w:abstractNumId w:val="2"/>
  </w:num>
  <w:num w:numId="12" w16cid:durableId="1420174216">
    <w:abstractNumId w:val="10"/>
  </w:num>
  <w:num w:numId="13" w16cid:durableId="173111004">
    <w:abstractNumId w:val="11"/>
  </w:num>
  <w:num w:numId="14" w16cid:durableId="139033960">
    <w:abstractNumId w:val="3"/>
  </w:num>
  <w:num w:numId="15" w16cid:durableId="84571694">
    <w:abstractNumId w:val="13"/>
  </w:num>
  <w:num w:numId="16" w16cid:durableId="1172833838">
    <w:abstractNumId w:val="9"/>
  </w:num>
  <w:num w:numId="17" w16cid:durableId="621154377">
    <w:abstractNumId w:val="15"/>
  </w:num>
  <w:num w:numId="18" w16cid:durableId="8685631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05"/>
    <w:rsid w:val="00262AD2"/>
    <w:rsid w:val="00335A0B"/>
    <w:rsid w:val="00E75080"/>
    <w:rsid w:val="00E9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F490B"/>
  <w15:chartTrackingRefBased/>
  <w15:docId w15:val="{9B4A7D56-6445-4051-8293-337DC4B9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94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94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94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94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94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94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94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94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94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94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94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94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94B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94B0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94B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94B0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94B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94B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94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94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94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94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94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94B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4B0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94B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94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94B0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94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908</Words>
  <Characters>4906</Characters>
  <Application>Microsoft Office Word</Application>
  <DocSecurity>0</DocSecurity>
  <Lines>40</Lines>
  <Paragraphs>11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1</cp:revision>
  <dcterms:created xsi:type="dcterms:W3CDTF">2026-05-04T08:48:00Z</dcterms:created>
  <dcterms:modified xsi:type="dcterms:W3CDTF">2026-05-04T08:53:00Z</dcterms:modified>
</cp:coreProperties>
</file>