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0" w:type="auto"/>
        <w:tblLook w:val="04A0"/>
      </w:tblPr>
      <w:tblGrid>
        <w:gridCol w:w="2881"/>
        <w:gridCol w:w="2881"/>
        <w:gridCol w:w="2882"/>
      </w:tblGrid>
      <w:tr w:rsidR="00FC7DC5" w:rsidTr="00F129D4">
        <w:trPr>
          <w:trHeight w:val="1133"/>
        </w:trPr>
        <w:tc>
          <w:tcPr>
            <w:tcW w:w="2881" w:type="dxa"/>
          </w:tcPr>
          <w:p w:rsidR="00FC7DC5" w:rsidRPr="00FC7DC5" w:rsidRDefault="00FC7DC5">
            <w:proofErr w:type="gramStart"/>
            <w:r>
              <w:rPr>
                <w:b/>
              </w:rPr>
              <w:t>item</w:t>
            </w:r>
            <w:proofErr w:type="gramEnd"/>
          </w:p>
        </w:tc>
        <w:tc>
          <w:tcPr>
            <w:tcW w:w="2881" w:type="dxa"/>
          </w:tcPr>
          <w:p w:rsidR="00FC7DC5" w:rsidRDefault="00FC7DC5">
            <w:pPr>
              <w:rPr>
                <w:b/>
              </w:rPr>
            </w:pPr>
            <w:r>
              <w:rPr>
                <w:b/>
              </w:rPr>
              <w:t>Leitura nos dois sentidos, com</w:t>
            </w:r>
            <w:proofErr w:type="gramStart"/>
            <w:r>
              <w:rPr>
                <w:b/>
              </w:rPr>
              <w:t xml:space="preserve">  </w:t>
            </w:r>
            <w:proofErr w:type="gramEnd"/>
            <w:r>
              <w:rPr>
                <w:b/>
              </w:rPr>
              <w:t>a  cardinalidade</w:t>
            </w:r>
          </w:p>
          <w:p w:rsidR="00FC7DC5" w:rsidRPr="00FC7DC5" w:rsidRDefault="00FC7DC5">
            <w:pPr>
              <w:rPr>
                <w:b/>
              </w:rPr>
            </w:pPr>
          </w:p>
        </w:tc>
        <w:tc>
          <w:tcPr>
            <w:tcW w:w="2882" w:type="dxa"/>
          </w:tcPr>
          <w:p w:rsidR="00FC7DC5" w:rsidRPr="00FC7DC5" w:rsidRDefault="00FC7DC5">
            <w:pPr>
              <w:rPr>
                <w:b/>
              </w:rPr>
            </w:pPr>
            <w:r>
              <w:rPr>
                <w:b/>
              </w:rPr>
              <w:t>Regra</w:t>
            </w:r>
            <w:proofErr w:type="gramStart"/>
            <w:r>
              <w:rPr>
                <w:b/>
              </w:rPr>
              <w:t xml:space="preserve">  </w:t>
            </w:r>
            <w:proofErr w:type="gramEnd"/>
            <w:r>
              <w:rPr>
                <w:b/>
              </w:rPr>
              <w:t>que justifica</w:t>
            </w:r>
          </w:p>
        </w:tc>
      </w:tr>
      <w:tr w:rsidR="00FC7DC5" w:rsidTr="00F129D4">
        <w:trPr>
          <w:trHeight w:val="1249"/>
        </w:trPr>
        <w:tc>
          <w:tcPr>
            <w:tcW w:w="2881" w:type="dxa"/>
          </w:tcPr>
          <w:p w:rsidR="00FC7DC5" w:rsidRDefault="00FC7DC5">
            <w:pPr>
              <w:rPr>
                <w:b/>
              </w:rPr>
            </w:pPr>
            <w:r>
              <w:rPr>
                <w:b/>
              </w:rPr>
              <w:t xml:space="preserve">Funcionário e </w:t>
            </w:r>
            <w:r w:rsidR="0006455A">
              <w:rPr>
                <w:b/>
              </w:rPr>
              <w:t>departamento</w:t>
            </w:r>
          </w:p>
          <w:p w:rsidR="0006455A" w:rsidRPr="00FC7DC5" w:rsidRDefault="0006455A">
            <w:pPr>
              <w:rPr>
                <w:b/>
              </w:rPr>
            </w:pPr>
            <w:r>
              <w:rPr>
                <w:b/>
              </w:rPr>
              <w:t>(trabalha em)</w:t>
            </w:r>
          </w:p>
        </w:tc>
        <w:tc>
          <w:tcPr>
            <w:tcW w:w="2881" w:type="dxa"/>
          </w:tcPr>
          <w:p w:rsidR="00FC7DC5" w:rsidRPr="0006455A" w:rsidRDefault="0006455A" w:rsidP="0006455A">
            <w:r>
              <w:t xml:space="preserve">Um funcionário trabalha em no mínimo </w:t>
            </w:r>
            <w:proofErr w:type="gramStart"/>
            <w:r>
              <w:t>2</w:t>
            </w:r>
            <w:proofErr w:type="gramEnd"/>
            <w:r>
              <w:t xml:space="preserve"> departamento tem no mínimo 1 e no Maximo  </w:t>
            </w:r>
            <w:r>
              <w:rPr>
                <w:b/>
              </w:rPr>
              <w:t>N</w:t>
            </w:r>
            <w:r>
              <w:t xml:space="preserve">  funcionários.</w:t>
            </w:r>
          </w:p>
        </w:tc>
        <w:tc>
          <w:tcPr>
            <w:tcW w:w="2882" w:type="dxa"/>
          </w:tcPr>
          <w:p w:rsidR="00FC7DC5" w:rsidRPr="00FC7DC5" w:rsidRDefault="00FC7DC5">
            <w:pPr>
              <w:rPr>
                <w:b/>
              </w:rPr>
            </w:pPr>
            <w:r>
              <w:rPr>
                <w:b/>
              </w:rPr>
              <w:t xml:space="preserve">Regra </w:t>
            </w:r>
            <w:proofErr w:type="gramStart"/>
            <w:r>
              <w:rPr>
                <w:b/>
              </w:rPr>
              <w:t>3</w:t>
            </w:r>
            <w:proofErr w:type="gramEnd"/>
          </w:p>
        </w:tc>
      </w:tr>
      <w:tr w:rsidR="00FC7DC5" w:rsidTr="00F129D4">
        <w:trPr>
          <w:trHeight w:val="1124"/>
        </w:trPr>
        <w:tc>
          <w:tcPr>
            <w:tcW w:w="2881" w:type="dxa"/>
          </w:tcPr>
          <w:p w:rsidR="00FC7DC5" w:rsidRDefault="0006455A">
            <w:pPr>
              <w:rPr>
                <w:b/>
              </w:rPr>
            </w:pPr>
            <w:r>
              <w:rPr>
                <w:b/>
              </w:rPr>
              <w:t>Funcionário e cargo ocupado</w:t>
            </w:r>
          </w:p>
          <w:p w:rsidR="0006455A" w:rsidRPr="0006455A" w:rsidRDefault="0006455A">
            <w:pPr>
              <w:rPr>
                <w:b/>
              </w:rPr>
            </w:pPr>
            <w:r>
              <w:rPr>
                <w:b/>
              </w:rPr>
              <w:t>(</w:t>
            </w:r>
            <w:r>
              <w:t>ocupa)</w:t>
            </w:r>
          </w:p>
        </w:tc>
        <w:tc>
          <w:tcPr>
            <w:tcW w:w="2881" w:type="dxa"/>
          </w:tcPr>
          <w:p w:rsidR="00FC7DC5" w:rsidRDefault="00AD1045" w:rsidP="00F129D4">
            <w:r>
              <w:t xml:space="preserve">Um funcionário ocupa no mínimo </w:t>
            </w:r>
            <w:proofErr w:type="gramStart"/>
            <w:r>
              <w:t>1</w:t>
            </w:r>
            <w:proofErr w:type="gramEnd"/>
            <w:r>
              <w:t xml:space="preserve"> e no Maximo N cargos. Um cargo ocupado pertence a exatamente                                                                    </w:t>
            </w:r>
            <w:proofErr w:type="gramStart"/>
            <w:r>
              <w:t>1</w:t>
            </w:r>
            <w:proofErr w:type="gramEnd"/>
            <w:r>
              <w:t xml:space="preserve"> funcionário.     </w:t>
            </w:r>
          </w:p>
        </w:tc>
        <w:tc>
          <w:tcPr>
            <w:tcW w:w="2882" w:type="dxa"/>
          </w:tcPr>
          <w:p w:rsidR="00FC7DC5" w:rsidRPr="00FC7DC5" w:rsidRDefault="0006455A">
            <w:pPr>
              <w:rPr>
                <w:b/>
              </w:rPr>
            </w:pPr>
            <w:r>
              <w:rPr>
                <w:b/>
              </w:rPr>
              <w:t>Regra</w:t>
            </w:r>
            <w:proofErr w:type="gramStart"/>
            <w:r>
              <w:rPr>
                <w:b/>
              </w:rPr>
              <w:t xml:space="preserve">  </w:t>
            </w:r>
            <w:proofErr w:type="gramEnd"/>
            <w:r>
              <w:rPr>
                <w:b/>
              </w:rPr>
              <w:t>5</w:t>
            </w:r>
          </w:p>
        </w:tc>
      </w:tr>
      <w:tr w:rsidR="00FC7DC5" w:rsidTr="00AD1045">
        <w:trPr>
          <w:trHeight w:val="1470"/>
        </w:trPr>
        <w:tc>
          <w:tcPr>
            <w:tcW w:w="2881" w:type="dxa"/>
          </w:tcPr>
          <w:p w:rsidR="00FC7DC5" w:rsidRPr="00AD1045" w:rsidRDefault="00AD1045">
            <w:pPr>
              <w:rPr>
                <w:b/>
              </w:rPr>
            </w:pPr>
            <w:r>
              <w:rPr>
                <w:b/>
              </w:rPr>
              <w:t>Entidade fraca: qual é e de qual entidade ela depende</w:t>
            </w:r>
          </w:p>
        </w:tc>
        <w:tc>
          <w:tcPr>
            <w:tcW w:w="2881" w:type="dxa"/>
          </w:tcPr>
          <w:p w:rsidR="00FC7DC5" w:rsidRDefault="00AD1045">
            <w:r>
              <w:t>A entidade fraca é cargo ocupado, e depende da entidade forte</w:t>
            </w:r>
            <w:proofErr w:type="gramStart"/>
            <w:r>
              <w:t xml:space="preserve">  </w:t>
            </w:r>
            <w:proofErr w:type="gramEnd"/>
            <w:r>
              <w:t xml:space="preserve">funcionário (pois não tem código próprio e se o </w:t>
            </w:r>
            <w:proofErr w:type="spellStart"/>
            <w:r>
              <w:t>funcinario</w:t>
            </w:r>
            <w:proofErr w:type="spellEnd"/>
            <w:r>
              <w:t xml:space="preserve"> for apagado, os cargos são apagados em CASCADE</w:t>
            </w:r>
          </w:p>
        </w:tc>
        <w:tc>
          <w:tcPr>
            <w:tcW w:w="2882" w:type="dxa"/>
          </w:tcPr>
          <w:p w:rsidR="00FC7DC5" w:rsidRPr="00AD1045" w:rsidRDefault="00AD1045">
            <w:pPr>
              <w:rPr>
                <w:b/>
              </w:rPr>
            </w:pPr>
            <w:r>
              <w:rPr>
                <w:b/>
              </w:rPr>
              <w:t>Regra  6</w:t>
            </w:r>
          </w:p>
        </w:tc>
      </w:tr>
    </w:tbl>
    <w:p w:rsidR="00F74A5F" w:rsidRDefault="00AD1045"/>
    <w:sectPr w:rsidR="00F74A5F" w:rsidSect="00AC6D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C7DC5"/>
    <w:rsid w:val="0006455A"/>
    <w:rsid w:val="003B05BD"/>
    <w:rsid w:val="006E5719"/>
    <w:rsid w:val="00AC6D83"/>
    <w:rsid w:val="00AD1045"/>
    <w:rsid w:val="00F129D4"/>
    <w:rsid w:val="00FC7D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D8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C7D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107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Tarde</dc:creator>
  <cp:lastModifiedBy>Tarde</cp:lastModifiedBy>
  <cp:revision>1</cp:revision>
  <dcterms:created xsi:type="dcterms:W3CDTF">2026-10-23T17:52:00Z</dcterms:created>
  <dcterms:modified xsi:type="dcterms:W3CDTF">2026-10-23T18:33:00Z</dcterms:modified>
</cp:coreProperties>
</file>