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C85" w:rsidRPr="004043A5" w:rsidRDefault="00000000" w:rsidP="004043A5">
      <w:pPr>
        <w:pStyle w:val="Prrafodelista"/>
        <w:numPr>
          <w:ilvl w:val="0"/>
          <w:numId w:val="1"/>
        </w:numPr>
        <w:rPr>
          <w:rFonts w:hint="eastAsia"/>
          <w:b/>
          <w:bCs/>
        </w:rPr>
      </w:pPr>
      <w:r w:rsidRPr="004043A5">
        <w:rPr>
          <w:b/>
          <w:bCs/>
        </w:rPr>
        <w:t>Empresa</w:t>
      </w:r>
    </w:p>
    <w:p w:rsidR="009D2C85" w:rsidRDefault="00000000">
      <w:pPr>
        <w:rPr>
          <w:rFonts w:hint="eastAsia"/>
          <w:b/>
          <w:bCs/>
        </w:rPr>
      </w:pPr>
      <w:r>
        <w:rPr>
          <w:b/>
          <w:bCs/>
        </w:rPr>
        <w:t>¿Quieres exportar? Conoce las Ayudas a la Internacionalización 2025</w:t>
      </w:r>
    </w:p>
    <w:p w:rsidR="009D2C85" w:rsidRDefault="009D2C85">
      <w:pPr>
        <w:rPr>
          <w:rFonts w:hint="eastAsia"/>
          <w:b/>
          <w:bCs/>
        </w:rPr>
      </w:pPr>
    </w:p>
    <w:p w:rsidR="009D2C85" w:rsidRDefault="00000000">
      <w:pPr>
        <w:rPr>
          <w:rFonts w:hint="eastAsia"/>
        </w:rPr>
      </w:pPr>
      <w:r>
        <w:t xml:space="preserve">En </w:t>
      </w:r>
      <w:proofErr w:type="spellStart"/>
      <w:r>
        <w:t>Fevama</w:t>
      </w:r>
      <w:proofErr w:type="spellEnd"/>
      <w:r>
        <w:t xml:space="preserve"> te ayudamos a gestionar las Ayudas a la Internacionalización 2025 para llevar tus productos más allá de nuestras fronteras. </w:t>
      </w:r>
    </w:p>
    <w:p w:rsidR="009D2C85" w:rsidRDefault="00000000">
      <w:pPr>
        <w:rPr>
          <w:rFonts w:hint="eastAsia"/>
        </w:rPr>
      </w:pPr>
      <w:r>
        <w:t xml:space="preserve">Más </w:t>
      </w:r>
      <w:proofErr w:type="spellStart"/>
      <w:r>
        <w:t>info</w:t>
      </w:r>
      <w:proofErr w:type="spellEnd"/>
      <w:r>
        <w:t xml:space="preserve"> </w:t>
      </w:r>
      <w:hyperlink>
        <w:r>
          <w:rPr>
            <w:rStyle w:val="EnlacedeInternet"/>
          </w:rPr>
          <w:t>https://www.spainhabitat.es/quieres-exportar-ayudas-a-la-internacionalizacion-2025/</w:t>
        </w:r>
      </w:hyperlink>
    </w:p>
    <w:p w:rsidR="009D2C85" w:rsidRDefault="009D2C85">
      <w:pPr>
        <w:rPr>
          <w:rFonts w:hint="eastAsia"/>
        </w:rPr>
      </w:pPr>
    </w:p>
    <w:p w:rsidR="009D2C85" w:rsidRPr="004043A5" w:rsidRDefault="00000000" w:rsidP="004043A5">
      <w:pPr>
        <w:pStyle w:val="Prrafodelista"/>
        <w:numPr>
          <w:ilvl w:val="0"/>
          <w:numId w:val="1"/>
        </w:numPr>
        <w:rPr>
          <w:rFonts w:hint="eastAsia"/>
          <w:b/>
          <w:bCs/>
        </w:rPr>
      </w:pPr>
      <w:r w:rsidRPr="004043A5">
        <w:rPr>
          <w:b/>
          <w:bCs/>
        </w:rPr>
        <w:t>Ferias</w:t>
      </w:r>
    </w:p>
    <w:p w:rsidR="009D2C85" w:rsidRDefault="00000000">
      <w:pPr>
        <w:rPr>
          <w:rFonts w:hint="eastAsia"/>
          <w:b/>
          <w:bCs/>
        </w:rPr>
      </w:pPr>
      <w:r>
        <w:rPr>
          <w:b/>
          <w:bCs/>
        </w:rPr>
        <w:t xml:space="preserve">Ahora exponer en </w:t>
      </w:r>
      <w:proofErr w:type="spellStart"/>
      <w:r>
        <w:rPr>
          <w:b/>
          <w:bCs/>
        </w:rPr>
        <w:t>Domotex</w:t>
      </w:r>
      <w:proofErr w:type="spellEnd"/>
      <w:r>
        <w:rPr>
          <w:b/>
          <w:bCs/>
        </w:rPr>
        <w:t xml:space="preserve"> es más fácil</w:t>
      </w:r>
    </w:p>
    <w:p w:rsidR="009D2C85" w:rsidRDefault="00000000">
      <w:pPr>
        <w:rPr>
          <w:rFonts w:hint="eastAsia"/>
        </w:rPr>
      </w:pPr>
      <w:r>
        <w:t xml:space="preserve">La feria internacional de pavimentos, alfombras y acabados interiores y exteriores prepara su próxima edición con un concepto más accesible para los expositores. </w:t>
      </w:r>
    </w:p>
    <w:p w:rsidR="009D2C85" w:rsidRDefault="00000000">
      <w:pPr>
        <w:rPr>
          <w:rFonts w:hint="eastAsia"/>
        </w:rPr>
      </w:pPr>
      <w:r>
        <w:t xml:space="preserve">Saber más </w:t>
      </w:r>
      <w:hyperlink>
        <w:r>
          <w:rPr>
            <w:rStyle w:val="EnlacedeInternet"/>
          </w:rPr>
          <w:t>https://www.spainhabitat.es/ahora-exponer-en-domotex-2026-es-mas-facil/</w:t>
        </w:r>
      </w:hyperlink>
    </w:p>
    <w:p w:rsidR="009D2C85" w:rsidRDefault="009D2C85">
      <w:pPr>
        <w:rPr>
          <w:rFonts w:hint="eastAsia"/>
        </w:rPr>
      </w:pPr>
    </w:p>
    <w:p w:rsidR="009D2C85" w:rsidRPr="004043A5" w:rsidRDefault="00000000" w:rsidP="004043A5">
      <w:pPr>
        <w:pStyle w:val="Prrafodelista"/>
        <w:numPr>
          <w:ilvl w:val="0"/>
          <w:numId w:val="1"/>
        </w:numPr>
        <w:rPr>
          <w:rFonts w:hint="eastAsia"/>
          <w:b/>
          <w:bCs/>
        </w:rPr>
      </w:pPr>
      <w:r w:rsidRPr="004043A5">
        <w:rPr>
          <w:b/>
          <w:bCs/>
        </w:rPr>
        <w:t>Evento</w:t>
      </w:r>
    </w:p>
    <w:p w:rsidR="009D2C85" w:rsidRDefault="00000000">
      <w:pPr>
        <w:rPr>
          <w:rFonts w:hint="eastAsia"/>
          <w:b/>
          <w:bCs/>
        </w:rPr>
      </w:pPr>
      <w:r>
        <w:rPr>
          <w:b/>
          <w:bCs/>
        </w:rPr>
        <w:t>El Festival Concéntrico explora las nuevas formas de habitar las ciudades</w:t>
      </w:r>
    </w:p>
    <w:p w:rsidR="009D2C85" w:rsidRDefault="00000000">
      <w:pPr>
        <w:rPr>
          <w:rFonts w:hint="eastAsia"/>
        </w:rPr>
      </w:pPr>
      <w:r>
        <w:t xml:space="preserve">Del 19 al 24 de junio, el Festival Internacional de Arquitectura y Diseño de Logroño, se centra en </w:t>
      </w:r>
      <w:r>
        <w:rPr>
          <w:rStyle w:val="Muydestacado"/>
          <w:b w:val="0"/>
          <w:bCs w:val="0"/>
        </w:rPr>
        <w:t>tres ejes: agua, alimentación y paisaje urbano.</w:t>
      </w:r>
      <w:r>
        <w:t xml:space="preserve"> </w:t>
      </w:r>
    </w:p>
    <w:p w:rsidR="009D2C85" w:rsidRDefault="00000000">
      <w:pPr>
        <w:rPr>
          <w:rFonts w:hint="eastAsia"/>
        </w:rPr>
      </w:pPr>
      <w:proofErr w:type="gramStart"/>
      <w:r>
        <w:t>Quiero verlo!</w:t>
      </w:r>
      <w:proofErr w:type="gramEnd"/>
      <w:r>
        <w:t xml:space="preserve"> </w:t>
      </w:r>
      <w:hyperlink r:id="rId5">
        <w:r>
          <w:rPr>
            <w:rStyle w:val="EnlacedeInternet"/>
          </w:rPr>
          <w:t>https://www.spainhabitat.es/concentrico-2025-explora-las-nuevas-formas-de-habitar/</w:t>
        </w:r>
      </w:hyperlink>
    </w:p>
    <w:p w:rsidR="009D2C85" w:rsidRDefault="009D2C85">
      <w:pPr>
        <w:rPr>
          <w:rFonts w:hint="eastAsia"/>
          <w:b/>
          <w:bCs/>
        </w:rPr>
      </w:pPr>
    </w:p>
    <w:p w:rsidR="009D2C85" w:rsidRPr="004043A5" w:rsidRDefault="00000000" w:rsidP="004043A5">
      <w:pPr>
        <w:pStyle w:val="Prrafodelista"/>
        <w:numPr>
          <w:ilvl w:val="0"/>
          <w:numId w:val="1"/>
        </w:numPr>
        <w:rPr>
          <w:rFonts w:hint="eastAsia"/>
          <w:b/>
          <w:bCs/>
        </w:rPr>
      </w:pPr>
      <w:r w:rsidRPr="004043A5">
        <w:rPr>
          <w:b/>
          <w:bCs/>
        </w:rPr>
        <w:t>Exposición</w:t>
      </w:r>
    </w:p>
    <w:p w:rsidR="009D2C85" w:rsidRDefault="00000000">
      <w:pPr>
        <w:rPr>
          <w:rFonts w:hint="eastAsia"/>
          <w:b/>
          <w:bCs/>
        </w:rPr>
      </w:pP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Casual </w:t>
      </w:r>
      <w:proofErr w:type="spellStart"/>
      <w:r>
        <w:rPr>
          <w:b/>
          <w:bCs/>
        </w:rPr>
        <w:t>Contract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Room</w:t>
      </w:r>
      <w:proofErr w:type="spellEnd"/>
      <w:r>
        <w:rPr>
          <w:b/>
          <w:bCs/>
        </w:rPr>
        <w:t xml:space="preserve">, un showroom de </w:t>
      </w:r>
      <w:proofErr w:type="spellStart"/>
      <w:r>
        <w:rPr>
          <w:b/>
          <w:bCs/>
        </w:rPr>
        <w:t>contract</w:t>
      </w:r>
      <w:proofErr w:type="spellEnd"/>
      <w:r>
        <w:rPr>
          <w:b/>
          <w:bCs/>
        </w:rPr>
        <w:t xml:space="preserve"> en el Ritz</w:t>
      </w:r>
    </w:p>
    <w:p w:rsidR="009D2C85" w:rsidRDefault="00000000">
      <w:pPr>
        <w:rPr>
          <w:rFonts w:hint="eastAsia"/>
        </w:rPr>
      </w:pPr>
      <w:r>
        <w:t xml:space="preserve">El Hotel Ritz de Madrid fue escenario de la exposición </w:t>
      </w:r>
      <w:proofErr w:type="spellStart"/>
      <w:r>
        <w:rPr>
          <w:rStyle w:val="Destacado"/>
        </w:rPr>
        <w:t>The</w:t>
      </w:r>
      <w:proofErr w:type="spellEnd"/>
      <w:r>
        <w:rPr>
          <w:rStyle w:val="Destacado"/>
        </w:rPr>
        <w:t xml:space="preserve"> Casual </w:t>
      </w:r>
      <w:proofErr w:type="spellStart"/>
      <w:r>
        <w:rPr>
          <w:rStyle w:val="Destacado"/>
        </w:rPr>
        <w:t>Contract</w:t>
      </w:r>
      <w:proofErr w:type="spellEnd"/>
      <w:r>
        <w:rPr>
          <w:rStyle w:val="Destacado"/>
        </w:rPr>
        <w:t xml:space="preserve"> </w:t>
      </w:r>
      <w:proofErr w:type="spellStart"/>
      <w:r>
        <w:rPr>
          <w:rStyle w:val="Destacado"/>
        </w:rPr>
        <w:t>Room</w:t>
      </w:r>
      <w:proofErr w:type="spellEnd"/>
      <w:r>
        <w:t xml:space="preserve">, un evento profesional que </w:t>
      </w:r>
      <w:r>
        <w:rPr>
          <w:rStyle w:val="Muydestacado"/>
        </w:rPr>
        <w:t xml:space="preserve">conecta a fabricantes del segmento medio con prescriptores del canal </w:t>
      </w:r>
      <w:proofErr w:type="spellStart"/>
      <w:r>
        <w:rPr>
          <w:rStyle w:val="Muydestacado"/>
        </w:rPr>
        <w:t>contract</w:t>
      </w:r>
      <w:proofErr w:type="spellEnd"/>
      <w:r>
        <w:t xml:space="preserve">. </w:t>
      </w:r>
    </w:p>
    <w:p w:rsidR="009D2C85" w:rsidRDefault="00000000">
      <w:pPr>
        <w:rPr>
          <w:rFonts w:hint="eastAsia"/>
        </w:rPr>
      </w:pPr>
      <w:r>
        <w:t xml:space="preserve">Quiero verlo </w:t>
      </w:r>
      <w:hyperlink r:id="rId6">
        <w:r>
          <w:rPr>
            <w:rStyle w:val="EnlacedeInternet"/>
          </w:rPr>
          <w:t>https://www.spainhabitat.es/the-casual-contract-room-un-showroom-de-contract-en-el-ritz/</w:t>
        </w:r>
      </w:hyperlink>
    </w:p>
    <w:p w:rsidR="009D2C85" w:rsidRDefault="009D2C85">
      <w:pPr>
        <w:rPr>
          <w:rFonts w:hint="eastAsia"/>
        </w:rPr>
      </w:pPr>
    </w:p>
    <w:p w:rsidR="009D2C85" w:rsidRPr="004043A5" w:rsidRDefault="00000000" w:rsidP="004043A5">
      <w:pPr>
        <w:pStyle w:val="Prrafodelista"/>
        <w:numPr>
          <w:ilvl w:val="0"/>
          <w:numId w:val="1"/>
        </w:numPr>
        <w:rPr>
          <w:rFonts w:hint="eastAsia"/>
          <w:b/>
          <w:bCs/>
        </w:rPr>
      </w:pPr>
      <w:r w:rsidRPr="004043A5">
        <w:rPr>
          <w:b/>
          <w:bCs/>
        </w:rPr>
        <w:t>Empresa</w:t>
      </w:r>
    </w:p>
    <w:p w:rsidR="009D2C85" w:rsidRDefault="00000000">
      <w:pPr>
        <w:rPr>
          <w:rFonts w:hint="eastAsia"/>
          <w:b/>
          <w:bCs/>
        </w:rPr>
      </w:pPr>
      <w:r>
        <w:rPr>
          <w:b/>
          <w:bCs/>
        </w:rPr>
        <w:t xml:space="preserve">Juan Luis Salvador, nuevo presidente de </w:t>
      </w:r>
      <w:proofErr w:type="spellStart"/>
      <w:r>
        <w:rPr>
          <w:b/>
          <w:bCs/>
        </w:rPr>
        <w:t>FhdE</w:t>
      </w:r>
      <w:proofErr w:type="spellEnd"/>
    </w:p>
    <w:p w:rsidR="009D2C85" w:rsidRDefault="00000000">
      <w:pPr>
        <w:rPr>
          <w:rFonts w:hint="eastAsia"/>
        </w:rPr>
      </w:pPr>
      <w:r>
        <w:t xml:space="preserve">Ha sido nombrado nuevo presidente de la </w:t>
      </w:r>
      <w:r>
        <w:rPr>
          <w:rStyle w:val="Muydestacado"/>
        </w:rPr>
        <w:t xml:space="preserve">Federación Hábitat de España </w:t>
      </w:r>
      <w:r>
        <w:t xml:space="preserve">y será presidente de Honor de la Asociación de AMC.  </w:t>
      </w:r>
    </w:p>
    <w:p w:rsidR="009D2C85" w:rsidRDefault="00000000">
      <w:pPr>
        <w:rPr>
          <w:rFonts w:hint="eastAsia"/>
        </w:rPr>
      </w:pPr>
      <w:r>
        <w:t xml:space="preserve">Leer noticia </w:t>
      </w:r>
      <w:hyperlink r:id="rId7">
        <w:r>
          <w:rPr>
            <w:rStyle w:val="EnlacedeInternet"/>
          </w:rPr>
          <w:t>https://www.spainhabitat.es/elegido-nuevo-presidente-de-federacion-habitat-de-espana/</w:t>
        </w:r>
      </w:hyperlink>
    </w:p>
    <w:p w:rsidR="009D2C85" w:rsidRDefault="009D2C85">
      <w:pPr>
        <w:rPr>
          <w:rFonts w:hint="eastAsia"/>
        </w:rPr>
      </w:pPr>
    </w:p>
    <w:p w:rsidR="009D2C85" w:rsidRPr="004043A5" w:rsidRDefault="00000000" w:rsidP="004043A5">
      <w:pPr>
        <w:pStyle w:val="Prrafodelista"/>
        <w:numPr>
          <w:ilvl w:val="0"/>
          <w:numId w:val="1"/>
        </w:numPr>
        <w:rPr>
          <w:rFonts w:hint="eastAsia"/>
          <w:b/>
          <w:bCs/>
        </w:rPr>
      </w:pPr>
      <w:r w:rsidRPr="004043A5">
        <w:rPr>
          <w:b/>
          <w:bCs/>
        </w:rPr>
        <w:t>Reportaje</w:t>
      </w:r>
    </w:p>
    <w:p w:rsidR="009D2C85" w:rsidRDefault="00000000">
      <w:pPr>
        <w:rPr>
          <w:rFonts w:hint="eastAsia"/>
          <w:b/>
          <w:bCs/>
        </w:rPr>
      </w:pPr>
      <w:r>
        <w:rPr>
          <w:b/>
          <w:bCs/>
        </w:rPr>
        <w:t xml:space="preserve">¿Qué </w:t>
      </w:r>
      <w:proofErr w:type="spellStart"/>
      <w:r>
        <w:rPr>
          <w:b/>
          <w:bCs/>
        </w:rPr>
        <w:t>ciberriesgos</w:t>
      </w:r>
      <w:proofErr w:type="spellEnd"/>
      <w:r>
        <w:rPr>
          <w:b/>
          <w:bCs/>
        </w:rPr>
        <w:t xml:space="preserve"> corre una PYME?</w:t>
      </w:r>
    </w:p>
    <w:p w:rsidR="009D2C85" w:rsidRDefault="00000000">
      <w:pPr>
        <w:rPr>
          <w:rFonts w:hint="eastAsia"/>
        </w:rPr>
      </w:pPr>
      <w:r>
        <w:t xml:space="preserve">Un peligro intangible que se ha incrementado en los últimos tiempos y que afecta especialmente a muchas </w:t>
      </w:r>
      <w:proofErr w:type="spellStart"/>
      <w:r>
        <w:t>PYME’s</w:t>
      </w:r>
      <w:proofErr w:type="spellEnd"/>
      <w:r>
        <w:t>.</w:t>
      </w:r>
    </w:p>
    <w:p w:rsidR="009D2C85" w:rsidRDefault="00000000">
      <w:pPr>
        <w:rPr>
          <w:rFonts w:hint="eastAsia"/>
        </w:rPr>
      </w:pPr>
      <w:r>
        <w:t xml:space="preserve">Leer más </w:t>
      </w:r>
      <w:hyperlink>
        <w:r>
          <w:rPr>
            <w:rStyle w:val="EnlacedeInternet"/>
          </w:rPr>
          <w:t>https://www.spainhabitat.es/seguro-de-ciberriesgos-para-pymes/</w:t>
        </w:r>
      </w:hyperlink>
    </w:p>
    <w:p w:rsidR="009D2C85" w:rsidRDefault="009D2C85">
      <w:pPr>
        <w:rPr>
          <w:rFonts w:hint="eastAsia"/>
        </w:rPr>
      </w:pPr>
    </w:p>
    <w:p w:rsidR="009D2C85" w:rsidRPr="004043A5" w:rsidRDefault="00000000" w:rsidP="004043A5">
      <w:pPr>
        <w:pStyle w:val="Prrafodelista"/>
        <w:numPr>
          <w:ilvl w:val="0"/>
          <w:numId w:val="1"/>
        </w:numPr>
        <w:rPr>
          <w:rFonts w:hint="eastAsia"/>
          <w:b/>
          <w:bCs/>
        </w:rPr>
      </w:pPr>
      <w:r w:rsidRPr="004043A5">
        <w:rPr>
          <w:b/>
          <w:bCs/>
        </w:rPr>
        <w:t>Producto</w:t>
      </w:r>
    </w:p>
    <w:p w:rsidR="009D2C85" w:rsidRDefault="00000000">
      <w:pPr>
        <w:rPr>
          <w:rFonts w:hint="eastAsia"/>
          <w:b/>
          <w:bCs/>
        </w:rPr>
      </w:pPr>
      <w:proofErr w:type="spellStart"/>
      <w:r>
        <w:rPr>
          <w:b/>
          <w:bCs/>
        </w:rPr>
        <w:t>Lamidecor</w:t>
      </w:r>
      <w:proofErr w:type="spellEnd"/>
      <w:r>
        <w:rPr>
          <w:b/>
          <w:bCs/>
        </w:rPr>
        <w:t xml:space="preserve"> presenta la revolución UV en superficies</w:t>
      </w:r>
    </w:p>
    <w:p w:rsidR="009D2C85" w:rsidRDefault="00000000">
      <w:pPr>
        <w:rPr>
          <w:rFonts w:hint="eastAsia"/>
        </w:rPr>
      </w:pPr>
      <w:r>
        <w:t xml:space="preserve">El curado ultravioleta en </w:t>
      </w:r>
      <w:proofErr w:type="spellStart"/>
      <w:r>
        <w:t>Lamidecor</w:t>
      </w:r>
      <w:proofErr w:type="spellEnd"/>
      <w:r>
        <w:t xml:space="preserve"> se ha consolidado como un referente tecnológico en el ámbito de los papeles decorativos.</w:t>
      </w:r>
    </w:p>
    <w:p w:rsidR="009D2C85" w:rsidRDefault="00000000">
      <w:pPr>
        <w:rPr>
          <w:rFonts w:hint="eastAsia"/>
        </w:rPr>
      </w:pPr>
      <w:r>
        <w:t xml:space="preserve">Ver producto </w:t>
      </w:r>
      <w:hyperlink>
        <w:r>
          <w:rPr>
            <w:rStyle w:val="EnlacedeInternet"/>
          </w:rPr>
          <w:t>https://www.spainhabitat.es/curado-ultravioleta-en-lamidecor-sag-std/</w:t>
        </w:r>
      </w:hyperlink>
    </w:p>
    <w:p w:rsidR="009D2C85" w:rsidRDefault="009D2C85">
      <w:pPr>
        <w:rPr>
          <w:rFonts w:hint="eastAsia"/>
        </w:rPr>
      </w:pPr>
    </w:p>
    <w:p w:rsidR="009D2C85" w:rsidRDefault="009D2C85">
      <w:pPr>
        <w:rPr>
          <w:rFonts w:hint="eastAsia"/>
        </w:rPr>
      </w:pPr>
    </w:p>
    <w:p w:rsidR="009D2C85" w:rsidRDefault="009D2C85">
      <w:pPr>
        <w:rPr>
          <w:rFonts w:hint="eastAsia"/>
        </w:rPr>
      </w:pPr>
    </w:p>
    <w:sectPr w:rsidR="009D2C8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952F1"/>
    <w:multiLevelType w:val="hybridMultilevel"/>
    <w:tmpl w:val="20581AA8"/>
    <w:lvl w:ilvl="0" w:tplc="086C7B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63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C85"/>
    <w:rsid w:val="004043A5"/>
    <w:rsid w:val="009D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C68F72"/>
  <w15:docId w15:val="{F14B6269-4A61-1B4A-9BE0-89FA551E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stacado">
    <w:name w:val="Destacado"/>
    <w:qFormat/>
    <w:rPr>
      <w:i/>
      <w:iCs/>
    </w:rPr>
  </w:style>
  <w:style w:type="character" w:customStyle="1" w:styleId="Muydestacado">
    <w:name w:val="Muy destacado"/>
    <w:qFormat/>
    <w:rPr>
      <w:b/>
      <w:bCs/>
    </w:rPr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4043A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ainhabitat.es/elegido-nuevo-presidente-de-federacion-habitat-de-espan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ainhabitat.es/the-casual-contract-room-un-showroom-de-contract-en-el-ritz/" TargetMode="External"/><Relationship Id="rId5" Type="http://schemas.openxmlformats.org/officeDocument/2006/relationships/hyperlink" Target="https://www.spainhabitat.es/concentrico-2025-explora-las-nuevas-formas-de-habita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375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2</cp:revision>
  <dcterms:created xsi:type="dcterms:W3CDTF">2025-06-13T09:12:00Z</dcterms:created>
  <dcterms:modified xsi:type="dcterms:W3CDTF">2025-06-13T07:56:00Z</dcterms:modified>
  <dc:language>es-ES</dc:language>
</cp:coreProperties>
</file>