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254" w:rsidRDefault="00000000">
      <w:pPr>
        <w:rPr>
          <w:rFonts w:hint="eastAsia"/>
          <w:b/>
        </w:rPr>
      </w:pPr>
      <w:proofErr w:type="spellStart"/>
      <w:r>
        <w:rPr>
          <w:b/>
        </w:rPr>
        <w:t>Newsletter</w:t>
      </w:r>
      <w:proofErr w:type="spellEnd"/>
      <w:r>
        <w:rPr>
          <w:b/>
        </w:rPr>
        <w:t xml:space="preserve"> 27/5</w:t>
      </w:r>
    </w:p>
    <w:p w:rsidR="00515254" w:rsidRDefault="00515254">
      <w:pPr>
        <w:rPr>
          <w:rFonts w:hint="eastAsia"/>
          <w:b/>
        </w:rPr>
      </w:pPr>
    </w:p>
    <w:p w:rsidR="00515254" w:rsidRPr="00F04016" w:rsidRDefault="00000000" w:rsidP="00F04016">
      <w:pPr>
        <w:pStyle w:val="Prrafodelista"/>
        <w:numPr>
          <w:ilvl w:val="0"/>
          <w:numId w:val="1"/>
        </w:numPr>
        <w:rPr>
          <w:rFonts w:hint="eastAsia"/>
          <w:b/>
        </w:rPr>
      </w:pPr>
      <w:r w:rsidRPr="00F04016">
        <w:rPr>
          <w:b/>
        </w:rPr>
        <w:t>Empresa</w:t>
      </w:r>
    </w:p>
    <w:p w:rsidR="00515254" w:rsidRDefault="00000000">
      <w:pPr>
        <w:rPr>
          <w:rFonts w:hint="eastAsia"/>
          <w:b/>
        </w:rPr>
      </w:pPr>
      <w:proofErr w:type="spellStart"/>
      <w:r>
        <w:rPr>
          <w:b/>
        </w:rPr>
        <w:t>Fevama</w:t>
      </w:r>
      <w:proofErr w:type="spellEnd"/>
      <w:r>
        <w:rPr>
          <w:b/>
        </w:rPr>
        <w:t xml:space="preserve"> inaugura la nueva sala `Antonio Baixauli´</w:t>
      </w:r>
    </w:p>
    <w:p w:rsidR="00515254" w:rsidRDefault="00000000">
      <w:pPr>
        <w:rPr>
          <w:rFonts w:hint="eastAsia"/>
        </w:rPr>
      </w:pPr>
      <w:r>
        <w:t xml:space="preserve">La asamblea general de delegadas y delegados de </w:t>
      </w:r>
      <w:proofErr w:type="spellStart"/>
      <w:r>
        <w:t>Fevama</w:t>
      </w:r>
      <w:proofErr w:type="spellEnd"/>
      <w:r>
        <w:t xml:space="preserve"> fue la ocasión perfecta para inaugurar la nueva sala de reuniones `Antonio Baixauli´. </w:t>
      </w:r>
    </w:p>
    <w:p w:rsidR="00515254" w:rsidRDefault="00000000">
      <w:pPr>
        <w:rPr>
          <w:rFonts w:hint="eastAsia"/>
        </w:rPr>
      </w:pPr>
      <w:r>
        <w:t>Ver noticia</w:t>
      </w:r>
      <w:r w:rsidR="00F04016">
        <w:t xml:space="preserve"> </w:t>
      </w:r>
      <w:hyperlink r:id="rId5" w:tgtFrame="_blank" w:history="1">
        <w:r w:rsidR="00F04016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https://www.spainhabitat.es/fevama-inaugura-la-sala-de-reuniones-antonio-baixauli/</w:t>
        </w:r>
      </w:hyperlink>
    </w:p>
    <w:p w:rsidR="00515254" w:rsidRDefault="00515254">
      <w:pPr>
        <w:rPr>
          <w:rFonts w:hint="eastAsia"/>
        </w:rPr>
      </w:pPr>
    </w:p>
    <w:p w:rsidR="00515254" w:rsidRPr="00F04016" w:rsidRDefault="00000000" w:rsidP="00F04016">
      <w:pPr>
        <w:pStyle w:val="Prrafodelista"/>
        <w:numPr>
          <w:ilvl w:val="0"/>
          <w:numId w:val="1"/>
        </w:numPr>
        <w:rPr>
          <w:rFonts w:hint="eastAsia"/>
          <w:b/>
        </w:rPr>
      </w:pPr>
      <w:r w:rsidRPr="00F04016">
        <w:rPr>
          <w:b/>
        </w:rPr>
        <w:t>Producto</w:t>
      </w:r>
    </w:p>
    <w:p w:rsidR="00515254" w:rsidRDefault="00000000">
      <w:pPr>
        <w:rPr>
          <w:rFonts w:hint="eastAsia"/>
          <w:b/>
        </w:rPr>
      </w:pPr>
      <w:r>
        <w:rPr>
          <w:b/>
        </w:rPr>
        <w:t xml:space="preserve">Conoce los ganadores de los Premios </w:t>
      </w:r>
      <w:proofErr w:type="spellStart"/>
      <w:r>
        <w:rPr>
          <w:b/>
        </w:rPr>
        <w:t>interzum</w:t>
      </w:r>
      <w:proofErr w:type="spellEnd"/>
      <w:r>
        <w:rPr>
          <w:b/>
        </w:rPr>
        <w:t xml:space="preserve"> 2025</w:t>
      </w:r>
    </w:p>
    <w:p w:rsidR="00515254" w:rsidRDefault="00000000">
      <w:pPr>
        <w:rPr>
          <w:rFonts w:hint="eastAsia"/>
          <w:b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Ideas de producto visionarias en este galardón que ha premiado a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>Häfele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, Blum,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>Salice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 o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>Alvic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>etnre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 otros.</w:t>
      </w:r>
    </w:p>
    <w:p w:rsidR="00515254" w:rsidRDefault="00515254">
      <w:pPr>
        <w:rPr>
          <w:rFonts w:hint="eastAsia"/>
        </w:rPr>
      </w:pPr>
    </w:p>
    <w:p w:rsidR="00515254" w:rsidRDefault="00000000">
      <w:pPr>
        <w:rPr>
          <w:rFonts w:hint="eastAsia"/>
        </w:rPr>
      </w:pPr>
      <w:r>
        <w:t xml:space="preserve">Ver premios </w:t>
      </w:r>
      <w:hyperlink r:id="rId6">
        <w:r>
          <w:rPr>
            <w:rStyle w:val="EnlacedeInternet"/>
          </w:rPr>
          <w:t>https://www.spainhabitat.es/premio-interzum-2025-hacia-un-futuro-sostenible/</w:t>
        </w:r>
      </w:hyperlink>
    </w:p>
    <w:p w:rsidR="00515254" w:rsidRDefault="00515254">
      <w:pPr>
        <w:rPr>
          <w:rFonts w:hint="eastAsia"/>
        </w:rPr>
      </w:pPr>
    </w:p>
    <w:p w:rsidR="00515254" w:rsidRPr="00F04016" w:rsidRDefault="00000000" w:rsidP="00F04016">
      <w:pPr>
        <w:pStyle w:val="Prrafodelista"/>
        <w:numPr>
          <w:ilvl w:val="0"/>
          <w:numId w:val="1"/>
        </w:numPr>
        <w:rPr>
          <w:rFonts w:hint="eastAsia"/>
          <w:b/>
        </w:rPr>
      </w:pPr>
      <w:r w:rsidRPr="00F04016">
        <w:rPr>
          <w:b/>
        </w:rPr>
        <w:t>Reportaje</w:t>
      </w:r>
    </w:p>
    <w:p w:rsidR="00515254" w:rsidRDefault="00000000">
      <w:pPr>
        <w:rPr>
          <w:rFonts w:hint="eastAsia"/>
          <w:b/>
        </w:rPr>
      </w:pPr>
      <w:r>
        <w:rPr>
          <w:b/>
        </w:rPr>
        <w:t>El luthier, un oficio vivo en el siglo XXI</w:t>
      </w:r>
    </w:p>
    <w:p w:rsidR="00515254" w:rsidRDefault="00000000">
      <w:pPr>
        <w:rPr>
          <w:rFonts w:hint="eastAsia"/>
        </w:rPr>
      </w:pPr>
      <w:r>
        <w:t>Conoce de cerca el trabajo de un luthier. Una rama artesana de la carpintería que está más viva que nunca.</w:t>
      </w:r>
    </w:p>
    <w:p w:rsidR="00515254" w:rsidRDefault="00000000">
      <w:pPr>
        <w:rPr>
          <w:rFonts w:hint="eastAsia"/>
        </w:rPr>
      </w:pPr>
      <w:r>
        <w:t xml:space="preserve">Leer más </w:t>
      </w:r>
      <w:hyperlink>
        <w:r>
          <w:rPr>
            <w:rStyle w:val="EnlacedeInternet"/>
          </w:rPr>
          <w:t>https://www.spainhabitat.es/el-oficio-de-luthier-en-el-siglo-veintiuno/</w:t>
        </w:r>
      </w:hyperlink>
    </w:p>
    <w:p w:rsidR="00515254" w:rsidRDefault="00515254">
      <w:pPr>
        <w:rPr>
          <w:rFonts w:hint="eastAsia"/>
        </w:rPr>
      </w:pPr>
    </w:p>
    <w:p w:rsidR="00515254" w:rsidRDefault="00515254">
      <w:pPr>
        <w:rPr>
          <w:rFonts w:hint="eastAsia"/>
        </w:rPr>
      </w:pPr>
    </w:p>
    <w:p w:rsidR="00F04016" w:rsidRPr="00F04016" w:rsidRDefault="00F04016" w:rsidP="00F04016">
      <w:pPr>
        <w:pStyle w:val="Prrafodelista"/>
        <w:numPr>
          <w:ilvl w:val="0"/>
          <w:numId w:val="1"/>
        </w:numPr>
        <w:rPr>
          <w:rFonts w:hint="eastAsia"/>
          <w:b/>
        </w:rPr>
      </w:pPr>
      <w:r w:rsidRPr="00F04016">
        <w:rPr>
          <w:b/>
        </w:rPr>
        <w:t>Ferias</w:t>
      </w:r>
    </w:p>
    <w:p w:rsidR="00515254" w:rsidRPr="00F04016" w:rsidRDefault="00000000" w:rsidP="00F04016">
      <w:pPr>
        <w:pStyle w:val="Prrafodelista"/>
        <w:rPr>
          <w:rFonts w:ascii="Helvetica" w:eastAsia="Times New Roman" w:hAnsi="Helvetica" w:cs="Times New Roman"/>
          <w:b/>
          <w:color w:val="222222"/>
          <w:sz w:val="27"/>
          <w:szCs w:val="27"/>
          <w:shd w:val="clear" w:color="auto" w:fill="FFFFFF"/>
        </w:rPr>
      </w:pPr>
      <w:r w:rsidRPr="00F04016">
        <w:rPr>
          <w:rFonts w:ascii="Helvetica" w:eastAsia="Times New Roman" w:hAnsi="Helvetica" w:cs="Times New Roman"/>
          <w:b/>
          <w:color w:val="222222"/>
          <w:sz w:val="27"/>
          <w:szCs w:val="27"/>
          <w:shd w:val="clear" w:color="auto" w:fill="FFFFFF"/>
        </w:rPr>
        <w:t xml:space="preserve">¿Nos vamos a Japón? Llega </w:t>
      </w:r>
      <w:proofErr w:type="spellStart"/>
      <w:r w:rsidRPr="00F04016">
        <w:rPr>
          <w:rFonts w:ascii="Helvetica" w:eastAsia="Times New Roman" w:hAnsi="Helvetica" w:cs="Times New Roman"/>
          <w:b/>
          <w:color w:val="222222"/>
          <w:sz w:val="27"/>
          <w:szCs w:val="27"/>
          <w:shd w:val="clear" w:color="auto" w:fill="FFFFFF"/>
        </w:rPr>
        <w:t>Orgatec</w:t>
      </w:r>
      <w:proofErr w:type="spellEnd"/>
      <w:r w:rsidRPr="00F04016">
        <w:rPr>
          <w:rFonts w:ascii="Helvetica" w:eastAsia="Times New Roman" w:hAnsi="Helvetica" w:cs="Times New Roman"/>
          <w:b/>
          <w:color w:val="222222"/>
          <w:sz w:val="27"/>
          <w:szCs w:val="27"/>
          <w:shd w:val="clear" w:color="auto" w:fill="FFFFFF"/>
        </w:rPr>
        <w:t xml:space="preserve"> Tokio</w:t>
      </w:r>
    </w:p>
    <w:p w:rsidR="00515254" w:rsidRDefault="0000000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Del 3 al 5 de junio, el recinto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>Tokyo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 Big </w:t>
      </w:r>
      <w:proofErr w:type="spellStart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>Sight</w:t>
      </w:r>
      <w:proofErr w:type="spellEnd"/>
      <w:r>
        <w:rPr>
          <w:rFonts w:ascii="Helvetica" w:eastAsia="Times New Roman" w:hAnsi="Helvetica" w:cs="Times New Roman"/>
          <w:color w:val="222222"/>
          <w:sz w:val="27"/>
          <w:szCs w:val="27"/>
          <w:shd w:val="clear" w:color="auto" w:fill="FFFFFF"/>
        </w:rPr>
        <w:t xml:space="preserve"> acogerá este evento imprescindible en Asia para el sector de mobiliario y equipamiento de oficinas. </w:t>
      </w:r>
    </w:p>
    <w:p w:rsidR="00515254" w:rsidRDefault="00000000">
      <w:pPr>
        <w:rPr>
          <w:rFonts w:hint="eastAsia"/>
        </w:rPr>
      </w:pPr>
      <w:r>
        <w:t xml:space="preserve">Quiero verlo </w:t>
      </w:r>
      <w:hyperlink r:id="rId7">
        <w:r>
          <w:rPr>
            <w:rStyle w:val="EnlacedeInternet"/>
          </w:rPr>
          <w:t>https://www.spainhabitat.es/feria-orgatec-tokio-2025/</w:t>
        </w:r>
      </w:hyperlink>
    </w:p>
    <w:p w:rsidR="00515254" w:rsidRDefault="00515254">
      <w:pPr>
        <w:rPr>
          <w:rFonts w:hint="eastAsia"/>
        </w:rPr>
      </w:pPr>
    </w:p>
    <w:p w:rsidR="00515254" w:rsidRPr="00F04016" w:rsidRDefault="00000000" w:rsidP="00F04016">
      <w:pPr>
        <w:pStyle w:val="Prrafodelista"/>
        <w:numPr>
          <w:ilvl w:val="0"/>
          <w:numId w:val="1"/>
        </w:numPr>
        <w:rPr>
          <w:rFonts w:hint="eastAsia"/>
          <w:b/>
        </w:rPr>
      </w:pPr>
      <w:r w:rsidRPr="00F04016">
        <w:rPr>
          <w:b/>
        </w:rPr>
        <w:t>Opinión</w:t>
      </w:r>
    </w:p>
    <w:p w:rsidR="00515254" w:rsidRDefault="00000000">
      <w:pPr>
        <w:rPr>
          <w:rFonts w:hint="eastAsia"/>
          <w:b/>
        </w:rPr>
      </w:pPr>
      <w:r>
        <w:rPr>
          <w:b/>
        </w:rPr>
        <w:t>La madera que susurraba a los artesanos</w:t>
      </w:r>
    </w:p>
    <w:p w:rsidR="00515254" w:rsidRDefault="00000000">
      <w:pPr>
        <w:rPr>
          <w:rFonts w:hint="eastAsia"/>
        </w:rPr>
      </w:pPr>
      <w:r>
        <w:t xml:space="preserve">La Noche de </w:t>
      </w:r>
      <w:proofErr w:type="spellStart"/>
      <w:r>
        <w:t>Fevama</w:t>
      </w:r>
      <w:proofErr w:type="spellEnd"/>
      <w:r>
        <w:t xml:space="preserve"> contada desde dentro en una crónica con mucho sentimiento. </w:t>
      </w:r>
    </w:p>
    <w:p w:rsidR="00515254" w:rsidRDefault="00515254">
      <w:pPr>
        <w:rPr>
          <w:rFonts w:hint="eastAsia"/>
        </w:rPr>
      </w:pPr>
    </w:p>
    <w:p w:rsidR="00515254" w:rsidRDefault="00000000">
      <w:pPr>
        <w:rPr>
          <w:rFonts w:hint="eastAsia"/>
        </w:rPr>
      </w:pPr>
      <w:r>
        <w:t xml:space="preserve">Ver artículo </w:t>
      </w:r>
      <w:hyperlink r:id="rId8">
        <w:r>
          <w:rPr>
            <w:rStyle w:val="EnlacedeInternet"/>
          </w:rPr>
          <w:t>https://www.spainhabitat.es/la-madera-que-susurraba-a-los-artesanos/</w:t>
        </w:r>
      </w:hyperlink>
    </w:p>
    <w:p w:rsidR="00515254" w:rsidRDefault="00515254">
      <w:pPr>
        <w:rPr>
          <w:rFonts w:hint="eastAsia"/>
        </w:rPr>
      </w:pPr>
    </w:p>
    <w:p w:rsidR="00515254" w:rsidRPr="00F04016" w:rsidRDefault="00000000" w:rsidP="00F04016">
      <w:pPr>
        <w:pStyle w:val="Prrafodelista"/>
        <w:numPr>
          <w:ilvl w:val="0"/>
          <w:numId w:val="1"/>
        </w:numPr>
        <w:rPr>
          <w:rFonts w:hint="eastAsia"/>
          <w:b/>
        </w:rPr>
      </w:pPr>
      <w:r w:rsidRPr="00F04016">
        <w:rPr>
          <w:b/>
        </w:rPr>
        <w:t>Proyecto</w:t>
      </w:r>
    </w:p>
    <w:p w:rsidR="00515254" w:rsidRDefault="00000000">
      <w:pPr>
        <w:rPr>
          <w:rFonts w:hint="eastAsia"/>
          <w:b/>
        </w:rPr>
      </w:pPr>
      <w:r>
        <w:rPr>
          <w:b/>
        </w:rPr>
        <w:t xml:space="preserve">150 años de </w:t>
      </w:r>
      <w:proofErr w:type="spellStart"/>
      <w:r>
        <w:rPr>
          <w:b/>
        </w:rPr>
        <w:t>Fusteria</w:t>
      </w:r>
      <w:proofErr w:type="spellEnd"/>
      <w:r>
        <w:rPr>
          <w:b/>
        </w:rPr>
        <w:t xml:space="preserve"> Moreno</w:t>
      </w:r>
    </w:p>
    <w:p w:rsidR="00515254" w:rsidRDefault="00000000">
      <w:pPr>
        <w:rPr>
          <w:rFonts w:hint="eastAsia"/>
        </w:rPr>
      </w:pPr>
      <w:r>
        <w:t>Con motivo de este aniversario, la firma ha renovado su fachada y ha inaugurado unas nuevas oficinas que respiran madera.</w:t>
      </w:r>
    </w:p>
    <w:p w:rsidR="00515254" w:rsidRDefault="00000000">
      <w:pPr>
        <w:rPr>
          <w:rFonts w:hint="eastAsia"/>
        </w:rPr>
      </w:pPr>
      <w:r>
        <w:t xml:space="preserve">Ver proyecto </w:t>
      </w:r>
      <w:hyperlink>
        <w:r>
          <w:rPr>
            <w:rStyle w:val="EnlacedeInternet"/>
          </w:rPr>
          <w:t>https://www.spainhabitat.es/fusteria-moreno-150-aniversario/</w:t>
        </w:r>
      </w:hyperlink>
    </w:p>
    <w:p w:rsidR="00515254" w:rsidRDefault="00515254">
      <w:pPr>
        <w:rPr>
          <w:rFonts w:hint="eastAsia"/>
        </w:rPr>
      </w:pPr>
    </w:p>
    <w:p w:rsidR="00515254" w:rsidRDefault="00515254">
      <w:pPr>
        <w:rPr>
          <w:rFonts w:hint="eastAsia"/>
          <w:b/>
        </w:rPr>
      </w:pPr>
    </w:p>
    <w:p w:rsidR="00515254" w:rsidRPr="00F04016" w:rsidRDefault="00000000" w:rsidP="00F04016">
      <w:pPr>
        <w:pStyle w:val="Prrafodelista"/>
        <w:numPr>
          <w:ilvl w:val="0"/>
          <w:numId w:val="1"/>
        </w:numPr>
        <w:rPr>
          <w:rFonts w:hint="eastAsia"/>
          <w:b/>
        </w:rPr>
      </w:pPr>
      <w:r w:rsidRPr="00F04016">
        <w:rPr>
          <w:b/>
        </w:rPr>
        <w:t>Entrevista</w:t>
      </w:r>
    </w:p>
    <w:p w:rsidR="00515254" w:rsidRDefault="00000000">
      <w:pPr>
        <w:rPr>
          <w:rFonts w:hint="eastAsia"/>
          <w:b/>
        </w:rPr>
      </w:pPr>
      <w:r>
        <w:rPr>
          <w:b/>
        </w:rPr>
        <w:t>Nacho Timón: El diseño industrial más gamberro</w:t>
      </w:r>
    </w:p>
    <w:p w:rsidR="00515254" w:rsidRDefault="00000000">
      <w:pPr>
        <w:rPr>
          <w:rFonts w:hint="eastAsia"/>
        </w:rPr>
      </w:pPr>
      <w:r>
        <w:rPr>
          <w:rStyle w:val="Muydestacado"/>
          <w:b w:val="0"/>
          <w:bCs w:val="0"/>
        </w:rPr>
        <w:lastRenderedPageBreak/>
        <w:t xml:space="preserve">Entusiasta y vocacional, disfruta diseñando productos útiles para las personas. Su portfolio incluye productos para OGO, </w:t>
      </w:r>
      <w:proofErr w:type="spellStart"/>
      <w:r>
        <w:rPr>
          <w:rStyle w:val="Muydestacado"/>
          <w:b w:val="0"/>
          <w:bCs w:val="0"/>
        </w:rPr>
        <w:t>Massmi</w:t>
      </w:r>
      <w:proofErr w:type="spellEnd"/>
      <w:r>
        <w:rPr>
          <w:rStyle w:val="Muydestacado"/>
          <w:b w:val="0"/>
          <w:bCs w:val="0"/>
        </w:rPr>
        <w:t xml:space="preserve">, Ole </w:t>
      </w:r>
      <w:proofErr w:type="spellStart"/>
      <w:r>
        <w:rPr>
          <w:rStyle w:val="Muydestacado"/>
          <w:b w:val="0"/>
          <w:bCs w:val="0"/>
        </w:rPr>
        <w:t>Lighting</w:t>
      </w:r>
      <w:proofErr w:type="spellEnd"/>
      <w:r>
        <w:rPr>
          <w:rStyle w:val="Muydestacado"/>
          <w:b w:val="0"/>
          <w:bCs w:val="0"/>
        </w:rPr>
        <w:t xml:space="preserve"> </w:t>
      </w:r>
      <w:proofErr w:type="gramStart"/>
      <w:r>
        <w:rPr>
          <w:rStyle w:val="Muydestacado"/>
          <w:b w:val="0"/>
          <w:bCs w:val="0"/>
        </w:rPr>
        <w:t>o  Mantra</w:t>
      </w:r>
      <w:proofErr w:type="gramEnd"/>
      <w:r>
        <w:rPr>
          <w:rStyle w:val="Muydestacado"/>
          <w:b w:val="0"/>
          <w:bCs w:val="0"/>
        </w:rPr>
        <w:t>.</w:t>
      </w:r>
    </w:p>
    <w:p w:rsidR="00515254" w:rsidRDefault="00000000">
      <w:pPr>
        <w:rPr>
          <w:rFonts w:hint="eastAsia"/>
        </w:rPr>
      </w:pPr>
      <w:r>
        <w:rPr>
          <w:rStyle w:val="Muydestacado"/>
          <w:b w:val="0"/>
          <w:bCs w:val="0"/>
        </w:rPr>
        <w:t xml:space="preserve">¡Quiero verlo! </w:t>
      </w:r>
      <w:hyperlink>
        <w:r>
          <w:rPr>
            <w:rStyle w:val="EnlacedeInternet"/>
          </w:rPr>
          <w:t>https://www.spainhabitat.es/entrevista-nacho-timon-diseno-gamberro/</w:t>
        </w:r>
      </w:hyperlink>
    </w:p>
    <w:p w:rsidR="00515254" w:rsidRDefault="00515254">
      <w:pPr>
        <w:rPr>
          <w:rStyle w:val="Muydestacado"/>
          <w:rFonts w:hint="eastAsia"/>
          <w:b w:val="0"/>
          <w:bCs w:val="0"/>
        </w:rPr>
      </w:pPr>
    </w:p>
    <w:p w:rsidR="00515254" w:rsidRDefault="00000000">
      <w:pPr>
        <w:rPr>
          <w:rFonts w:hint="eastAsia"/>
        </w:rPr>
      </w:pPr>
      <w:r>
        <w:t xml:space="preserve"> </w:t>
      </w:r>
    </w:p>
    <w:p w:rsidR="00515254" w:rsidRDefault="00515254">
      <w:pPr>
        <w:rPr>
          <w:rFonts w:hint="eastAsia"/>
          <w:b/>
        </w:rPr>
      </w:pPr>
    </w:p>
    <w:p w:rsidR="00515254" w:rsidRDefault="00515254">
      <w:pPr>
        <w:rPr>
          <w:rFonts w:hint="eastAsia"/>
          <w:b/>
        </w:rPr>
      </w:pPr>
    </w:p>
    <w:sectPr w:rsidR="00515254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0EA"/>
    <w:multiLevelType w:val="hybridMultilevel"/>
    <w:tmpl w:val="A20C44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54"/>
    <w:rsid w:val="004152E2"/>
    <w:rsid w:val="00515254"/>
    <w:rsid w:val="00F0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B36EB"/>
  <w15:docId w15:val="{969A45AA-C7A5-EB4A-A82D-99A88372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473F86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473F86"/>
    <w:rPr>
      <w:color w:val="800080" w:themeColor="followedHyperlink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F0401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04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inhabitat.es/la-madera-que-susurraba-a-los-artesan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inhabitat.es/feria-orgatec-tokio-20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inhabitat.es/premio-interzum-2025-hacia-un-futuro-sostenible/" TargetMode="External"/><Relationship Id="rId5" Type="http://schemas.openxmlformats.org/officeDocument/2006/relationships/hyperlink" Target="https://www.spainhabitat.es/fevama-inaugura-la-sala-de-reuniones-antonio-baixaul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dc:description/>
  <cp:lastModifiedBy>Microsoft Office User</cp:lastModifiedBy>
  <cp:revision>2</cp:revision>
  <dcterms:created xsi:type="dcterms:W3CDTF">2025-05-26T15:36:00Z</dcterms:created>
  <dcterms:modified xsi:type="dcterms:W3CDTF">2025-05-26T15:36:00Z</dcterms:modified>
  <dc:language>es-ES</dc:language>
</cp:coreProperties>
</file>