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37C8" w:rsidRDefault="00000000">
      <w:r>
        <w:t>NEWSLETTER 13/1</w:t>
      </w:r>
    </w:p>
    <w:p w:rsidR="001C37C8" w:rsidRDefault="001C37C8"/>
    <w:p w:rsidR="001C37C8" w:rsidRDefault="00000000">
      <w:r>
        <w:t>ASUNTO:</w:t>
      </w:r>
    </w:p>
    <w:p w:rsidR="001C37C8" w:rsidRDefault="00000000">
      <w:r>
        <w:t xml:space="preserve">Noticias </w:t>
      </w:r>
      <w:proofErr w:type="spellStart"/>
      <w:r>
        <w:t>Spainhabitat</w:t>
      </w:r>
      <w:proofErr w:type="spellEnd"/>
      <w:r>
        <w:t xml:space="preserve">: IKEA se asocia a FEVAMA, Tendencias </w:t>
      </w:r>
      <w:proofErr w:type="spellStart"/>
      <w:r>
        <w:t>texiles</w:t>
      </w:r>
      <w:proofErr w:type="spellEnd"/>
      <w:r>
        <w:t xml:space="preserve"> 2026 y más</w:t>
      </w:r>
    </w:p>
    <w:p w:rsidR="001C37C8" w:rsidRDefault="001C37C8"/>
    <w:p w:rsidR="001C37C8" w:rsidRDefault="00000000">
      <w:r>
        <w:t>NOTICIA 1</w:t>
      </w:r>
    </w:p>
    <w:p w:rsidR="001C37C8" w:rsidRDefault="00000000">
      <w:r>
        <w:t>Empresa</w:t>
      </w:r>
    </w:p>
    <w:p w:rsidR="001C37C8" w:rsidRDefault="001C37C8"/>
    <w:p w:rsidR="001C37C8" w:rsidRDefault="00000000">
      <w:pPr>
        <w:rPr>
          <w:b/>
          <w:bCs/>
        </w:rPr>
      </w:pPr>
      <w:proofErr w:type="spellStart"/>
      <w:r>
        <w:rPr>
          <w:b/>
          <w:bCs/>
        </w:rPr>
        <w:t>Fevama</w:t>
      </w:r>
      <w:proofErr w:type="spellEnd"/>
      <w:r>
        <w:rPr>
          <w:b/>
          <w:bCs/>
        </w:rPr>
        <w:t xml:space="preserve"> incorpora a IKEA Ibérica como asociado</w:t>
      </w:r>
    </w:p>
    <w:p w:rsidR="001C37C8" w:rsidRDefault="001C37C8"/>
    <w:p w:rsidR="001C37C8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 xml:space="preserve">Un hito que refuerza la posición de la Federación como patronal del sector del hábitat, la madera y el mueble en la </w:t>
      </w:r>
      <w:proofErr w:type="spellStart"/>
      <w:r>
        <w:rPr>
          <w:rFonts w:ascii="Work Sans;sans-serif" w:hAnsi="Work Sans;sans-serif"/>
          <w:color w:val="222222"/>
          <w:sz w:val="27"/>
        </w:rPr>
        <w:t>Comunitat</w:t>
      </w:r>
      <w:proofErr w:type="spellEnd"/>
      <w:r>
        <w:rPr>
          <w:rFonts w:ascii="Work Sans;sans-serif" w:hAnsi="Work Sans;sans-serif"/>
          <w:color w:val="222222"/>
          <w:sz w:val="27"/>
        </w:rPr>
        <w:t xml:space="preserve"> Valenciana. </w:t>
      </w:r>
    </w:p>
    <w:p w:rsidR="001C37C8" w:rsidRDefault="00000000">
      <w:r>
        <w:t xml:space="preserve">Saber más </w:t>
      </w:r>
      <w:hyperlink r:id="rId4">
        <w:r>
          <w:rPr>
            <w:rStyle w:val="Hipervnculo"/>
          </w:rPr>
          <w:t>https://www.spainhabitat.es/fevama-incorpora-a-ikea-iberica-como-asociado/</w:t>
        </w:r>
      </w:hyperlink>
    </w:p>
    <w:p w:rsidR="001C37C8" w:rsidRDefault="001C37C8"/>
    <w:p w:rsidR="001C37C8" w:rsidRDefault="00000000">
      <w:r>
        <w:t>NOTICIA 2</w:t>
      </w:r>
    </w:p>
    <w:p w:rsidR="001C37C8" w:rsidRDefault="00000000">
      <w:r>
        <w:t>Actualidad</w:t>
      </w:r>
    </w:p>
    <w:p w:rsidR="001C37C8" w:rsidRDefault="001C37C8"/>
    <w:p w:rsidR="001C37C8" w:rsidRDefault="00000000">
      <w:pPr>
        <w:rPr>
          <w:b/>
          <w:bCs/>
        </w:rPr>
      </w:pPr>
      <w:r>
        <w:rPr>
          <w:b/>
          <w:bCs/>
        </w:rPr>
        <w:t xml:space="preserve">Jaime </w:t>
      </w:r>
      <w:proofErr w:type="spellStart"/>
      <w:r>
        <w:rPr>
          <w:b/>
          <w:bCs/>
        </w:rPr>
        <w:t>Hayon</w:t>
      </w:r>
      <w:proofErr w:type="spellEnd"/>
      <w:r>
        <w:rPr>
          <w:b/>
          <w:bCs/>
        </w:rPr>
        <w:t xml:space="preserve"> y ERRE, protagonistas de la nueva </w:t>
      </w:r>
      <w:proofErr w:type="spellStart"/>
      <w:r>
        <w:rPr>
          <w:b/>
          <w:bCs/>
        </w:rPr>
        <w:t>spaincontract</w:t>
      </w:r>
      <w:proofErr w:type="spellEnd"/>
    </w:p>
    <w:p w:rsidR="001C37C8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 xml:space="preserve">La revista </w:t>
      </w:r>
      <w:proofErr w:type="spellStart"/>
      <w:r>
        <w:rPr>
          <w:rFonts w:ascii="Work Sans;sans-serif" w:hAnsi="Work Sans;sans-serif"/>
          <w:color w:val="222222"/>
          <w:sz w:val="27"/>
        </w:rPr>
        <w:t>spaincontract</w:t>
      </w:r>
      <w:proofErr w:type="spellEnd"/>
      <w:r>
        <w:rPr>
          <w:rFonts w:ascii="Work Sans;sans-serif" w:hAnsi="Work Sans;sans-serif"/>
          <w:color w:val="222222"/>
          <w:sz w:val="27"/>
        </w:rPr>
        <w:t xml:space="preserve"> da la bienvenida a 2026 con un ejemplar para el que hemos entrevistado a dos iconos del mundo del diseño y la arquitectura</w:t>
      </w:r>
    </w:p>
    <w:p w:rsidR="001C37C8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 xml:space="preserve">¡Quiero verlo! </w:t>
      </w:r>
      <w:hyperlink r:id="rId5">
        <w:r>
          <w:rPr>
            <w:rStyle w:val="Hipervnculo"/>
            <w:rFonts w:ascii="Work Sans;sans-serif" w:hAnsi="Work Sans;sans-serif"/>
            <w:color w:val="222222"/>
            <w:sz w:val="27"/>
          </w:rPr>
          <w:t>https://www.spainhabitat.es/jaime-hayon-y-erre-protagonistas-de-spaincontract-56/</w:t>
        </w:r>
      </w:hyperlink>
    </w:p>
    <w:p w:rsidR="001C37C8" w:rsidRDefault="001C37C8">
      <w:pPr>
        <w:rPr>
          <w:rFonts w:ascii="Work Sans;sans-serif" w:hAnsi="Work Sans;sans-serif"/>
          <w:color w:val="222222"/>
          <w:sz w:val="27"/>
        </w:rPr>
      </w:pPr>
    </w:p>
    <w:p w:rsidR="001C37C8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NOTICIA 3</w:t>
      </w:r>
    </w:p>
    <w:p w:rsidR="001C37C8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Tendencias</w:t>
      </w:r>
    </w:p>
    <w:p w:rsidR="001C37C8" w:rsidRDefault="001C37C8">
      <w:pPr>
        <w:rPr>
          <w:rFonts w:ascii="Work Sans;sans-serif" w:hAnsi="Work Sans;sans-serif"/>
          <w:b/>
          <w:bCs/>
          <w:color w:val="222222"/>
          <w:sz w:val="27"/>
        </w:rPr>
      </w:pPr>
    </w:p>
    <w:p w:rsidR="001C37C8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proofErr w:type="spellStart"/>
      <w:r>
        <w:rPr>
          <w:rFonts w:ascii="Work Sans;sans-serif" w:hAnsi="Work Sans;sans-serif"/>
          <w:b/>
          <w:bCs/>
          <w:color w:val="222222"/>
          <w:sz w:val="27"/>
        </w:rPr>
        <w:t>Heimtextil</w:t>
      </w:r>
      <w:proofErr w:type="spellEnd"/>
      <w:r>
        <w:rPr>
          <w:rFonts w:ascii="Work Sans;sans-serif" w:hAnsi="Work Sans;sans-serif"/>
          <w:b/>
          <w:bCs/>
          <w:color w:val="222222"/>
          <w:sz w:val="27"/>
        </w:rPr>
        <w:t xml:space="preserve"> presenta las tendencias para 2026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Las tendencias textiles</w:t>
      </w:r>
      <w:r>
        <w:rPr>
          <w:rFonts w:ascii="Work Sans;sans-serif" w:hAnsi="Work Sans;sans-serif"/>
          <w:bCs/>
          <w:color w:val="007BFF"/>
          <w:sz w:val="27"/>
          <w:shd w:val="clear" w:color="auto" w:fill="FFFFFF"/>
        </w:rPr>
        <w:t xml:space="preserve"> </w:t>
      </w: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nos hablan en </w:t>
      </w:r>
      <w:proofErr w:type="spellStart"/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Heimtextil</w:t>
      </w:r>
      <w:proofErr w:type="spellEnd"/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 de un momento de transformación donde convergen</w:t>
      </w:r>
      <w:r>
        <w:rPr>
          <w:rFonts w:ascii="Work Sans;sans-serif" w:hAnsi="Work Sans;sans-serif"/>
          <w:bCs/>
          <w:sz w:val="27"/>
          <w:shd w:val="clear" w:color="auto" w:fill="FFFFFF"/>
        </w:rPr>
        <w:t xml:space="preserve"> </w:t>
      </w: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la IA y la creatividad humana. 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 xml:space="preserve">Ver tendencias </w:t>
      </w:r>
      <w:hyperlink r:id="rId6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https://www.spainhabitat.es/tendencias-textiles-2026-la-reinvencion-de-los-tejidos/</w:t>
        </w:r>
      </w:hyperlink>
    </w:p>
    <w:p w:rsidR="001C37C8" w:rsidRDefault="001C37C8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4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Ferias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Fitur</w:t>
      </w:r>
      <w:proofErr w:type="spellEnd"/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representará a toda la cadena de valor del turismo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Del 21 al 25 de enero en </w:t>
      </w:r>
      <w:hyperlink r:id="rId7" w:tgtFrame="_blank">
        <w:r>
          <w:rPr>
            <w:rStyle w:val="Hipervnculo"/>
            <w:rFonts w:ascii="Work Sans;sans-serif" w:hAnsi="Work Sans;sans-serif"/>
            <w:bCs/>
            <w:color w:val="007BFF"/>
            <w:sz w:val="27"/>
            <w:u w:val="none"/>
          </w:rPr>
          <w:t>IFEMA MADRID</w:t>
        </w:r>
      </w:hyperlink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, FITUR 2026 se reafirma como la plataforma global del turismo</w:t>
      </w:r>
      <w:r>
        <w:rPr>
          <w:rStyle w:val="Textoennegrita"/>
          <w:rFonts w:ascii="Work Sans;sans-serif" w:hAnsi="Work Sans;sans-serif"/>
          <w:b w:val="0"/>
          <w:sz w:val="27"/>
          <w:shd w:val="clear" w:color="auto" w:fill="FFFFFF"/>
        </w:rPr>
        <w:t>.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 xml:space="preserve">Leer más </w:t>
      </w: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>https://www.spainhabitat.es/fitur-2026-representara-a-toda-la-cadena-de-valor-del-turismo/</w:t>
      </w:r>
    </w:p>
    <w:p w:rsidR="001C37C8" w:rsidRDefault="001C37C8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5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CURSOS</w:t>
      </w:r>
    </w:p>
    <w:p w:rsidR="001C37C8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Fórmate en Dirección de PYMES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El impulso que tu empresa necesita, un programa de Cámara Valencia con la colaboración de </w:t>
      </w:r>
      <w:proofErr w:type="spellStart"/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Fevama</w:t>
      </w:r>
      <w:proofErr w:type="spellEnd"/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.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 xml:space="preserve">Más </w:t>
      </w:r>
      <w:proofErr w:type="spellStart"/>
      <w:r>
        <w:rPr>
          <w:rFonts w:ascii="Work Sans;sans-serif" w:hAnsi="Work Sans;sans-serif"/>
          <w:bCs/>
          <w:sz w:val="27"/>
          <w:shd w:val="clear" w:color="auto" w:fill="FFFFFF"/>
        </w:rPr>
        <w:t>info</w:t>
      </w:r>
      <w:proofErr w:type="spellEnd"/>
      <w:r>
        <w:rPr>
          <w:rFonts w:ascii="Work Sans;sans-serif" w:hAnsi="Work Sans;sans-serif"/>
          <w:bCs/>
          <w:sz w:val="27"/>
          <w:shd w:val="clear" w:color="auto" w:fill="FFFFFF"/>
        </w:rPr>
        <w:t xml:space="preserve"> </w:t>
      </w: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>https://www.spainhabitat.es/curso-direccion-pymes-camara-valencia/</w:t>
      </w:r>
    </w:p>
    <w:p w:rsidR="001C37C8" w:rsidRDefault="001C37C8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1C37C8" w:rsidRDefault="001C37C8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lastRenderedPageBreak/>
        <w:t>NOTICIA 6</w:t>
      </w:r>
    </w:p>
    <w:p w:rsidR="001C37C8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FERIAS</w:t>
      </w:r>
    </w:p>
    <w:p w:rsidR="001C37C8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Prepara tu visita a MIFF</w:t>
      </w:r>
    </w:p>
    <w:p w:rsidR="001C37C8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Más de 700 expositores se reunirán del 4 al 7 de marzo en la feria del mueble del Sudeste Asiático. </w:t>
      </w:r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</w:t>
      </w:r>
    </w:p>
    <w:p w:rsidR="001C37C8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 xml:space="preserve">Leer más </w:t>
      </w:r>
      <w:r>
        <w:rPr>
          <w:rStyle w:val="Hipervnculo"/>
          <w:rFonts w:ascii="Work Sans;sans-serif" w:hAnsi="Work Sans;sans-serif"/>
          <w:bCs/>
          <w:color w:val="222222"/>
          <w:sz w:val="27"/>
        </w:rPr>
        <w:t>https://www.spainhabitat.es/miff-malsia-2026-puerta-de-entrada-al-mercado-del-sudeste-asiatico/</w:t>
      </w:r>
    </w:p>
    <w:p w:rsidR="001C37C8" w:rsidRDefault="001C37C8">
      <w:pPr>
        <w:rPr>
          <w:rFonts w:ascii="Work Sans;sans-serif" w:hAnsi="Work Sans;sans-serif"/>
          <w:bCs/>
          <w:color w:val="222222"/>
          <w:sz w:val="27"/>
        </w:rPr>
      </w:pPr>
    </w:p>
    <w:p w:rsidR="001C37C8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NOTICIA 7</w:t>
      </w:r>
    </w:p>
    <w:p w:rsidR="001C37C8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CONSEJOS</w:t>
      </w:r>
    </w:p>
    <w:p w:rsidR="001C37C8" w:rsidRDefault="001C37C8">
      <w:pPr>
        <w:rPr>
          <w:rFonts w:ascii="Work Sans;sans-serif" w:hAnsi="Work Sans;sans-serif"/>
          <w:bCs/>
          <w:color w:val="222222"/>
          <w:sz w:val="27"/>
        </w:rPr>
      </w:pPr>
    </w:p>
    <w:p w:rsidR="001C37C8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>Ideas de interiorismo profesional para espacios pequeños</w:t>
      </w:r>
    </w:p>
    <w:p w:rsidR="001C37C8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El Estudio Laura Martínez Interiorista nos ofrece algunas claves para hogares de dimensiones reducidas.</w:t>
      </w:r>
    </w:p>
    <w:p w:rsidR="001C37C8" w:rsidRDefault="00000000">
      <w:pPr>
        <w:rPr>
          <w:rStyle w:val="Hipervnculo"/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 xml:space="preserve">¡Me encanta! </w:t>
      </w:r>
      <w:hyperlink r:id="rId8">
        <w:r>
          <w:rPr>
            <w:rStyle w:val="Hipervnculo"/>
            <w:rFonts w:ascii="Work Sans;sans-serif" w:hAnsi="Work Sans;sans-serif"/>
            <w:bCs/>
            <w:color w:val="222222"/>
            <w:sz w:val="27"/>
          </w:rPr>
          <w:t>https://www.spainhabitat.es/ideas-de-interiorismo-profesional-para-espacios-pequenos/</w:t>
        </w:r>
      </w:hyperlink>
    </w:p>
    <w:p w:rsidR="0089159F" w:rsidRDefault="0089159F">
      <w:pPr>
        <w:rPr>
          <w:rStyle w:val="Hipervnculo"/>
          <w:rFonts w:ascii="Work Sans;sans-serif" w:hAnsi="Work Sans;sans-serif"/>
          <w:bCs/>
          <w:color w:val="222222"/>
          <w:sz w:val="27"/>
        </w:rPr>
      </w:pPr>
    </w:p>
    <w:p w:rsidR="0089159F" w:rsidRPr="0089159F" w:rsidRDefault="0089159F">
      <w:pP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</w:pPr>
      <w:r w:rsidRPr="0089159F"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>NOTICIA 8</w:t>
      </w:r>
    </w:p>
    <w:p w:rsidR="0089159F" w:rsidRPr="0089159F" w:rsidRDefault="0089159F">
      <w:pP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</w:pPr>
      <w:r w:rsidRPr="0089159F"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>CALENDARIO DE FERIAS</w:t>
      </w:r>
    </w:p>
    <w:p w:rsidR="0089159F" w:rsidRDefault="0089159F">
      <w:pPr>
        <w:rPr>
          <w:rStyle w:val="Hipervnculo"/>
          <w:rFonts w:ascii="Work Sans;sans-serif" w:hAnsi="Work Sans;sans-serif"/>
          <w:bCs/>
          <w:color w:val="222222"/>
          <w:sz w:val="27"/>
        </w:rPr>
      </w:pPr>
    </w:p>
    <w:p w:rsidR="0089159F" w:rsidRPr="0089159F" w:rsidRDefault="0089159F">
      <w:pPr>
        <w:rPr>
          <w:rFonts w:ascii="Work Sans;sans-serif" w:hAnsi="Work Sans;sans-serif"/>
          <w:b/>
          <w:color w:val="222222"/>
          <w:sz w:val="27"/>
        </w:rPr>
      </w:pPr>
      <w:r w:rsidRPr="0089159F">
        <w:rPr>
          <w:rFonts w:ascii="Work Sans;sans-serif" w:hAnsi="Work Sans;sans-serif"/>
          <w:b/>
          <w:color w:val="222222"/>
          <w:sz w:val="27"/>
        </w:rPr>
        <w:t>Las principales ferias relacionadas con el sector del hábitat en 2026</w:t>
      </w:r>
    </w:p>
    <w:p w:rsidR="0089159F" w:rsidRDefault="0089159F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Descubre cuándo y dónde se organizan las principales ferias en el mundo. Con enlaces a sus webs.</w:t>
      </w:r>
    </w:p>
    <w:p w:rsidR="0089159F" w:rsidRDefault="0089159F">
      <w:pPr>
        <w:rPr>
          <w:rFonts w:ascii="Work Sans;sans-serif" w:hAnsi="Work Sans;sans-serif"/>
          <w:bCs/>
          <w:color w:val="222222"/>
          <w:sz w:val="27"/>
        </w:rPr>
      </w:pPr>
    </w:p>
    <w:p w:rsidR="0089159F" w:rsidRDefault="0089159F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¡</w:t>
      </w:r>
      <w:proofErr w:type="gramStart"/>
      <w:r>
        <w:rPr>
          <w:rFonts w:ascii="Work Sans;sans-serif" w:hAnsi="Work Sans;sans-serif"/>
          <w:bCs/>
          <w:color w:val="222222"/>
          <w:sz w:val="27"/>
        </w:rPr>
        <w:t>Descúbrelas¡</w:t>
      </w:r>
      <w:proofErr w:type="gramEnd"/>
    </w:p>
    <w:p w:rsidR="001C37C8" w:rsidRDefault="001C37C8">
      <w:pPr>
        <w:rPr>
          <w:rFonts w:ascii="Work Sans;sans-serif" w:hAnsi="Work Sans;sans-serif"/>
          <w:bCs/>
          <w:color w:val="222222"/>
          <w:sz w:val="27"/>
        </w:rPr>
      </w:pPr>
    </w:p>
    <w:p w:rsidR="0089159F" w:rsidRDefault="0089159F">
      <w:pPr>
        <w:rPr>
          <w:rFonts w:ascii="Work Sans;sans-serif" w:hAnsi="Work Sans;sans-serif"/>
          <w:bCs/>
          <w:color w:val="222222"/>
          <w:sz w:val="27"/>
        </w:rPr>
      </w:pPr>
      <w:r w:rsidRPr="0089159F">
        <w:rPr>
          <w:rFonts w:ascii="Work Sans;sans-serif" w:hAnsi="Work Sans;sans-serif" w:hint="eastAsia"/>
          <w:bCs/>
          <w:color w:val="222222"/>
          <w:sz w:val="27"/>
        </w:rPr>
        <w:t>https://indd.adobe.com/view/b775ff0d-0737-4f24-8472-134c1af95666</w:t>
      </w:r>
    </w:p>
    <w:p w:rsidR="001C37C8" w:rsidRDefault="001C37C8">
      <w:pPr>
        <w:rPr>
          <w:rFonts w:ascii="Work Sans;sans-serif" w:hAnsi="Work Sans;sans-serif"/>
          <w:bCs/>
          <w:color w:val="222222"/>
          <w:sz w:val="27"/>
        </w:rPr>
      </w:pPr>
    </w:p>
    <w:p w:rsidR="001C37C8" w:rsidRDefault="00000000">
      <w:r>
        <w:t xml:space="preserve"> </w:t>
      </w:r>
    </w:p>
    <w:sectPr w:rsidR="001C37C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ork Sans;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7C8"/>
    <w:rsid w:val="001C37C8"/>
    <w:rsid w:val="0089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8B37FA"/>
  <w15:docId w15:val="{956DC0F1-3B6C-B34E-A20E-4954EBE6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ideas-de-interiorismo-profesional-para-espacios-pequeno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fema.es/fitu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tendencias-textiles-2026-la-reinvencion-de-los-tejidos/" TargetMode="External"/><Relationship Id="rId5" Type="http://schemas.openxmlformats.org/officeDocument/2006/relationships/hyperlink" Target="https://www.spainhabitat.es/jaime-hayon-y-erre-protagonistas-de-spaincontract-56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painhabitat.es/fevama-incorpora-a-ikea-iberica-como-asociado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428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3</cp:revision>
  <dcterms:created xsi:type="dcterms:W3CDTF">2026-01-02T11:28:00Z</dcterms:created>
  <dcterms:modified xsi:type="dcterms:W3CDTF">2026-01-10T18:35:00Z</dcterms:modified>
  <dc:language>es-ES</dc:language>
</cp:coreProperties>
</file>