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6DBD" w:rsidRDefault="00000000">
      <w:r>
        <w:t>NEWSLETTER 5-agosto</w:t>
      </w:r>
    </w:p>
    <w:p w:rsidR="003C6DBD" w:rsidRDefault="003C6DBD"/>
    <w:p w:rsidR="00205051" w:rsidRDefault="00205051">
      <w:r>
        <w:t>Noticia 1</w:t>
      </w:r>
    </w:p>
    <w:p w:rsidR="003C6DBD" w:rsidRDefault="00000000">
      <w:r>
        <w:t>PRODUCTO</w:t>
      </w:r>
    </w:p>
    <w:p w:rsidR="003C6DBD" w:rsidRDefault="00000000">
      <w:pPr>
        <w:rPr>
          <w:b/>
          <w:bCs/>
        </w:rPr>
      </w:pPr>
      <w:r>
        <w:rPr>
          <w:b/>
          <w:bCs/>
        </w:rPr>
        <w:t xml:space="preserve">8 </w:t>
      </w:r>
      <w:proofErr w:type="gramStart"/>
      <w:r>
        <w:rPr>
          <w:b/>
          <w:bCs/>
        </w:rPr>
        <w:t>Piezas</w:t>
      </w:r>
      <w:proofErr w:type="gramEnd"/>
      <w:r>
        <w:rPr>
          <w:b/>
          <w:bCs/>
        </w:rPr>
        <w:t xml:space="preserve"> de equipamiento de exterior para escapar del calor</w:t>
      </w:r>
    </w:p>
    <w:p w:rsidR="003C6DBD" w:rsidRDefault="00000000">
      <w:r>
        <w:t xml:space="preserve">Mobiliario. Parasoles, textiles… Te presentamos 8 piezas que invitan a vivir el verano con estilo y comodidad. </w:t>
      </w:r>
    </w:p>
    <w:p w:rsidR="003C6DBD" w:rsidRDefault="00000000">
      <w:r>
        <w:t xml:space="preserve">¡Quiero verlo! </w:t>
      </w:r>
      <w:hyperlink>
        <w:r>
          <w:rPr>
            <w:rStyle w:val="EnlacedeInternet"/>
          </w:rPr>
          <w:t>https://www.spainhabitat.es/8-piezas-de-equipamiento-de-exterior-para-huir-del-calor/</w:t>
        </w:r>
      </w:hyperlink>
    </w:p>
    <w:p w:rsidR="003C6DBD" w:rsidRDefault="003C6DBD"/>
    <w:p w:rsidR="00205051" w:rsidRDefault="00205051">
      <w:r>
        <w:t>Noticia 2</w:t>
      </w:r>
    </w:p>
    <w:p w:rsidR="00205051" w:rsidRDefault="00000000" w:rsidP="00205051">
      <w:r>
        <w:t>FERIAS</w:t>
      </w:r>
    </w:p>
    <w:p w:rsidR="003C6DBD" w:rsidRDefault="00000000" w:rsidP="00205051">
      <w:hyperlink r:id="rId4">
        <w:r>
          <w:rPr>
            <w:rStyle w:val="EnlacedeInternet"/>
            <w:b/>
            <w:bCs/>
            <w:color w:val="auto"/>
            <w:u w:val="none"/>
          </w:rPr>
          <w:t>TempoCraft, la cita con la artesanía en Feria Hábitat València</w:t>
        </w:r>
      </w:hyperlink>
    </w:p>
    <w:p w:rsidR="003C6DBD" w:rsidRDefault="00000000">
      <w:pPr>
        <w:pStyle w:val="Textoindependiente"/>
      </w:pPr>
      <w:r>
        <w:t xml:space="preserve">La </w:t>
      </w:r>
      <w:r>
        <w:rPr>
          <w:rStyle w:val="Muydestacado"/>
          <w:b w:val="0"/>
          <w:bCs w:val="0"/>
        </w:rPr>
        <w:t>exposición dedicada íntegramente a la artesanía contemporánea, p</w:t>
      </w:r>
      <w:r>
        <w:t>odrá verse en Feria Hábitat València.</w:t>
      </w:r>
    </w:p>
    <w:p w:rsidR="003C6DBD" w:rsidRDefault="00000000">
      <w:pPr>
        <w:pStyle w:val="Textoindependiente"/>
      </w:pPr>
      <w:r>
        <w:t xml:space="preserve">¡Entérate! </w:t>
      </w:r>
      <w:hyperlink>
        <w:r>
          <w:rPr>
            <w:rStyle w:val="EnlacedeInternet"/>
            <w:color w:val="auto"/>
            <w:u w:val="none"/>
          </w:rPr>
          <w:t>https://www.spainhabitat.es/tempocraft-la-cita-con-la-artesania-en-feria-habitat-valencia/</w:t>
        </w:r>
      </w:hyperlink>
    </w:p>
    <w:p w:rsidR="003C6DBD" w:rsidRDefault="003C6DBD">
      <w:pPr>
        <w:pStyle w:val="Textoindependiente"/>
      </w:pPr>
    </w:p>
    <w:p w:rsidR="00205051" w:rsidRDefault="00205051">
      <w:r>
        <w:t>Noticia 3</w:t>
      </w:r>
    </w:p>
    <w:p w:rsidR="003C6DBD" w:rsidRDefault="00000000">
      <w:r>
        <w:t>PREMIOS</w:t>
      </w:r>
    </w:p>
    <w:p w:rsidR="003C6DBD" w:rsidRDefault="00000000">
      <w:pPr>
        <w:pStyle w:val="Ttulo1"/>
      </w:pPr>
      <w:hyperlink r:id="rId5">
        <w:r>
          <w:rPr>
            <w:rStyle w:val="EnlacedeInternet"/>
            <w:color w:val="auto"/>
            <w:sz w:val="24"/>
            <w:szCs w:val="24"/>
            <w:u w:val="none"/>
          </w:rPr>
          <w:t>Int</w:t>
        </w:r>
        <w:r>
          <w:rPr>
            <w:rStyle w:val="EnlacedeInternet"/>
            <w:color w:val="auto"/>
            <w:sz w:val="24"/>
            <w:szCs w:val="24"/>
            <w:u w:val="none"/>
          </w:rPr>
          <w:t>e</w:t>
        </w:r>
        <w:r>
          <w:rPr>
            <w:rStyle w:val="EnlacedeInternet"/>
            <w:color w:val="auto"/>
            <w:sz w:val="24"/>
            <w:szCs w:val="24"/>
            <w:u w:val="none"/>
          </w:rPr>
          <w:t>rCIDEC 2025 prem</w:t>
        </w:r>
        <w:r>
          <w:rPr>
            <w:rStyle w:val="EnlacedeInternet"/>
            <w:color w:val="auto"/>
            <w:sz w:val="24"/>
            <w:szCs w:val="24"/>
            <w:u w:val="none"/>
          </w:rPr>
          <w:t>i</w:t>
        </w:r>
        <w:r>
          <w:rPr>
            <w:rStyle w:val="EnlacedeInternet"/>
            <w:color w:val="auto"/>
            <w:sz w:val="24"/>
            <w:szCs w:val="24"/>
            <w:u w:val="none"/>
          </w:rPr>
          <w:t>ará a la mejor suite de hotel polivalente</w:t>
        </w:r>
      </w:hyperlink>
    </w:p>
    <w:p w:rsidR="003C6DBD" w:rsidRDefault="00000000">
      <w:pPr>
        <w:pStyle w:val="Textoindependiente"/>
      </w:pPr>
      <w:r>
        <w:t xml:space="preserve">El certamen </w:t>
      </w:r>
      <w:proofErr w:type="spellStart"/>
      <w:r>
        <w:t>InterCIDEC</w:t>
      </w:r>
      <w:proofErr w:type="spellEnd"/>
      <w:r>
        <w:t xml:space="preserve"> 2025 reta a interioristas a crear </w:t>
      </w:r>
      <w:r>
        <w:rPr>
          <w:rStyle w:val="Muydestacado"/>
          <w:b w:val="0"/>
          <w:bCs w:val="0"/>
        </w:rPr>
        <w:t>suites polivalentes adaptadas a los estilos de vida del huésped contemporáneo</w:t>
      </w:r>
      <w:r>
        <w:t xml:space="preserve">. </w:t>
      </w:r>
    </w:p>
    <w:p w:rsidR="003C6DBD" w:rsidRDefault="00000000">
      <w:r>
        <w:t xml:space="preserve">¡Quiero participar! </w:t>
      </w:r>
      <w:hyperlink>
        <w:r>
          <w:rPr>
            <w:rStyle w:val="EnlacedeInternet"/>
            <w:color w:val="auto"/>
            <w:u w:val="none"/>
          </w:rPr>
          <w:t>https://www.spainhabitat.es/intercidec-2025-premiara-a-la-mejor-suite-de-hotel-polivalente/</w:t>
        </w:r>
      </w:hyperlink>
    </w:p>
    <w:p w:rsidR="003C6DBD" w:rsidRDefault="003C6DBD"/>
    <w:p w:rsidR="003C6DBD" w:rsidRDefault="003C6DBD"/>
    <w:p w:rsidR="00205051" w:rsidRDefault="00205051">
      <w:r>
        <w:t>Noticia 4</w:t>
      </w:r>
    </w:p>
    <w:p w:rsidR="003C6DBD" w:rsidRDefault="00000000">
      <w:r>
        <w:t>EMPRESA</w:t>
      </w:r>
    </w:p>
    <w:p w:rsidR="003C6DBD" w:rsidRDefault="00000000">
      <w:pPr>
        <w:rPr>
          <w:b/>
          <w:bCs/>
        </w:rPr>
      </w:pPr>
      <w:r>
        <w:rPr>
          <w:b/>
          <w:bCs/>
        </w:rPr>
        <w:t xml:space="preserve">Apúntate a un </w:t>
      </w:r>
      <w:proofErr w:type="spellStart"/>
      <w:r>
        <w:rPr>
          <w:b/>
          <w:bCs/>
        </w:rPr>
        <w:t>webinar</w:t>
      </w:r>
      <w:proofErr w:type="spellEnd"/>
      <w:r>
        <w:rPr>
          <w:b/>
          <w:bCs/>
        </w:rPr>
        <w:t xml:space="preserve"> sobre el reglamento EUDR</w:t>
      </w:r>
    </w:p>
    <w:p w:rsidR="003C6DBD" w:rsidRDefault="00000000">
      <w:r>
        <w:t xml:space="preserve">Cámara Valencia ofrece un </w:t>
      </w:r>
      <w:proofErr w:type="spellStart"/>
      <w:r>
        <w:t>webinar</w:t>
      </w:r>
      <w:proofErr w:type="spellEnd"/>
      <w:r>
        <w:t xml:space="preserve"> para empresas del sector de la madera que desglosará los requisitos, plazos y herramientas del nuevo reglamento contra la deforestación. </w:t>
      </w:r>
    </w:p>
    <w:p w:rsidR="003C6DBD" w:rsidRDefault="00000000">
      <w:r>
        <w:t xml:space="preserve">Saber más </w:t>
      </w:r>
      <w:r w:rsidR="00672D19" w:rsidRPr="00672D19">
        <w:rPr>
          <w:rFonts w:hint="eastAsia"/>
        </w:rPr>
        <w:t>https://www.spainhabitat.es/webminar-eudr-claves-del-reglamento-contra-la-deforestacion/</w:t>
      </w:r>
    </w:p>
    <w:p w:rsidR="003C6DBD" w:rsidRDefault="003C6DBD"/>
    <w:p w:rsidR="00205051" w:rsidRDefault="00205051">
      <w:r>
        <w:t>Noticia 5</w:t>
      </w:r>
    </w:p>
    <w:p w:rsidR="003C6DBD" w:rsidRDefault="00000000">
      <w:r>
        <w:t>EMPRESA</w:t>
      </w:r>
    </w:p>
    <w:p w:rsidR="003C6DBD" w:rsidRDefault="00000000">
      <w:pPr>
        <w:pStyle w:val="Ttulo1"/>
      </w:pPr>
      <w:hyperlink r:id="rId6">
        <w:r>
          <w:rPr>
            <w:rStyle w:val="EnlacedeInternet"/>
            <w:color w:val="auto"/>
            <w:sz w:val="24"/>
            <w:szCs w:val="24"/>
            <w:u w:val="none"/>
          </w:rPr>
          <w:t>Fevama repite éxito en la gestión de proyectos de internacionalización</w:t>
        </w:r>
      </w:hyperlink>
    </w:p>
    <w:p w:rsidR="003C6DBD" w:rsidRDefault="00000000">
      <w:pPr>
        <w:pStyle w:val="Textoindependiente"/>
      </w:pPr>
      <w:r>
        <w:t xml:space="preserve">En 2025, </w:t>
      </w:r>
      <w:proofErr w:type="spellStart"/>
      <w:r>
        <w:t>Fevama</w:t>
      </w:r>
      <w:proofErr w:type="spellEnd"/>
      <w:r>
        <w:t xml:space="preserve"> ha gestionado proyectos de internacionalización a 25 empresas en 4 convocatorias diferentes. </w:t>
      </w:r>
    </w:p>
    <w:p w:rsidR="003C6DBD" w:rsidRDefault="00000000">
      <w:pPr>
        <w:pStyle w:val="Textoindependiente"/>
      </w:pPr>
      <w:r>
        <w:t xml:space="preserve">Leer noticia </w:t>
      </w:r>
      <w:hyperlink r:id="rId7">
        <w:r>
          <w:rPr>
            <w:rStyle w:val="EnlacedeInternet"/>
            <w:color w:val="auto"/>
            <w:u w:val="none"/>
          </w:rPr>
          <w:t>https://www.spainhabitat.es/exito-de-fevama-en-los-proyectos-de-internacionalizacion/</w:t>
        </w:r>
      </w:hyperlink>
    </w:p>
    <w:p w:rsidR="003C6DBD" w:rsidRDefault="003C6DBD">
      <w:pPr>
        <w:rPr>
          <w:b/>
          <w:bCs/>
        </w:rPr>
      </w:pPr>
    </w:p>
    <w:p w:rsidR="0050234C" w:rsidRDefault="0050234C">
      <w:r>
        <w:t>Noticia 6</w:t>
      </w:r>
    </w:p>
    <w:p w:rsidR="003C6DBD" w:rsidRDefault="00000000">
      <w:r>
        <w:t>PROYECTO</w:t>
      </w:r>
    </w:p>
    <w:p w:rsidR="003C6DBD" w:rsidRDefault="00000000">
      <w:pPr>
        <w:rPr>
          <w:b/>
          <w:bCs/>
        </w:rPr>
      </w:pPr>
      <w:r>
        <w:rPr>
          <w:b/>
          <w:bCs/>
        </w:rPr>
        <w:t xml:space="preserve">Paolo Mauri firma el rediseño del bar-terraza en el Hotel </w:t>
      </w:r>
      <w:proofErr w:type="spellStart"/>
      <w:r>
        <w:rPr>
          <w:b/>
          <w:bCs/>
        </w:rPr>
        <w:t>Vincci</w:t>
      </w:r>
      <w:proofErr w:type="spellEnd"/>
      <w:r>
        <w:rPr>
          <w:b/>
          <w:bCs/>
        </w:rPr>
        <w:t xml:space="preserve"> Mae</w:t>
      </w:r>
    </w:p>
    <w:p w:rsidR="003C6DBD" w:rsidRDefault="00000000">
      <w:r>
        <w:lastRenderedPageBreak/>
        <w:t xml:space="preserve">Situado en el centro de Barcelona, el hotel ha reabierto su </w:t>
      </w:r>
      <w:r>
        <w:rPr>
          <w:rStyle w:val="Muydestacado"/>
          <w:b w:val="0"/>
          <w:bCs w:val="0"/>
        </w:rPr>
        <w:t>bar, zona de buffet y</w:t>
      </w:r>
      <w:r>
        <w:t xml:space="preserve"> terraza tras un cuidado proyecto de interiorismo a cargo del </w:t>
      </w:r>
      <w:r>
        <w:rPr>
          <w:rStyle w:val="Muydestacado"/>
          <w:b w:val="0"/>
          <w:bCs w:val="0"/>
        </w:rPr>
        <w:t>arquitecto Paolo Mauri</w:t>
      </w:r>
      <w:r>
        <w:t xml:space="preserve">. </w:t>
      </w:r>
    </w:p>
    <w:p w:rsidR="003C6DBD" w:rsidRDefault="00000000">
      <w:r>
        <w:t xml:space="preserve">¡Quiero verlo! </w:t>
      </w:r>
      <w:hyperlink>
        <w:r>
          <w:rPr>
            <w:rStyle w:val="EnlacedeInternet"/>
          </w:rPr>
          <w:t>https://www.spainhabitat.es/paolo-mauri-redisena-el-bar-terraza-del-hotel-vincci-mae/</w:t>
        </w:r>
      </w:hyperlink>
    </w:p>
    <w:p w:rsidR="003C6DBD" w:rsidRDefault="003C6DBD"/>
    <w:p w:rsidR="003C6DBD" w:rsidRDefault="003C6DBD"/>
    <w:p w:rsidR="0050234C" w:rsidRDefault="0050234C">
      <w:r>
        <w:t>Noticia 7</w:t>
      </w:r>
    </w:p>
    <w:p w:rsidR="003C6DBD" w:rsidRDefault="00000000">
      <w:r>
        <w:t>PRODUCTO</w:t>
      </w:r>
    </w:p>
    <w:p w:rsidR="003C6DBD" w:rsidRDefault="00000000">
      <w:r>
        <w:rPr>
          <w:b/>
          <w:bCs/>
        </w:rPr>
        <w:t xml:space="preserve">Conoce las soluciones de </w:t>
      </w:r>
      <w:proofErr w:type="spellStart"/>
      <w:r>
        <w:rPr>
          <w:rStyle w:val="Muydestacado"/>
        </w:rPr>
        <w:t>Gabarró</w:t>
      </w:r>
      <w:proofErr w:type="spellEnd"/>
      <w:r>
        <w:rPr>
          <w:rStyle w:val="Muydestacado"/>
        </w:rPr>
        <w:t xml:space="preserve"> para revestimientos y suelos</w:t>
      </w:r>
    </w:p>
    <w:p w:rsidR="003C6DBD" w:rsidRDefault="00000000">
      <w:r>
        <w:t xml:space="preserve">La propuesta de </w:t>
      </w:r>
      <w:r>
        <w:rPr>
          <w:rStyle w:val="Muydestacado"/>
          <w:b w:val="0"/>
          <w:bCs w:val="0"/>
        </w:rPr>
        <w:t>soluciones</w:t>
      </w:r>
      <w:r>
        <w:t xml:space="preserve"> responde a las necesidades del sector </w:t>
      </w:r>
      <w:proofErr w:type="spellStart"/>
      <w:r>
        <w:t>contract</w:t>
      </w:r>
      <w:proofErr w:type="spellEnd"/>
      <w:r>
        <w:t xml:space="preserve"> y del diseño de interiores, con una gama de materiales técnicos adaptados a entornos exigentes. </w:t>
      </w:r>
    </w:p>
    <w:p w:rsidR="003C6DBD" w:rsidRDefault="00000000">
      <w:r>
        <w:t xml:space="preserve">Ver productos </w:t>
      </w:r>
      <w:hyperlink>
        <w:r>
          <w:rPr>
            <w:rStyle w:val="EnlacedeInternet"/>
          </w:rPr>
          <w:t>https://www.spainhabitat.es/soluciones-gabarro-para-revestimientos-y-suelos/</w:t>
        </w:r>
      </w:hyperlink>
    </w:p>
    <w:p w:rsidR="003C6DBD" w:rsidRDefault="003C6DBD"/>
    <w:p w:rsidR="003C6DBD" w:rsidRDefault="003C6DBD"/>
    <w:p w:rsidR="003C6DBD" w:rsidRDefault="003C6DBD"/>
    <w:sectPr w:rsidR="003C6DBD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DBD"/>
    <w:rsid w:val="00205051"/>
    <w:rsid w:val="003C6DBD"/>
    <w:rsid w:val="0050234C"/>
    <w:rsid w:val="0067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38C0FF"/>
  <w15:docId w15:val="{B62E16B0-36BF-FE49-9449-2B123109F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Ttulo"/>
    <w:next w:val="Textoindependiente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lacedeInternet">
    <w:name w:val="Enlace de Internet"/>
    <w:rPr>
      <w:color w:val="000080"/>
      <w:u w:val="single"/>
      <w:lang/>
    </w:rPr>
  </w:style>
  <w:style w:type="character" w:customStyle="1" w:styleId="Muydestacado">
    <w:name w:val="Muy destacado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painhabitat.es/exito-de-fevama-en-los-proyectos-de-internacionalizacio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ainhabitat.es/exito-de-fevama-en-los-proyectos-de-internacionalizacion/" TargetMode="External"/><Relationship Id="rId5" Type="http://schemas.openxmlformats.org/officeDocument/2006/relationships/hyperlink" Target="https://www.spainhabitat.es/intercidec-2025-premiara-a-la-mejor-suite-de-hotel-polivalente/" TargetMode="External"/><Relationship Id="rId4" Type="http://schemas.openxmlformats.org/officeDocument/2006/relationships/hyperlink" Target="https://www.spainhabitat.es/tempocraft-la-cita-con-la-artesania-en-feria-habitat-valencia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428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Microsoft Office User</cp:lastModifiedBy>
  <cp:revision>3</cp:revision>
  <dcterms:created xsi:type="dcterms:W3CDTF">2025-08-01T17:43:00Z</dcterms:created>
  <dcterms:modified xsi:type="dcterms:W3CDTF">2025-08-01T16:56:00Z</dcterms:modified>
  <dc:language>es-ES</dc:language>
</cp:coreProperties>
</file>