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5C20" w:rsidRDefault="005A7174">
      <w:r>
        <w:t>NEWSLETTER 2/6</w:t>
      </w:r>
    </w:p>
    <w:p w:rsidR="005A7174" w:rsidRDefault="005A7174"/>
    <w:p w:rsidR="005A7174" w:rsidRDefault="005A7174">
      <w:r w:rsidRPr="005A7174">
        <w:rPr>
          <w:b/>
        </w:rPr>
        <w:t xml:space="preserve">Asunto: </w:t>
      </w:r>
      <w:r>
        <w:t>Instalación Hotel Hábitat, interzum forum italy, colección PS de IKEA</w:t>
      </w:r>
    </w:p>
    <w:p w:rsidR="005A7174" w:rsidRDefault="005A7174"/>
    <w:p w:rsidR="005A7174" w:rsidRDefault="005A7174">
      <w:r>
        <w:t>NOTICIA 1</w:t>
      </w:r>
    </w:p>
    <w:p w:rsidR="005A7174" w:rsidRPr="005A7174" w:rsidRDefault="005A7174">
      <w:pPr>
        <w:rPr>
          <w:b/>
        </w:rPr>
      </w:pPr>
      <w:r w:rsidRPr="005A7174">
        <w:rPr>
          <w:b/>
        </w:rPr>
        <w:t>Proyecto</w:t>
      </w:r>
    </w:p>
    <w:p w:rsidR="005A7174" w:rsidRPr="005A7174" w:rsidRDefault="005A7174">
      <w:pPr>
        <w:rPr>
          <w:b/>
        </w:rPr>
      </w:pPr>
      <w:r w:rsidRPr="005A7174">
        <w:rPr>
          <w:b/>
        </w:rPr>
        <w:t>Un habitar más sensorial, en `Hotel Hábitat´</w:t>
      </w:r>
    </w:p>
    <w:p w:rsidR="005A7174" w:rsidRDefault="005A7174" w:rsidP="005A7174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 w:rsidRPr="005A7174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El arquitecto mexicano Joaquín Homs firmará el proyecto experiencial de </w:t>
      </w:r>
      <w:r w:rsidRPr="005A7174">
        <w:rPr>
          <w:rFonts w:ascii="Helvetica" w:eastAsia="Times New Roman" w:hAnsi="Helvetica" w:cs="Times New Roman"/>
          <w:sz w:val="27"/>
          <w:szCs w:val="27"/>
          <w:shd w:val="clear" w:color="auto" w:fill="FFFFFF"/>
        </w:rPr>
        <w:t>Feria Hábitat València</w:t>
      </w:r>
      <w:r w:rsidRPr="005A7174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: Hotel Hábitat 2026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.</w:t>
      </w:r>
    </w:p>
    <w:p w:rsidR="005A7174" w:rsidRDefault="005A7174" w:rsidP="005A7174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Quiero verlo </w:t>
      </w:r>
      <w:hyperlink r:id="rId5" w:history="1">
        <w:r w:rsidRPr="00431923">
          <w:rPr>
            <w:rStyle w:val="Hipervnculo"/>
            <w:rFonts w:ascii="Helvetica" w:eastAsia="Times New Roman" w:hAnsi="Helvetica" w:cs="Times New Roman"/>
            <w:sz w:val="27"/>
            <w:szCs w:val="27"/>
            <w:shd w:val="clear" w:color="auto" w:fill="FFFFFF"/>
          </w:rPr>
          <w:t>https://www.spainhabitat.es/hotel-habitat-2026-presentara-una-forma-de-habitat-mas-sensorial/</w:t>
        </w:r>
      </w:hyperlink>
    </w:p>
    <w:p w:rsidR="005A7174" w:rsidRDefault="005A7174" w:rsidP="005A7174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:rsidR="005A7174" w:rsidRPr="005A7174" w:rsidRDefault="005A7174" w:rsidP="005A7174">
      <w:pPr>
        <w:rPr>
          <w:rFonts w:eastAsia="Times New Roman" w:cs="Times New Roman"/>
          <w:sz w:val="20"/>
          <w:szCs w:val="20"/>
        </w:rPr>
      </w:pPr>
    </w:p>
    <w:p w:rsidR="00B74135" w:rsidRDefault="00B74135">
      <w:pPr>
        <w:rPr>
          <w:b/>
        </w:rPr>
      </w:pPr>
      <w:r>
        <w:rPr>
          <w:b/>
        </w:rPr>
        <w:t>NOTICIA 2</w:t>
      </w:r>
    </w:p>
    <w:p w:rsidR="005A7174" w:rsidRDefault="00B74135">
      <w:pPr>
        <w:rPr>
          <w:b/>
        </w:rPr>
      </w:pPr>
      <w:r>
        <w:rPr>
          <w:b/>
        </w:rPr>
        <w:t>Formació</w:t>
      </w:r>
      <w:r w:rsidR="005A7174">
        <w:rPr>
          <w:b/>
        </w:rPr>
        <w:t>n</w:t>
      </w:r>
    </w:p>
    <w:p w:rsidR="005A7174" w:rsidRDefault="005A7174">
      <w:pPr>
        <w:rPr>
          <w:b/>
        </w:rPr>
      </w:pPr>
      <w:r>
        <w:rPr>
          <w:b/>
        </w:rPr>
        <w:t>La jornada `Tienes Madera´ acercó el sector a los jóvenes</w:t>
      </w:r>
    </w:p>
    <w:p w:rsidR="005A7174" w:rsidRDefault="005A7174" w:rsidP="005A7174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 w:rsidRPr="005A7174"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  <w:t>Una iniciativa celebrada en Valencia</w:t>
      </w:r>
      <w:r>
        <w:rPr>
          <w:rFonts w:ascii="Helvetica" w:eastAsia="Times New Roman" w:hAnsi="Helvetica" w:cs="Times New Roman"/>
          <w:b/>
          <w:bCs/>
          <w:color w:val="222222"/>
          <w:sz w:val="27"/>
          <w:szCs w:val="27"/>
          <w:shd w:val="clear" w:color="auto" w:fill="FFFFFF"/>
        </w:rPr>
        <w:t xml:space="preserve"> </w:t>
      </w:r>
      <w:r w:rsidRPr="005A7174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para acercar la realidad profesional 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del hábitat </w:t>
      </w:r>
      <w:r w:rsidRPr="005A7174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a jóvenes y familias, </w:t>
      </w:r>
      <w:r w:rsidR="00B74135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a la que acudieron numerosas empresas.</w:t>
      </w:r>
    </w:p>
    <w:p w:rsidR="00B74135" w:rsidRDefault="00B74135" w:rsidP="005A7174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Ver noticia </w:t>
      </w:r>
      <w:hyperlink r:id="rId6" w:history="1">
        <w:r w:rsidRPr="00431923">
          <w:rPr>
            <w:rStyle w:val="Hipervnculo"/>
            <w:rFonts w:ascii="Helvetica" w:eastAsia="Times New Roman" w:hAnsi="Helvetica" w:cs="Times New Roman"/>
            <w:sz w:val="27"/>
            <w:szCs w:val="27"/>
            <w:shd w:val="clear" w:color="auto" w:fill="FFFFFF"/>
          </w:rPr>
          <w:t>https://www.spainhabitat.es/fevama-invita-a-la-jornada-tienes-madera/</w:t>
        </w:r>
      </w:hyperlink>
    </w:p>
    <w:p w:rsidR="00B74135" w:rsidRDefault="00B74135" w:rsidP="005A7174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:rsidR="00B74135" w:rsidRDefault="00B74135" w:rsidP="005A7174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NOTICIA 3</w:t>
      </w:r>
    </w:p>
    <w:p w:rsidR="00B74135" w:rsidRPr="00B74135" w:rsidRDefault="00B74135" w:rsidP="005A7174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</w:pPr>
      <w:r w:rsidRPr="00B74135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  <w:t>Ferias</w:t>
      </w:r>
    </w:p>
    <w:p w:rsidR="00B74135" w:rsidRPr="00B74135" w:rsidRDefault="00B74135" w:rsidP="005A7174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</w:pPr>
      <w:r w:rsidRPr="00B74135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  <w:t>Comienza interzum forum italy</w:t>
      </w:r>
    </w:p>
    <w:p w:rsidR="00B74135" w:rsidRDefault="00B74135" w:rsidP="00B7413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F</w:t>
      </w:r>
      <w:r w:rsidRPr="00B74135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abricantes, diseñadores, arquitectos y empresas de la cadena de suministro del mueble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 se reúnen en Bérgamo el 4 y 5 de junio.</w:t>
      </w:r>
    </w:p>
    <w:p w:rsidR="00B74135" w:rsidRDefault="00B74135" w:rsidP="00B7413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Saber más </w:t>
      </w:r>
      <w:hyperlink r:id="rId7" w:history="1">
        <w:r w:rsidRPr="00431923">
          <w:rPr>
            <w:rStyle w:val="Hipervnculo"/>
            <w:rFonts w:ascii="Helvetica" w:eastAsia="Times New Roman" w:hAnsi="Helvetica" w:cs="Times New Roman"/>
            <w:sz w:val="27"/>
            <w:szCs w:val="27"/>
            <w:shd w:val="clear" w:color="auto" w:fill="FFFFFF"/>
          </w:rPr>
          <w:t>https://www.spainhabitat.es/interzum-forum-italy-analiza-el-futuro-de-los-materiales-para-interiorismo/</w:t>
        </w:r>
      </w:hyperlink>
    </w:p>
    <w:p w:rsidR="00B74135" w:rsidRDefault="00B74135" w:rsidP="00B7413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:rsidR="00B74135" w:rsidRDefault="00B74135" w:rsidP="00B7413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NOTICIA 4</w:t>
      </w:r>
    </w:p>
    <w:p w:rsidR="00B74135" w:rsidRDefault="00B74135" w:rsidP="00B7413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Jornada</w:t>
      </w:r>
    </w:p>
    <w:p w:rsidR="00B74135" w:rsidRDefault="00B74135" w:rsidP="00B74135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</w:pPr>
      <w:r w:rsidRPr="00B74135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  <w:t>La construcción con madera, en el CRN Paterna</w:t>
      </w:r>
    </w:p>
    <w:p w:rsidR="00B74135" w:rsidRDefault="00B74135" w:rsidP="00B7413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 w:rsidRPr="00B74135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Fevama organiza el 10 de 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junio una jornada en el CRN Mad</w:t>
      </w:r>
      <w:r w:rsidRPr="00B74135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era y Corcho de Paterna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 sobre construcción con madera. </w:t>
      </w:r>
    </w:p>
    <w:p w:rsidR="00B74135" w:rsidRDefault="00B74135" w:rsidP="00B7413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Quiero ir </w:t>
      </w:r>
      <w:hyperlink r:id="rId8" w:history="1">
        <w:r w:rsidRPr="00431923">
          <w:rPr>
            <w:rStyle w:val="Hipervnculo"/>
            <w:rFonts w:ascii="Helvetica" w:eastAsia="Times New Roman" w:hAnsi="Helvetica" w:cs="Times New Roman"/>
            <w:sz w:val="27"/>
            <w:szCs w:val="27"/>
            <w:shd w:val="clear" w:color="auto" w:fill="FFFFFF"/>
          </w:rPr>
          <w:t>https://www.spainhabitat.es/talento-construccion-con-madera-crn-paterna/</w:t>
        </w:r>
      </w:hyperlink>
    </w:p>
    <w:p w:rsidR="00B74135" w:rsidRDefault="00B74135" w:rsidP="00B7413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:rsidR="00B74135" w:rsidRDefault="00B74135" w:rsidP="00B7413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NOTICIA 5</w:t>
      </w:r>
    </w:p>
    <w:p w:rsidR="00B74135" w:rsidRDefault="00B74135" w:rsidP="00B7413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Diseño</w:t>
      </w:r>
    </w:p>
    <w:p w:rsidR="00B74135" w:rsidRDefault="00B74135" w:rsidP="005A7174">
      <w:pPr>
        <w:rPr>
          <w:rFonts w:eastAsia="Times New Roman" w:cs="Times New Roman"/>
          <w:b/>
        </w:rPr>
      </w:pPr>
      <w:r w:rsidRPr="00B74135">
        <w:rPr>
          <w:rFonts w:eastAsia="Times New Roman" w:cs="Times New Roman"/>
          <w:b/>
        </w:rPr>
        <w:t>IKEA presenta en Valencia la Colección PS</w:t>
      </w:r>
    </w:p>
    <w:p w:rsidR="00B74135" w:rsidRDefault="00B74135" w:rsidP="00B7413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30</w:t>
      </w:r>
      <w:r w:rsidRPr="00B74135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 años después de la primera </w:t>
      </w:r>
      <w:r w:rsidRPr="00B74135">
        <w:rPr>
          <w:rFonts w:ascii="Helvetica" w:eastAsia="Times New Roman" w:hAnsi="Helvetica" w:cs="Times New Roman"/>
          <w:sz w:val="27"/>
          <w:szCs w:val="27"/>
          <w:shd w:val="clear" w:color="auto" w:fill="FFFFFF"/>
        </w:rPr>
        <w:t>línea más experimental </w:t>
      </w:r>
      <w:r w:rsidRPr="00B74135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de la empresa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, llega esta nueva colección de piezas de autor.</w:t>
      </w:r>
    </w:p>
    <w:p w:rsidR="00B74135" w:rsidRDefault="00B74135" w:rsidP="005A7174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lastRenderedPageBreak/>
        <w:t xml:space="preserve">Descúbrelo </w:t>
      </w:r>
      <w:hyperlink r:id="rId9" w:history="1">
        <w:r w:rsidRPr="00431923">
          <w:rPr>
            <w:rStyle w:val="Hipervnculo"/>
            <w:rFonts w:ascii="Helvetica" w:eastAsia="Times New Roman" w:hAnsi="Helvetica" w:cs="Times New Roman"/>
            <w:sz w:val="27"/>
            <w:szCs w:val="27"/>
            <w:shd w:val="clear" w:color="auto" w:fill="FFFFFF"/>
          </w:rPr>
          <w:t>https://www.spainhabitat.es/ikea-presento-en-valencia-la-coleccion-ps-2026-diseno-que-juega-contigo/</w:t>
        </w:r>
      </w:hyperlink>
    </w:p>
    <w:p w:rsidR="00B74135" w:rsidRDefault="00B74135" w:rsidP="005A7174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:rsidR="00B74135" w:rsidRDefault="00B74135" w:rsidP="005A7174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NOTICIA 6</w:t>
      </w:r>
    </w:p>
    <w:p w:rsidR="00B74135" w:rsidRDefault="00CB612D" w:rsidP="005A7174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Cursos</w:t>
      </w:r>
    </w:p>
    <w:p w:rsidR="00CB612D" w:rsidRDefault="00CB612D" w:rsidP="005A7174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</w:pPr>
      <w:r w:rsidRPr="00CB612D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  <w:t>Formación en Cámara Valencia: el talento que impulsa tu empresa</w:t>
      </w:r>
    </w:p>
    <w:p w:rsidR="00CB612D" w:rsidRDefault="00CB612D" w:rsidP="00CB612D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 w:rsidRPr="00CB612D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Cámara Valencia ha consolidado </w:t>
      </w:r>
      <w:r w:rsidRPr="00CB612D"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  <w:t>un</w:t>
      </w:r>
      <w:r w:rsidRPr="00CB612D">
        <w:rPr>
          <w:rFonts w:ascii="Helvetica" w:eastAsia="Times New Roman" w:hAnsi="Helvetica" w:cs="Times New Roman"/>
          <w:bCs/>
          <w:color w:val="007BFF"/>
          <w:sz w:val="27"/>
          <w:szCs w:val="27"/>
        </w:rPr>
        <w:t> </w:t>
      </w:r>
      <w:r w:rsidRPr="00CB612D">
        <w:rPr>
          <w:rFonts w:ascii="Helvetica" w:eastAsia="Times New Roman" w:hAnsi="Helvetica" w:cs="Times New Roman"/>
          <w:bCs/>
          <w:sz w:val="27"/>
          <w:szCs w:val="27"/>
        </w:rPr>
        <w:t>modelo formativo</w:t>
      </w:r>
      <w:r w:rsidRPr="00CB612D">
        <w:rPr>
          <w:rFonts w:ascii="Helvetica" w:eastAsia="Times New Roman" w:hAnsi="Helvetica" w:cs="Times New Roman"/>
          <w:bCs/>
          <w:sz w:val="27"/>
          <w:szCs w:val="27"/>
          <w:shd w:val="clear" w:color="auto" w:fill="FFFFFF"/>
        </w:rPr>
        <w:t> </w:t>
      </w:r>
      <w:r w:rsidRPr="00CB612D"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  <w:t>que responde a las necesidades del tejido empresarial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.</w:t>
      </w:r>
    </w:p>
    <w:p w:rsidR="00CB612D" w:rsidRDefault="00CB612D" w:rsidP="00CB612D">
      <w:pPr>
        <w:rPr>
          <w:rFonts w:ascii="Times" w:eastAsia="Times New Roman" w:hAnsi="Times" w:cs="Times New Roman"/>
        </w:rPr>
      </w:pPr>
      <w:r w:rsidRPr="00CB612D">
        <w:rPr>
          <w:rFonts w:ascii="Times" w:eastAsia="Times New Roman" w:hAnsi="Times" w:cs="Times New Roman"/>
        </w:rPr>
        <w:t>Infórmate</w:t>
      </w:r>
      <w:r>
        <w:rPr>
          <w:rFonts w:ascii="Times" w:eastAsia="Times New Roman" w:hAnsi="Times" w:cs="Times New Roman"/>
        </w:rPr>
        <w:t xml:space="preserve"> </w:t>
      </w:r>
      <w:hyperlink r:id="rId10" w:history="1">
        <w:r w:rsidRPr="00431923">
          <w:rPr>
            <w:rStyle w:val="Hipervnculo"/>
            <w:rFonts w:ascii="Times" w:eastAsia="Times New Roman" w:hAnsi="Times" w:cs="Times New Roman"/>
          </w:rPr>
          <w:t>https://www.spainhabitat.es/formacion-en-camara-valencia-el-talento-que-impulsa-a-las-empresas/</w:t>
        </w:r>
      </w:hyperlink>
    </w:p>
    <w:p w:rsidR="00CB612D" w:rsidRDefault="00CB612D" w:rsidP="00CB612D">
      <w:pPr>
        <w:rPr>
          <w:rFonts w:ascii="Times" w:eastAsia="Times New Roman" w:hAnsi="Times" w:cs="Times New Roman"/>
        </w:rPr>
      </w:pPr>
    </w:p>
    <w:p w:rsidR="00CB612D" w:rsidRDefault="00CB612D" w:rsidP="00CB612D">
      <w:pPr>
        <w:rPr>
          <w:rFonts w:ascii="Times" w:eastAsia="Times New Roman" w:hAnsi="Times" w:cs="Times New Roman"/>
        </w:rPr>
      </w:pPr>
      <w:r>
        <w:rPr>
          <w:rFonts w:ascii="Times" w:eastAsia="Times New Roman" w:hAnsi="Times" w:cs="Times New Roman"/>
        </w:rPr>
        <w:t>NOTICIA 7</w:t>
      </w:r>
    </w:p>
    <w:p w:rsidR="00CB612D" w:rsidRDefault="00CB612D" w:rsidP="00CB612D">
      <w:pPr>
        <w:rPr>
          <w:rFonts w:ascii="Times" w:eastAsia="Times New Roman" w:hAnsi="Times" w:cs="Times New Roman"/>
        </w:rPr>
      </w:pPr>
      <w:r>
        <w:rPr>
          <w:rFonts w:ascii="Times" w:eastAsia="Times New Roman" w:hAnsi="Times" w:cs="Times New Roman"/>
        </w:rPr>
        <w:t>Producto</w:t>
      </w:r>
    </w:p>
    <w:p w:rsidR="00521FA9" w:rsidRPr="00521FA9" w:rsidRDefault="00521FA9" w:rsidP="00CB612D">
      <w:pPr>
        <w:rPr>
          <w:rFonts w:ascii="Times" w:eastAsia="Times New Roman" w:hAnsi="Times" w:cs="Times New Roman"/>
          <w:b/>
        </w:rPr>
      </w:pPr>
      <w:r w:rsidRPr="00521FA9">
        <w:rPr>
          <w:rFonts w:ascii="Times" w:eastAsia="Times New Roman" w:hAnsi="Times" w:cs="Times New Roman"/>
          <w:b/>
        </w:rPr>
        <w:t>La innovación tecnológica de Barberán en Xylexpo</w:t>
      </w:r>
    </w:p>
    <w:p w:rsidR="00521FA9" w:rsidRDefault="00521FA9" w:rsidP="00521FA9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L</w:t>
      </w:r>
      <w:r w:rsidRPr="00521FA9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a firma ofrecerá a los visitantes una visión global de sus tecnologías mediante muestras, soportes audi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ovisuales y representaciones de </w:t>
      </w:r>
      <w:r w:rsidRPr="00521FA9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líneas de producción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. </w:t>
      </w:r>
      <w:bookmarkStart w:id="0" w:name="_GoBack"/>
      <w:bookmarkEnd w:id="0"/>
    </w:p>
    <w:p w:rsidR="00521FA9" w:rsidRDefault="00521FA9" w:rsidP="00521FA9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Ver más </w:t>
      </w:r>
      <w:hyperlink r:id="rId11" w:history="1">
        <w:r w:rsidRPr="00431923">
          <w:rPr>
            <w:rStyle w:val="Hipervnculo"/>
            <w:rFonts w:ascii="Helvetica" w:eastAsia="Times New Roman" w:hAnsi="Helvetica" w:cs="Times New Roman"/>
            <w:sz w:val="27"/>
            <w:szCs w:val="27"/>
            <w:shd w:val="clear" w:color="auto" w:fill="FFFFFF"/>
          </w:rPr>
          <w:t>https://www.spainhabitat.es/barberan-en-xylexpo-innovaciones-tecnologica-para-madera-y-mueble/</w:t>
        </w:r>
      </w:hyperlink>
    </w:p>
    <w:p w:rsidR="00521FA9" w:rsidRDefault="00521FA9" w:rsidP="00521FA9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:rsidR="00521FA9" w:rsidRPr="00521FA9" w:rsidRDefault="00521FA9" w:rsidP="00521FA9">
      <w:pPr>
        <w:rPr>
          <w:rFonts w:ascii="Times" w:eastAsia="Times New Roman" w:hAnsi="Times" w:cs="Times New Roman"/>
          <w:sz w:val="20"/>
          <w:szCs w:val="20"/>
        </w:rPr>
      </w:pPr>
    </w:p>
    <w:p w:rsidR="00CB612D" w:rsidRPr="00CB612D" w:rsidRDefault="00CB612D" w:rsidP="00CB612D">
      <w:pPr>
        <w:rPr>
          <w:rFonts w:ascii="Times" w:eastAsia="Times New Roman" w:hAnsi="Times" w:cs="Times New Roman"/>
        </w:rPr>
      </w:pPr>
    </w:p>
    <w:p w:rsidR="00CB612D" w:rsidRPr="00CB612D" w:rsidRDefault="00CB612D" w:rsidP="00CB612D">
      <w:pPr>
        <w:rPr>
          <w:rFonts w:ascii="Times" w:eastAsia="Times New Roman" w:hAnsi="Times" w:cs="Times New Roman"/>
          <w:sz w:val="20"/>
          <w:szCs w:val="20"/>
        </w:rPr>
      </w:pPr>
    </w:p>
    <w:p w:rsidR="00CB612D" w:rsidRPr="00CB612D" w:rsidRDefault="00CB612D" w:rsidP="005A7174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:rsidR="00CB612D" w:rsidRPr="00CB612D" w:rsidRDefault="00CB612D" w:rsidP="005A7174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</w:pPr>
    </w:p>
    <w:p w:rsidR="00CB612D" w:rsidRDefault="00CB612D" w:rsidP="005A7174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:rsidR="00B74135" w:rsidRPr="00B74135" w:rsidRDefault="00B74135" w:rsidP="005A7174">
      <w:pPr>
        <w:rPr>
          <w:rFonts w:eastAsia="Times New Roman" w:cs="Times New Roman"/>
          <w:b/>
          <w:color w:val="222222"/>
          <w:shd w:val="clear" w:color="auto" w:fill="FFFFFF"/>
        </w:rPr>
      </w:pPr>
    </w:p>
    <w:p w:rsidR="00B74135" w:rsidRDefault="00B74135" w:rsidP="005A7174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:rsidR="00B74135" w:rsidRDefault="00B74135" w:rsidP="005A7174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:rsidR="00B74135" w:rsidRDefault="00B74135" w:rsidP="005A7174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:rsidR="005A7174" w:rsidRPr="005A7174" w:rsidRDefault="005A7174" w:rsidP="005A7174">
      <w:pPr>
        <w:rPr>
          <w:rFonts w:ascii="Times" w:eastAsia="Times New Roman" w:hAnsi="Times" w:cs="Times New Roman"/>
          <w:sz w:val="20"/>
          <w:szCs w:val="20"/>
        </w:rPr>
      </w:pPr>
    </w:p>
    <w:p w:rsidR="005A7174" w:rsidRDefault="005A7174"/>
    <w:sectPr w:rsidR="005A7174" w:rsidSect="003603F6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7174"/>
    <w:rsid w:val="00295C20"/>
    <w:rsid w:val="003603F6"/>
    <w:rsid w:val="00521FA9"/>
    <w:rsid w:val="005A7174"/>
    <w:rsid w:val="00B74135"/>
    <w:rsid w:val="00CB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287F6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A7174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A7174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5A7174"/>
    <w:rPr>
      <w:rFonts w:ascii="Times" w:hAnsi="Times"/>
      <w:b/>
      <w:bCs/>
      <w:kern w:val="36"/>
      <w:sz w:val="48"/>
      <w:szCs w:val="48"/>
    </w:rPr>
  </w:style>
  <w:style w:type="character" w:styleId="Textoennegrita">
    <w:name w:val="Strong"/>
    <w:basedOn w:val="Fuentedeprrafopredeter"/>
    <w:uiPriority w:val="22"/>
    <w:qFormat/>
    <w:rsid w:val="005A7174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A7174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A7174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5A7174"/>
    <w:rPr>
      <w:rFonts w:ascii="Times" w:hAnsi="Times"/>
      <w:b/>
      <w:bCs/>
      <w:kern w:val="36"/>
      <w:sz w:val="48"/>
      <w:szCs w:val="48"/>
    </w:rPr>
  </w:style>
  <w:style w:type="character" w:styleId="Textoennegrita">
    <w:name w:val="Strong"/>
    <w:basedOn w:val="Fuentedeprrafopredeter"/>
    <w:uiPriority w:val="22"/>
    <w:qFormat/>
    <w:rsid w:val="005A71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4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www.spainhabitat.es/barberan-en-xylexpo-innovaciones-tecnologica-para-madera-y-mueble/" TargetMode="Externa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spainhabitat.es/hotel-habitat-2026-presentara-una-forma-de-habitat-mas-sensorial/" TargetMode="External"/><Relationship Id="rId6" Type="http://schemas.openxmlformats.org/officeDocument/2006/relationships/hyperlink" Target="https://www.spainhabitat.es/fevama-invita-a-la-jornada-tienes-madera/" TargetMode="External"/><Relationship Id="rId7" Type="http://schemas.openxmlformats.org/officeDocument/2006/relationships/hyperlink" Target="https://www.spainhabitat.es/interzum-forum-italy-analiza-el-futuro-de-los-materiales-para-interiorismo/" TargetMode="External"/><Relationship Id="rId8" Type="http://schemas.openxmlformats.org/officeDocument/2006/relationships/hyperlink" Target="https://www.spainhabitat.es/talento-construccion-con-madera-crn-paterna/" TargetMode="External"/><Relationship Id="rId9" Type="http://schemas.openxmlformats.org/officeDocument/2006/relationships/hyperlink" Target="https://www.spainhabitat.es/ikea-presento-en-valencia-la-coleccion-ps-2026-diseno-que-juega-contigo/" TargetMode="External"/><Relationship Id="rId10" Type="http://schemas.openxmlformats.org/officeDocument/2006/relationships/hyperlink" Target="https://www.spainhabitat.es/formacion-en-camara-valencia-el-talento-que-impulsa-a-las-empresa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447</Words>
  <Characters>2463</Characters>
  <Application>Microsoft Macintosh Word</Application>
  <DocSecurity>0</DocSecurity>
  <Lines>20</Lines>
  <Paragraphs>5</Paragraphs>
  <ScaleCrop>false</ScaleCrop>
  <Company>.</Company>
  <LinksUpToDate>false</LinksUpToDate>
  <CharactersWithSpaces>2905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1</cp:revision>
  <dcterms:created xsi:type="dcterms:W3CDTF">2026-05-28T09:54:00Z</dcterms:created>
  <dcterms:modified xsi:type="dcterms:W3CDTF">2026-05-28T10:34:00Z</dcterms:modified>
</cp:coreProperties>
</file>