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3A4C" w14:textId="77777777" w:rsidR="00520A0F" w:rsidRDefault="00520A0F" w:rsidP="00701555">
      <w:pPr>
        <w:pStyle w:val="Ttulo"/>
        <w:spacing w:before="120" w:after="240"/>
      </w:pPr>
      <w:r w:rsidRPr="00520A0F">
        <w:drawing>
          <wp:inline distT="0" distB="0" distL="0" distR="0" wp14:anchorId="7F9A4631" wp14:editId="0B031092">
            <wp:extent cx="4870450" cy="1196278"/>
            <wp:effectExtent l="0" t="0" r="6350" b="4445"/>
            <wp:docPr id="1990793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93728" name=""/>
                    <pic:cNvPicPr/>
                  </pic:nvPicPr>
                  <pic:blipFill>
                    <a:blip r:embed="rId8"/>
                    <a:stretch>
                      <a:fillRect/>
                    </a:stretch>
                  </pic:blipFill>
                  <pic:spPr>
                    <a:xfrm>
                      <a:off x="0" y="0"/>
                      <a:ext cx="4882104" cy="1199140"/>
                    </a:xfrm>
                    <a:prstGeom prst="rect">
                      <a:avLst/>
                    </a:prstGeom>
                  </pic:spPr>
                </pic:pic>
              </a:graphicData>
            </a:graphic>
          </wp:inline>
        </w:drawing>
      </w:r>
    </w:p>
    <w:p w14:paraId="45A585D5" w14:textId="0F9F5D2D" w:rsidR="00701555" w:rsidRDefault="00701555" w:rsidP="00701555">
      <w:pPr>
        <w:pStyle w:val="Ttulo"/>
        <w:spacing w:before="120" w:after="240"/>
      </w:pPr>
      <w:r>
        <w:t>"Año de la Esperanza y el Fortalecimiento de la Democracia"</w:t>
      </w:r>
    </w:p>
    <w:p w14:paraId="111228D6" w14:textId="77777777" w:rsidR="00520A0F" w:rsidRPr="00520A0F" w:rsidRDefault="00520A0F" w:rsidP="00520A0F"/>
    <w:p w14:paraId="7A0C0B20" w14:textId="77777777" w:rsidR="00701555" w:rsidRDefault="00701555" w:rsidP="00701555">
      <w:pPr>
        <w:pStyle w:val="Ttulo"/>
        <w:spacing w:before="120" w:after="240"/>
      </w:pPr>
      <w:r>
        <w:t>CARRERA DE INGENIERÍA DE SISTEMAS E INFORMÁTICA</w:t>
      </w:r>
    </w:p>
    <w:p w14:paraId="3B13C728" w14:textId="77777777" w:rsidR="00701555" w:rsidRDefault="00701555" w:rsidP="00701555">
      <w:pPr>
        <w:pStyle w:val="Ttulo"/>
        <w:spacing w:before="120" w:after="240"/>
      </w:pPr>
      <w:r>
        <w:t>HERRAMIENTAS DE DESARROLLO</w:t>
      </w:r>
    </w:p>
    <w:p w14:paraId="00CC1F2E" w14:textId="77777777" w:rsidR="00701555" w:rsidRDefault="00701555" w:rsidP="00701555">
      <w:pPr>
        <w:pStyle w:val="Ttulo"/>
        <w:spacing w:before="120" w:after="240"/>
      </w:pPr>
      <w:r>
        <w:t>SECCIÓN: 21772</w:t>
      </w:r>
    </w:p>
    <w:p w14:paraId="4BB34B96" w14:textId="77777777" w:rsidR="00701555" w:rsidRDefault="00701555" w:rsidP="00701555">
      <w:pPr>
        <w:pStyle w:val="Ttulo"/>
        <w:spacing w:before="120" w:after="240"/>
      </w:pPr>
      <w:r>
        <w:t>TEMA:</w:t>
      </w:r>
    </w:p>
    <w:p w14:paraId="3867A49A" w14:textId="77777777" w:rsidR="00701555" w:rsidRPr="00520A0F" w:rsidRDefault="00701555" w:rsidP="00701555">
      <w:pPr>
        <w:pStyle w:val="Ttulo"/>
        <w:spacing w:before="120" w:after="240"/>
        <w:rPr>
          <w:b w:val="0"/>
          <w:bCs/>
        </w:rPr>
      </w:pPr>
      <w:r w:rsidRPr="00520A0F">
        <w:rPr>
          <w:b w:val="0"/>
          <w:bCs/>
        </w:rPr>
        <w:t>IMPLEMENTACIÓN DE UN SISTEMA WEB PARA MEJORAR LAS VENTAS DE LA FLORERÍA ALMA FLORAL</w:t>
      </w:r>
    </w:p>
    <w:p w14:paraId="7B2287B3" w14:textId="77777777" w:rsidR="00701555" w:rsidRDefault="00701555" w:rsidP="00701555">
      <w:pPr>
        <w:pStyle w:val="Ttulo"/>
        <w:spacing w:before="120" w:after="240"/>
      </w:pPr>
      <w:r>
        <w:t>DOCENTE:</w:t>
      </w:r>
    </w:p>
    <w:p w14:paraId="76BCE379" w14:textId="77777777" w:rsidR="00701555" w:rsidRPr="00520A0F" w:rsidRDefault="00701555" w:rsidP="00701555">
      <w:pPr>
        <w:pStyle w:val="Ttulo"/>
        <w:spacing w:before="120" w:after="240"/>
        <w:rPr>
          <w:b w:val="0"/>
          <w:bCs/>
        </w:rPr>
      </w:pPr>
      <w:r w:rsidRPr="00520A0F">
        <w:rPr>
          <w:b w:val="0"/>
          <w:bCs/>
        </w:rPr>
        <w:t>Marco Antonio Barrientos Ynfante</w:t>
      </w:r>
    </w:p>
    <w:p w14:paraId="3105AF28" w14:textId="476F8621" w:rsidR="00154899" w:rsidRPr="00701555" w:rsidRDefault="00701555" w:rsidP="00701555">
      <w:pPr>
        <w:ind w:firstLine="0"/>
        <w:jc w:val="center"/>
      </w:pPr>
      <w:r>
        <w:t>INTEGRANTES:</w:t>
      </w:r>
    </w:p>
    <w:tbl>
      <w:tblPr>
        <w:tblStyle w:val="Cuadrculaclara-nfasis1"/>
        <w:tblW w:w="0" w:type="auto"/>
        <w:jc w:val="center"/>
        <w:tblLayout w:type="fixed"/>
        <w:tblLook w:val="04A0" w:firstRow="1" w:lastRow="0" w:firstColumn="1" w:lastColumn="0" w:noHBand="0" w:noVBand="1"/>
      </w:tblPr>
      <w:tblGrid>
        <w:gridCol w:w="526"/>
        <w:gridCol w:w="3773"/>
        <w:gridCol w:w="3134"/>
      </w:tblGrid>
      <w:tr w:rsidR="00520A0F" w:rsidRPr="00520A0F" w14:paraId="6173DBB9" w14:textId="77777777" w:rsidTr="00520A0F">
        <w:trPr>
          <w:cnfStyle w:val="100000000000" w:firstRow="1" w:lastRow="0" w:firstColumn="0" w:lastColumn="0" w:oddVBand="0" w:evenVBand="0" w:oddHBand="0" w:evenHBand="0" w:firstRowFirstColumn="0" w:firstRowLastColumn="0" w:lastRowFirstColumn="0" w:lastRowLastColumn="0"/>
          <w:trHeight w:val="235"/>
          <w:jc w:val="center"/>
        </w:trPr>
        <w:tc>
          <w:tcPr>
            <w:cnfStyle w:val="001000000000" w:firstRow="0" w:lastRow="0" w:firstColumn="1" w:lastColumn="0" w:oddVBand="0" w:evenVBand="0" w:oddHBand="0" w:evenHBand="0" w:firstRowFirstColumn="0" w:firstRowLastColumn="0" w:lastRowFirstColumn="0" w:lastRowLastColumn="0"/>
            <w:tcW w:w="526" w:type="dxa"/>
          </w:tcPr>
          <w:p w14:paraId="760B638B" w14:textId="524D76AC" w:rsidR="00520A0F" w:rsidRPr="00520A0F" w:rsidRDefault="00520A0F" w:rsidP="00520A0F">
            <w:pPr>
              <w:spacing w:before="20" w:after="20" w:line="252" w:lineRule="auto"/>
              <w:ind w:firstLine="0"/>
              <w:rPr>
                <w:sz w:val="20"/>
                <w:szCs w:val="20"/>
              </w:rPr>
            </w:pPr>
          </w:p>
        </w:tc>
        <w:tc>
          <w:tcPr>
            <w:tcW w:w="3773" w:type="dxa"/>
          </w:tcPr>
          <w:p w14:paraId="2DF6CB66" w14:textId="03F08C4F" w:rsidR="00520A0F" w:rsidRPr="00520A0F" w:rsidRDefault="00520A0F" w:rsidP="00520A0F">
            <w:pPr>
              <w:spacing w:before="20" w:after="20" w:line="252"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APELLIDOS Y NOMBRES</w:t>
            </w:r>
          </w:p>
        </w:tc>
        <w:tc>
          <w:tcPr>
            <w:tcW w:w="3134" w:type="dxa"/>
          </w:tcPr>
          <w:p w14:paraId="6FE5E44A" w14:textId="085DD2CC" w:rsidR="00520A0F" w:rsidRPr="00520A0F" w:rsidRDefault="00520A0F" w:rsidP="00520A0F">
            <w:pPr>
              <w:spacing w:before="20" w:after="20" w:line="252" w:lineRule="auto"/>
              <w:ind w:firstLine="0"/>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CODIGO</w:t>
            </w:r>
          </w:p>
        </w:tc>
      </w:tr>
      <w:tr w:rsidR="00520A0F" w:rsidRPr="00520A0F" w14:paraId="09193F80" w14:textId="77777777" w:rsidTr="00520A0F">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526" w:type="dxa"/>
          </w:tcPr>
          <w:p w14:paraId="34C13754" w14:textId="04F2A16F" w:rsidR="00520A0F" w:rsidRPr="00520A0F" w:rsidRDefault="00520A0F" w:rsidP="00520A0F">
            <w:pPr>
              <w:spacing w:before="20" w:after="20" w:line="252" w:lineRule="auto"/>
              <w:ind w:firstLine="0"/>
              <w:rPr>
                <w:sz w:val="20"/>
                <w:szCs w:val="20"/>
              </w:rPr>
            </w:pPr>
            <w:r w:rsidRPr="00520A0F">
              <w:rPr>
                <w:sz w:val="20"/>
                <w:szCs w:val="20"/>
              </w:rPr>
              <w:t>1</w:t>
            </w:r>
          </w:p>
        </w:tc>
        <w:tc>
          <w:tcPr>
            <w:tcW w:w="3773" w:type="dxa"/>
          </w:tcPr>
          <w:p w14:paraId="7374534D" w14:textId="7CD05D72" w:rsidR="00520A0F" w:rsidRPr="00520A0F" w:rsidRDefault="00520A0F" w:rsidP="00520A0F">
            <w:pPr>
              <w:spacing w:before="20" w:after="20" w:line="252"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rPr>
            </w:pPr>
            <w:r w:rsidRPr="00520A0F">
              <w:rPr>
                <w:sz w:val="20"/>
                <w:szCs w:val="20"/>
              </w:rPr>
              <w:t>SEMBRERA GUEVARA, CESAR</w:t>
            </w:r>
          </w:p>
        </w:tc>
        <w:tc>
          <w:tcPr>
            <w:tcW w:w="3134" w:type="dxa"/>
          </w:tcPr>
          <w:p w14:paraId="50AC9D3E" w14:textId="232D2840" w:rsidR="00520A0F" w:rsidRPr="00520A0F" w:rsidRDefault="00520A0F" w:rsidP="00520A0F">
            <w:pPr>
              <w:spacing w:before="20" w:after="20" w:line="252"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sidRPr="00520A0F">
              <w:rPr>
                <w:sz w:val="20"/>
                <w:szCs w:val="20"/>
              </w:rPr>
              <w:t>U23312568</w:t>
            </w:r>
          </w:p>
        </w:tc>
      </w:tr>
      <w:tr w:rsidR="00520A0F" w:rsidRPr="00520A0F" w14:paraId="054E5A13" w14:textId="77777777" w:rsidTr="00520A0F">
        <w:trPr>
          <w:cnfStyle w:val="000000010000" w:firstRow="0" w:lastRow="0" w:firstColumn="0" w:lastColumn="0" w:oddVBand="0" w:evenVBand="0" w:oddHBand="0" w:evenHBand="1"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526" w:type="dxa"/>
          </w:tcPr>
          <w:p w14:paraId="28A5BB29" w14:textId="6132B1D9" w:rsidR="00520A0F" w:rsidRPr="00520A0F" w:rsidRDefault="00520A0F" w:rsidP="00520A0F">
            <w:pPr>
              <w:spacing w:before="20" w:after="20" w:line="252" w:lineRule="auto"/>
              <w:ind w:firstLine="0"/>
              <w:rPr>
                <w:sz w:val="20"/>
                <w:szCs w:val="20"/>
              </w:rPr>
            </w:pPr>
            <w:r w:rsidRPr="00520A0F">
              <w:rPr>
                <w:sz w:val="20"/>
                <w:szCs w:val="20"/>
              </w:rPr>
              <w:t>2</w:t>
            </w:r>
          </w:p>
        </w:tc>
        <w:tc>
          <w:tcPr>
            <w:tcW w:w="3773" w:type="dxa"/>
          </w:tcPr>
          <w:p w14:paraId="7909ED6E" w14:textId="696DA6E4" w:rsidR="00520A0F" w:rsidRPr="00520A0F" w:rsidRDefault="00520A0F" w:rsidP="00520A0F">
            <w:pPr>
              <w:spacing w:before="20" w:after="20" w:line="252" w:lineRule="auto"/>
              <w:ind w:firstLine="0"/>
              <w:jc w:val="both"/>
              <w:cnfStyle w:val="000000010000" w:firstRow="0" w:lastRow="0" w:firstColumn="0" w:lastColumn="0" w:oddVBand="0" w:evenVBand="0" w:oddHBand="0" w:evenHBand="1" w:firstRowFirstColumn="0" w:firstRowLastColumn="0" w:lastRowFirstColumn="0" w:lastRowLastColumn="0"/>
              <w:rPr>
                <w:sz w:val="20"/>
                <w:szCs w:val="20"/>
              </w:rPr>
            </w:pPr>
            <w:r w:rsidRPr="00520A0F">
              <w:rPr>
                <w:sz w:val="20"/>
                <w:szCs w:val="20"/>
              </w:rPr>
              <w:t>CASANI PARADO, KENNET EDUARDO</w:t>
            </w:r>
          </w:p>
        </w:tc>
        <w:tc>
          <w:tcPr>
            <w:tcW w:w="3134" w:type="dxa"/>
          </w:tcPr>
          <w:p w14:paraId="0CE6977D" w14:textId="0D32BC5F" w:rsidR="00520A0F" w:rsidRPr="00520A0F" w:rsidRDefault="00520A0F" w:rsidP="00520A0F">
            <w:pPr>
              <w:spacing w:before="20" w:after="20" w:line="252" w:lineRule="auto"/>
              <w:ind w:firstLine="0"/>
              <w:cnfStyle w:val="000000010000" w:firstRow="0" w:lastRow="0" w:firstColumn="0" w:lastColumn="0" w:oddVBand="0" w:evenVBand="0" w:oddHBand="0" w:evenHBand="1" w:firstRowFirstColumn="0" w:firstRowLastColumn="0" w:lastRowFirstColumn="0" w:lastRowLastColumn="0"/>
              <w:rPr>
                <w:sz w:val="20"/>
                <w:szCs w:val="20"/>
              </w:rPr>
            </w:pPr>
            <w:r w:rsidRPr="00520A0F">
              <w:rPr>
                <w:sz w:val="20"/>
                <w:szCs w:val="20"/>
              </w:rPr>
              <w:t>U24223059</w:t>
            </w:r>
          </w:p>
        </w:tc>
      </w:tr>
      <w:tr w:rsidR="00520A0F" w:rsidRPr="00520A0F" w14:paraId="028EADBB" w14:textId="77777777" w:rsidTr="00520A0F">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526" w:type="dxa"/>
          </w:tcPr>
          <w:p w14:paraId="29E23F34" w14:textId="6005CEA3" w:rsidR="00520A0F" w:rsidRPr="00520A0F" w:rsidRDefault="00520A0F" w:rsidP="00520A0F">
            <w:pPr>
              <w:spacing w:before="20" w:after="20" w:line="252" w:lineRule="auto"/>
              <w:ind w:firstLine="0"/>
              <w:rPr>
                <w:sz w:val="20"/>
                <w:szCs w:val="20"/>
              </w:rPr>
            </w:pPr>
            <w:r w:rsidRPr="00520A0F">
              <w:rPr>
                <w:sz w:val="20"/>
                <w:szCs w:val="20"/>
              </w:rPr>
              <w:t>3</w:t>
            </w:r>
          </w:p>
        </w:tc>
        <w:tc>
          <w:tcPr>
            <w:tcW w:w="3773" w:type="dxa"/>
          </w:tcPr>
          <w:p w14:paraId="679F7F7C" w14:textId="00347374" w:rsidR="00520A0F" w:rsidRPr="00520A0F" w:rsidRDefault="00520A0F" w:rsidP="00520A0F">
            <w:pPr>
              <w:spacing w:before="20" w:after="20" w:line="252"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rPr>
            </w:pPr>
            <w:r w:rsidRPr="00520A0F">
              <w:rPr>
                <w:sz w:val="20"/>
                <w:szCs w:val="20"/>
              </w:rPr>
              <w:t>PEREZ ZAVALETA, MARTIN MIJAIL</w:t>
            </w:r>
          </w:p>
        </w:tc>
        <w:tc>
          <w:tcPr>
            <w:tcW w:w="3134" w:type="dxa"/>
          </w:tcPr>
          <w:p w14:paraId="6CEAB0D4" w14:textId="4306EE69" w:rsidR="00520A0F" w:rsidRPr="00520A0F" w:rsidRDefault="00520A0F" w:rsidP="00520A0F">
            <w:pPr>
              <w:spacing w:before="20" w:after="20" w:line="252" w:lineRule="auto"/>
              <w:ind w:firstLine="0"/>
              <w:cnfStyle w:val="000000100000" w:firstRow="0" w:lastRow="0" w:firstColumn="0" w:lastColumn="0" w:oddVBand="0" w:evenVBand="0" w:oddHBand="1" w:evenHBand="0" w:firstRowFirstColumn="0" w:firstRowLastColumn="0" w:lastRowFirstColumn="0" w:lastRowLastColumn="0"/>
              <w:rPr>
                <w:sz w:val="20"/>
                <w:szCs w:val="20"/>
              </w:rPr>
            </w:pPr>
            <w:r w:rsidRPr="00520A0F">
              <w:rPr>
                <w:sz w:val="20"/>
                <w:szCs w:val="20"/>
              </w:rPr>
              <w:t>U23307182</w:t>
            </w:r>
          </w:p>
        </w:tc>
      </w:tr>
      <w:tr w:rsidR="00520A0F" w:rsidRPr="00520A0F" w14:paraId="49D4C0E1" w14:textId="77777777" w:rsidTr="00520A0F">
        <w:trPr>
          <w:cnfStyle w:val="000000010000" w:firstRow="0" w:lastRow="0" w:firstColumn="0" w:lastColumn="0" w:oddVBand="0" w:evenVBand="0" w:oddHBand="0" w:evenHBand="1"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526" w:type="dxa"/>
          </w:tcPr>
          <w:p w14:paraId="412E6DA5" w14:textId="41FC1FF3" w:rsidR="00520A0F" w:rsidRPr="00520A0F" w:rsidRDefault="00520A0F" w:rsidP="00520A0F">
            <w:pPr>
              <w:spacing w:before="20" w:after="20" w:line="252" w:lineRule="auto"/>
              <w:ind w:firstLine="0"/>
              <w:rPr>
                <w:sz w:val="20"/>
                <w:szCs w:val="20"/>
              </w:rPr>
            </w:pPr>
            <w:r w:rsidRPr="00520A0F">
              <w:rPr>
                <w:sz w:val="20"/>
                <w:szCs w:val="20"/>
              </w:rPr>
              <w:t>4</w:t>
            </w:r>
          </w:p>
        </w:tc>
        <w:tc>
          <w:tcPr>
            <w:tcW w:w="3773" w:type="dxa"/>
          </w:tcPr>
          <w:p w14:paraId="2D3118ED" w14:textId="145527E0" w:rsidR="00520A0F" w:rsidRPr="00520A0F" w:rsidRDefault="00520A0F" w:rsidP="00520A0F">
            <w:pPr>
              <w:spacing w:before="20" w:after="20" w:line="252" w:lineRule="auto"/>
              <w:ind w:firstLine="0"/>
              <w:jc w:val="both"/>
              <w:cnfStyle w:val="000000010000" w:firstRow="0" w:lastRow="0" w:firstColumn="0" w:lastColumn="0" w:oddVBand="0" w:evenVBand="0" w:oddHBand="0" w:evenHBand="1" w:firstRowFirstColumn="0" w:firstRowLastColumn="0" w:lastRowFirstColumn="0" w:lastRowLastColumn="0"/>
              <w:rPr>
                <w:sz w:val="20"/>
                <w:szCs w:val="20"/>
              </w:rPr>
            </w:pPr>
            <w:r w:rsidRPr="00520A0F">
              <w:rPr>
                <w:sz w:val="20"/>
                <w:szCs w:val="20"/>
              </w:rPr>
              <w:t>NALLELY GUTIERREZ BACAS</w:t>
            </w:r>
          </w:p>
        </w:tc>
        <w:tc>
          <w:tcPr>
            <w:tcW w:w="3134" w:type="dxa"/>
          </w:tcPr>
          <w:p w14:paraId="4F960899" w14:textId="1A61F0C2" w:rsidR="00520A0F" w:rsidRPr="00520A0F" w:rsidRDefault="00520A0F" w:rsidP="00520A0F">
            <w:pPr>
              <w:spacing w:before="20" w:after="20" w:line="252" w:lineRule="auto"/>
              <w:ind w:firstLine="0"/>
              <w:cnfStyle w:val="000000010000" w:firstRow="0" w:lastRow="0" w:firstColumn="0" w:lastColumn="0" w:oddVBand="0" w:evenVBand="0" w:oddHBand="0" w:evenHBand="1" w:firstRowFirstColumn="0" w:firstRowLastColumn="0" w:lastRowFirstColumn="0" w:lastRowLastColumn="0"/>
              <w:rPr>
                <w:sz w:val="20"/>
                <w:szCs w:val="20"/>
              </w:rPr>
            </w:pPr>
            <w:r w:rsidRPr="00520A0F">
              <w:rPr>
                <w:sz w:val="20"/>
                <w:szCs w:val="20"/>
              </w:rPr>
              <w:t>U22322693</w:t>
            </w:r>
            <w:r w:rsidRPr="00520A0F">
              <w:rPr>
                <w:color w:val="FFFFFF"/>
                <w:sz w:val="20"/>
                <w:szCs w:val="20"/>
              </w:rPr>
              <w:t>ÓDIGO</w:t>
            </w:r>
          </w:p>
        </w:tc>
      </w:tr>
    </w:tbl>
    <w:p w14:paraId="587E70FD" w14:textId="027978C7" w:rsidR="00154899" w:rsidRPr="00701555" w:rsidRDefault="008967FA" w:rsidP="00520A0F">
      <w:pPr>
        <w:ind w:firstLine="0"/>
      </w:pPr>
      <w:r w:rsidRPr="00701555">
        <w:t xml:space="preserve"> </w:t>
      </w:r>
    </w:p>
    <w:p w14:paraId="05C19240" w14:textId="77777777" w:rsidR="00154899" w:rsidRPr="00701555" w:rsidRDefault="00154899">
      <w:pPr>
        <w:ind w:firstLine="0"/>
        <w:jc w:val="center"/>
      </w:pPr>
    </w:p>
    <w:p w14:paraId="49897CAD" w14:textId="13FB3CA4" w:rsidR="00154899" w:rsidRPr="00701555" w:rsidRDefault="00701555">
      <w:pPr>
        <w:ind w:firstLine="0"/>
        <w:jc w:val="center"/>
      </w:pPr>
      <w:r w:rsidRPr="00701555">
        <w:t xml:space="preserve">OCTUBRE </w:t>
      </w:r>
      <w:r>
        <w:t>-</w:t>
      </w:r>
      <w:r w:rsidRPr="00701555">
        <w:t xml:space="preserve"> 2026</w:t>
      </w:r>
    </w:p>
    <w:p w14:paraId="3A80D4DC" w14:textId="77777777" w:rsidR="00154899" w:rsidRPr="00701555" w:rsidRDefault="008967FA" w:rsidP="00701555">
      <w:pPr>
        <w:pStyle w:val="Ttulo"/>
        <w:pageBreakBefore/>
        <w:spacing w:line="276" w:lineRule="auto"/>
      </w:pPr>
      <w:r w:rsidRPr="00701555">
        <w:lastRenderedPageBreak/>
        <w:t>Índice</w:t>
      </w:r>
    </w:p>
    <w:p w14:paraId="2B8C2F31" w14:textId="2313BA68" w:rsidR="00701555" w:rsidRPr="00701555" w:rsidRDefault="008967FA" w:rsidP="00701555">
      <w:pPr>
        <w:pStyle w:val="TDC1"/>
        <w:rPr>
          <w:rFonts w:asciiTheme="minorHAnsi" w:eastAsiaTheme="minorEastAsia" w:hAnsiTheme="minorHAnsi"/>
          <w:noProof/>
          <w:color w:val="auto"/>
          <w:kern w:val="2"/>
          <w:szCs w:val="24"/>
          <w:lang w:eastAsia="es-PE"/>
          <w14:ligatures w14:val="standardContextual"/>
        </w:rPr>
      </w:pPr>
      <w:r w:rsidRPr="00701555">
        <w:fldChar w:fldCharType="begin"/>
      </w:r>
      <w:r w:rsidRPr="00701555">
        <w:instrText>TOC \o "1-3" \h \z \u</w:instrText>
      </w:r>
      <w:r w:rsidRPr="00701555">
        <w:fldChar w:fldCharType="separate"/>
      </w:r>
      <w:hyperlink w:anchor="_Toc243322751" w:history="1">
        <w:r w:rsidR="00701555" w:rsidRPr="00701555">
          <w:rPr>
            <w:rStyle w:val="Hipervnculo"/>
            <w:noProof/>
          </w:rPr>
          <w:t>Introducción</w:t>
        </w:r>
        <w:r w:rsidR="00701555" w:rsidRPr="00701555">
          <w:rPr>
            <w:noProof/>
            <w:webHidden/>
          </w:rPr>
          <w:tab/>
        </w:r>
        <w:r w:rsidR="00701555" w:rsidRPr="00701555">
          <w:rPr>
            <w:noProof/>
            <w:webHidden/>
          </w:rPr>
          <w:fldChar w:fldCharType="begin"/>
        </w:r>
        <w:r w:rsidR="00701555" w:rsidRPr="00701555">
          <w:rPr>
            <w:noProof/>
            <w:webHidden/>
          </w:rPr>
          <w:instrText xml:space="preserve"> PAGEREF _Toc243322751 \h </w:instrText>
        </w:r>
        <w:r w:rsidR="00701555" w:rsidRPr="00701555">
          <w:rPr>
            <w:noProof/>
            <w:webHidden/>
          </w:rPr>
        </w:r>
        <w:r w:rsidR="00701555" w:rsidRPr="00701555">
          <w:rPr>
            <w:noProof/>
            <w:webHidden/>
          </w:rPr>
          <w:fldChar w:fldCharType="separate"/>
        </w:r>
        <w:r w:rsidR="00701555" w:rsidRPr="00701555">
          <w:rPr>
            <w:noProof/>
            <w:webHidden/>
          </w:rPr>
          <w:t>3</w:t>
        </w:r>
        <w:r w:rsidR="00701555" w:rsidRPr="00701555">
          <w:rPr>
            <w:noProof/>
            <w:webHidden/>
          </w:rPr>
          <w:fldChar w:fldCharType="end"/>
        </w:r>
      </w:hyperlink>
    </w:p>
    <w:p w14:paraId="3BFB46E4" w14:textId="0BEA97A6" w:rsidR="00701555" w:rsidRPr="00701555" w:rsidRDefault="00701555" w:rsidP="00701555">
      <w:pPr>
        <w:pStyle w:val="TDC1"/>
        <w:rPr>
          <w:rFonts w:asciiTheme="minorHAnsi" w:eastAsiaTheme="minorEastAsia" w:hAnsiTheme="minorHAnsi"/>
          <w:noProof/>
          <w:color w:val="auto"/>
          <w:kern w:val="2"/>
          <w:szCs w:val="24"/>
          <w:lang w:eastAsia="es-PE"/>
          <w14:ligatures w14:val="standardContextual"/>
        </w:rPr>
      </w:pPr>
      <w:hyperlink w:anchor="_Toc243322752" w:history="1">
        <w:r w:rsidRPr="00701555">
          <w:rPr>
            <w:rStyle w:val="Hipervnculo"/>
            <w:noProof/>
          </w:rPr>
          <w:t>Capítulo 1 Aspectos generales</w:t>
        </w:r>
        <w:r w:rsidRPr="00701555">
          <w:rPr>
            <w:noProof/>
            <w:webHidden/>
          </w:rPr>
          <w:tab/>
        </w:r>
        <w:r w:rsidRPr="00701555">
          <w:rPr>
            <w:noProof/>
            <w:webHidden/>
          </w:rPr>
          <w:fldChar w:fldCharType="begin"/>
        </w:r>
        <w:r w:rsidRPr="00701555">
          <w:rPr>
            <w:noProof/>
            <w:webHidden/>
          </w:rPr>
          <w:instrText xml:space="preserve"> PAGEREF _Toc243322752 \h </w:instrText>
        </w:r>
        <w:r w:rsidRPr="00701555">
          <w:rPr>
            <w:noProof/>
            <w:webHidden/>
          </w:rPr>
        </w:r>
        <w:r w:rsidRPr="00701555">
          <w:rPr>
            <w:noProof/>
            <w:webHidden/>
          </w:rPr>
          <w:fldChar w:fldCharType="separate"/>
        </w:r>
        <w:r w:rsidRPr="00701555">
          <w:rPr>
            <w:noProof/>
            <w:webHidden/>
          </w:rPr>
          <w:t>4</w:t>
        </w:r>
        <w:r w:rsidRPr="00701555">
          <w:rPr>
            <w:noProof/>
            <w:webHidden/>
          </w:rPr>
          <w:fldChar w:fldCharType="end"/>
        </w:r>
      </w:hyperlink>
    </w:p>
    <w:p w14:paraId="31DB60DF" w14:textId="3F0A1A74" w:rsidR="00701555" w:rsidRPr="00701555" w:rsidRDefault="00701555" w:rsidP="00701555">
      <w:pPr>
        <w:pStyle w:val="TDC2"/>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53" w:history="1">
        <w:r w:rsidRPr="00701555">
          <w:rPr>
            <w:rStyle w:val="Hipervnculo"/>
            <w:noProof/>
          </w:rPr>
          <w:t>1. Información de Empresa/Negocio</w:t>
        </w:r>
        <w:r w:rsidRPr="00701555">
          <w:rPr>
            <w:noProof/>
            <w:webHidden/>
          </w:rPr>
          <w:tab/>
        </w:r>
        <w:r w:rsidRPr="00701555">
          <w:rPr>
            <w:noProof/>
            <w:webHidden/>
          </w:rPr>
          <w:fldChar w:fldCharType="begin"/>
        </w:r>
        <w:r w:rsidRPr="00701555">
          <w:rPr>
            <w:noProof/>
            <w:webHidden/>
          </w:rPr>
          <w:instrText xml:space="preserve"> PAGEREF _Toc243322753 \h </w:instrText>
        </w:r>
        <w:r w:rsidRPr="00701555">
          <w:rPr>
            <w:noProof/>
            <w:webHidden/>
          </w:rPr>
        </w:r>
        <w:r w:rsidRPr="00701555">
          <w:rPr>
            <w:noProof/>
            <w:webHidden/>
          </w:rPr>
          <w:fldChar w:fldCharType="separate"/>
        </w:r>
        <w:r w:rsidRPr="00701555">
          <w:rPr>
            <w:noProof/>
            <w:webHidden/>
          </w:rPr>
          <w:t>4</w:t>
        </w:r>
        <w:r w:rsidRPr="00701555">
          <w:rPr>
            <w:noProof/>
            <w:webHidden/>
          </w:rPr>
          <w:fldChar w:fldCharType="end"/>
        </w:r>
      </w:hyperlink>
    </w:p>
    <w:p w14:paraId="48202A78" w14:textId="4A445C8C"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54" w:history="1">
        <w:r w:rsidRPr="00701555">
          <w:rPr>
            <w:rStyle w:val="Hipervnculo"/>
            <w:noProof/>
          </w:rPr>
          <w:t>a. Descripción</w:t>
        </w:r>
        <w:r w:rsidRPr="00701555">
          <w:rPr>
            <w:noProof/>
            <w:webHidden/>
          </w:rPr>
          <w:tab/>
        </w:r>
        <w:r w:rsidRPr="00701555">
          <w:rPr>
            <w:noProof/>
            <w:webHidden/>
          </w:rPr>
          <w:fldChar w:fldCharType="begin"/>
        </w:r>
        <w:r w:rsidRPr="00701555">
          <w:rPr>
            <w:noProof/>
            <w:webHidden/>
          </w:rPr>
          <w:instrText xml:space="preserve"> PAGEREF _Toc243322754 \h </w:instrText>
        </w:r>
        <w:r w:rsidRPr="00701555">
          <w:rPr>
            <w:noProof/>
            <w:webHidden/>
          </w:rPr>
        </w:r>
        <w:r w:rsidRPr="00701555">
          <w:rPr>
            <w:noProof/>
            <w:webHidden/>
          </w:rPr>
          <w:fldChar w:fldCharType="separate"/>
        </w:r>
        <w:r w:rsidRPr="00701555">
          <w:rPr>
            <w:noProof/>
            <w:webHidden/>
          </w:rPr>
          <w:t>4</w:t>
        </w:r>
        <w:r w:rsidRPr="00701555">
          <w:rPr>
            <w:noProof/>
            <w:webHidden/>
          </w:rPr>
          <w:fldChar w:fldCharType="end"/>
        </w:r>
      </w:hyperlink>
    </w:p>
    <w:p w14:paraId="150A272C" w14:textId="6884A486"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55" w:history="1">
        <w:r w:rsidRPr="00701555">
          <w:rPr>
            <w:rStyle w:val="Hipervnculo"/>
            <w:noProof/>
          </w:rPr>
          <w:t>b. Misión</w:t>
        </w:r>
        <w:r w:rsidRPr="00701555">
          <w:rPr>
            <w:noProof/>
            <w:webHidden/>
          </w:rPr>
          <w:tab/>
        </w:r>
        <w:r w:rsidRPr="00701555">
          <w:rPr>
            <w:noProof/>
            <w:webHidden/>
          </w:rPr>
          <w:fldChar w:fldCharType="begin"/>
        </w:r>
        <w:r w:rsidRPr="00701555">
          <w:rPr>
            <w:noProof/>
            <w:webHidden/>
          </w:rPr>
          <w:instrText xml:space="preserve"> PAGEREF _Toc243322755 \h </w:instrText>
        </w:r>
        <w:r w:rsidRPr="00701555">
          <w:rPr>
            <w:noProof/>
            <w:webHidden/>
          </w:rPr>
        </w:r>
        <w:r w:rsidRPr="00701555">
          <w:rPr>
            <w:noProof/>
            <w:webHidden/>
          </w:rPr>
          <w:fldChar w:fldCharType="separate"/>
        </w:r>
        <w:r w:rsidRPr="00701555">
          <w:rPr>
            <w:noProof/>
            <w:webHidden/>
          </w:rPr>
          <w:t>4</w:t>
        </w:r>
        <w:r w:rsidRPr="00701555">
          <w:rPr>
            <w:noProof/>
            <w:webHidden/>
          </w:rPr>
          <w:fldChar w:fldCharType="end"/>
        </w:r>
      </w:hyperlink>
    </w:p>
    <w:p w14:paraId="418D73D6" w14:textId="3347D29E"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56" w:history="1">
        <w:r w:rsidRPr="00701555">
          <w:rPr>
            <w:rStyle w:val="Hipervnculo"/>
            <w:noProof/>
          </w:rPr>
          <w:t>c. Visión</w:t>
        </w:r>
        <w:r w:rsidRPr="00701555">
          <w:rPr>
            <w:noProof/>
            <w:webHidden/>
          </w:rPr>
          <w:tab/>
        </w:r>
        <w:r w:rsidRPr="00701555">
          <w:rPr>
            <w:noProof/>
            <w:webHidden/>
          </w:rPr>
          <w:fldChar w:fldCharType="begin"/>
        </w:r>
        <w:r w:rsidRPr="00701555">
          <w:rPr>
            <w:noProof/>
            <w:webHidden/>
          </w:rPr>
          <w:instrText xml:space="preserve"> PAGEREF _Toc243322756 \h </w:instrText>
        </w:r>
        <w:r w:rsidRPr="00701555">
          <w:rPr>
            <w:noProof/>
            <w:webHidden/>
          </w:rPr>
        </w:r>
        <w:r w:rsidRPr="00701555">
          <w:rPr>
            <w:noProof/>
            <w:webHidden/>
          </w:rPr>
          <w:fldChar w:fldCharType="separate"/>
        </w:r>
        <w:r w:rsidRPr="00701555">
          <w:rPr>
            <w:noProof/>
            <w:webHidden/>
          </w:rPr>
          <w:t>5</w:t>
        </w:r>
        <w:r w:rsidRPr="00701555">
          <w:rPr>
            <w:noProof/>
            <w:webHidden/>
          </w:rPr>
          <w:fldChar w:fldCharType="end"/>
        </w:r>
      </w:hyperlink>
    </w:p>
    <w:p w14:paraId="6AA1C310" w14:textId="5A0C8BC1"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57" w:history="1">
        <w:r w:rsidRPr="00701555">
          <w:rPr>
            <w:rStyle w:val="Hipervnculo"/>
            <w:noProof/>
          </w:rPr>
          <w:t>d. Organigrama</w:t>
        </w:r>
        <w:r w:rsidRPr="00701555">
          <w:rPr>
            <w:noProof/>
            <w:webHidden/>
          </w:rPr>
          <w:tab/>
        </w:r>
        <w:r w:rsidRPr="00701555">
          <w:rPr>
            <w:noProof/>
            <w:webHidden/>
          </w:rPr>
          <w:fldChar w:fldCharType="begin"/>
        </w:r>
        <w:r w:rsidRPr="00701555">
          <w:rPr>
            <w:noProof/>
            <w:webHidden/>
          </w:rPr>
          <w:instrText xml:space="preserve"> PAGEREF _Toc243322757 \h </w:instrText>
        </w:r>
        <w:r w:rsidRPr="00701555">
          <w:rPr>
            <w:noProof/>
            <w:webHidden/>
          </w:rPr>
        </w:r>
        <w:r w:rsidRPr="00701555">
          <w:rPr>
            <w:noProof/>
            <w:webHidden/>
          </w:rPr>
          <w:fldChar w:fldCharType="separate"/>
        </w:r>
        <w:r w:rsidRPr="00701555">
          <w:rPr>
            <w:noProof/>
            <w:webHidden/>
          </w:rPr>
          <w:t>5</w:t>
        </w:r>
        <w:r w:rsidRPr="00701555">
          <w:rPr>
            <w:noProof/>
            <w:webHidden/>
          </w:rPr>
          <w:fldChar w:fldCharType="end"/>
        </w:r>
      </w:hyperlink>
    </w:p>
    <w:p w14:paraId="5AC53359" w14:textId="5A615BCD"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58" w:history="1">
        <w:r w:rsidRPr="00701555">
          <w:rPr>
            <w:rStyle w:val="Hipervnculo"/>
            <w:noProof/>
          </w:rPr>
          <w:t>e. Listado de procesos</w:t>
        </w:r>
        <w:r w:rsidRPr="00701555">
          <w:rPr>
            <w:noProof/>
            <w:webHidden/>
          </w:rPr>
          <w:tab/>
        </w:r>
        <w:r w:rsidRPr="00701555">
          <w:rPr>
            <w:noProof/>
            <w:webHidden/>
          </w:rPr>
          <w:fldChar w:fldCharType="begin"/>
        </w:r>
        <w:r w:rsidRPr="00701555">
          <w:rPr>
            <w:noProof/>
            <w:webHidden/>
          </w:rPr>
          <w:instrText xml:space="preserve"> PAGEREF _Toc243322758 \h </w:instrText>
        </w:r>
        <w:r w:rsidRPr="00701555">
          <w:rPr>
            <w:noProof/>
            <w:webHidden/>
          </w:rPr>
        </w:r>
        <w:r w:rsidRPr="00701555">
          <w:rPr>
            <w:noProof/>
            <w:webHidden/>
          </w:rPr>
          <w:fldChar w:fldCharType="separate"/>
        </w:r>
        <w:r w:rsidRPr="00701555">
          <w:rPr>
            <w:noProof/>
            <w:webHidden/>
          </w:rPr>
          <w:t>5</w:t>
        </w:r>
        <w:r w:rsidRPr="00701555">
          <w:rPr>
            <w:noProof/>
            <w:webHidden/>
          </w:rPr>
          <w:fldChar w:fldCharType="end"/>
        </w:r>
      </w:hyperlink>
    </w:p>
    <w:p w14:paraId="5A4FC4CF" w14:textId="2D076DEF" w:rsidR="00701555" w:rsidRPr="00701555" w:rsidRDefault="00701555" w:rsidP="00701555">
      <w:pPr>
        <w:pStyle w:val="TDC2"/>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59" w:history="1">
        <w:r w:rsidRPr="00701555">
          <w:rPr>
            <w:rStyle w:val="Hipervnculo"/>
            <w:noProof/>
          </w:rPr>
          <w:t>2. Producto del proyecto</w:t>
        </w:r>
        <w:r w:rsidRPr="00701555">
          <w:rPr>
            <w:noProof/>
            <w:webHidden/>
          </w:rPr>
          <w:tab/>
        </w:r>
        <w:r w:rsidRPr="00701555">
          <w:rPr>
            <w:noProof/>
            <w:webHidden/>
          </w:rPr>
          <w:fldChar w:fldCharType="begin"/>
        </w:r>
        <w:r w:rsidRPr="00701555">
          <w:rPr>
            <w:noProof/>
            <w:webHidden/>
          </w:rPr>
          <w:instrText xml:space="preserve"> PAGEREF _Toc243322759 \h </w:instrText>
        </w:r>
        <w:r w:rsidRPr="00701555">
          <w:rPr>
            <w:noProof/>
            <w:webHidden/>
          </w:rPr>
        </w:r>
        <w:r w:rsidRPr="00701555">
          <w:rPr>
            <w:noProof/>
            <w:webHidden/>
          </w:rPr>
          <w:fldChar w:fldCharType="separate"/>
        </w:r>
        <w:r w:rsidRPr="00701555">
          <w:rPr>
            <w:noProof/>
            <w:webHidden/>
          </w:rPr>
          <w:t>6</w:t>
        </w:r>
        <w:r w:rsidRPr="00701555">
          <w:rPr>
            <w:noProof/>
            <w:webHidden/>
          </w:rPr>
          <w:fldChar w:fldCharType="end"/>
        </w:r>
      </w:hyperlink>
    </w:p>
    <w:p w14:paraId="413E0D1F" w14:textId="5D4C8EB7"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60" w:history="1">
        <w:r w:rsidRPr="00701555">
          <w:rPr>
            <w:rStyle w:val="Hipervnculo"/>
            <w:noProof/>
          </w:rPr>
          <w:t>a. Realidad Problemática</w:t>
        </w:r>
        <w:r w:rsidRPr="00701555">
          <w:rPr>
            <w:noProof/>
            <w:webHidden/>
          </w:rPr>
          <w:tab/>
        </w:r>
        <w:r w:rsidRPr="00701555">
          <w:rPr>
            <w:noProof/>
            <w:webHidden/>
          </w:rPr>
          <w:fldChar w:fldCharType="begin"/>
        </w:r>
        <w:r w:rsidRPr="00701555">
          <w:rPr>
            <w:noProof/>
            <w:webHidden/>
          </w:rPr>
          <w:instrText xml:space="preserve"> PAGEREF _Toc243322760 \h </w:instrText>
        </w:r>
        <w:r w:rsidRPr="00701555">
          <w:rPr>
            <w:noProof/>
            <w:webHidden/>
          </w:rPr>
        </w:r>
        <w:r w:rsidRPr="00701555">
          <w:rPr>
            <w:noProof/>
            <w:webHidden/>
          </w:rPr>
          <w:fldChar w:fldCharType="separate"/>
        </w:r>
        <w:r w:rsidRPr="00701555">
          <w:rPr>
            <w:noProof/>
            <w:webHidden/>
          </w:rPr>
          <w:t>6</w:t>
        </w:r>
        <w:r w:rsidRPr="00701555">
          <w:rPr>
            <w:noProof/>
            <w:webHidden/>
          </w:rPr>
          <w:fldChar w:fldCharType="end"/>
        </w:r>
      </w:hyperlink>
    </w:p>
    <w:p w14:paraId="048A2286" w14:textId="2C2C9AA9"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61" w:history="1">
        <w:r w:rsidRPr="00701555">
          <w:rPr>
            <w:rStyle w:val="Hipervnculo"/>
            <w:noProof/>
          </w:rPr>
          <w:t>b. Objetivos</w:t>
        </w:r>
        <w:r w:rsidRPr="00701555">
          <w:rPr>
            <w:noProof/>
            <w:webHidden/>
          </w:rPr>
          <w:tab/>
        </w:r>
        <w:r w:rsidRPr="00701555">
          <w:rPr>
            <w:noProof/>
            <w:webHidden/>
          </w:rPr>
          <w:fldChar w:fldCharType="begin"/>
        </w:r>
        <w:r w:rsidRPr="00701555">
          <w:rPr>
            <w:noProof/>
            <w:webHidden/>
          </w:rPr>
          <w:instrText xml:space="preserve"> PAGEREF _Toc243322761 \h </w:instrText>
        </w:r>
        <w:r w:rsidRPr="00701555">
          <w:rPr>
            <w:noProof/>
            <w:webHidden/>
          </w:rPr>
        </w:r>
        <w:r w:rsidRPr="00701555">
          <w:rPr>
            <w:noProof/>
            <w:webHidden/>
          </w:rPr>
          <w:fldChar w:fldCharType="separate"/>
        </w:r>
        <w:r w:rsidRPr="00701555">
          <w:rPr>
            <w:noProof/>
            <w:webHidden/>
          </w:rPr>
          <w:t>7</w:t>
        </w:r>
        <w:r w:rsidRPr="00701555">
          <w:rPr>
            <w:noProof/>
            <w:webHidden/>
          </w:rPr>
          <w:fldChar w:fldCharType="end"/>
        </w:r>
      </w:hyperlink>
    </w:p>
    <w:p w14:paraId="425B345D" w14:textId="21A19D47"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62" w:history="1">
        <w:r w:rsidRPr="00701555">
          <w:rPr>
            <w:rStyle w:val="Hipervnculo"/>
            <w:noProof/>
          </w:rPr>
          <w:t>c. Alcances y Limitaciones</w:t>
        </w:r>
        <w:r w:rsidRPr="00701555">
          <w:rPr>
            <w:noProof/>
            <w:webHidden/>
          </w:rPr>
          <w:tab/>
        </w:r>
        <w:r w:rsidRPr="00701555">
          <w:rPr>
            <w:noProof/>
            <w:webHidden/>
          </w:rPr>
          <w:fldChar w:fldCharType="begin"/>
        </w:r>
        <w:r w:rsidRPr="00701555">
          <w:rPr>
            <w:noProof/>
            <w:webHidden/>
          </w:rPr>
          <w:instrText xml:space="preserve"> PAGEREF _Toc243322762 \h </w:instrText>
        </w:r>
        <w:r w:rsidRPr="00701555">
          <w:rPr>
            <w:noProof/>
            <w:webHidden/>
          </w:rPr>
        </w:r>
        <w:r w:rsidRPr="00701555">
          <w:rPr>
            <w:noProof/>
            <w:webHidden/>
          </w:rPr>
          <w:fldChar w:fldCharType="separate"/>
        </w:r>
        <w:r w:rsidRPr="00701555">
          <w:rPr>
            <w:noProof/>
            <w:webHidden/>
          </w:rPr>
          <w:t>7</w:t>
        </w:r>
        <w:r w:rsidRPr="00701555">
          <w:rPr>
            <w:noProof/>
            <w:webHidden/>
          </w:rPr>
          <w:fldChar w:fldCharType="end"/>
        </w:r>
      </w:hyperlink>
    </w:p>
    <w:p w14:paraId="3FF4AAC7" w14:textId="486B04A8" w:rsidR="00701555" w:rsidRPr="00701555" w:rsidRDefault="00701555" w:rsidP="00701555">
      <w:pPr>
        <w:pStyle w:val="TDC2"/>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63" w:history="1">
        <w:r w:rsidRPr="00701555">
          <w:rPr>
            <w:rStyle w:val="Hipervnculo"/>
            <w:noProof/>
          </w:rPr>
          <w:t>3. Plan del proyecto</w:t>
        </w:r>
        <w:r w:rsidRPr="00701555">
          <w:rPr>
            <w:noProof/>
            <w:webHidden/>
          </w:rPr>
          <w:tab/>
        </w:r>
        <w:r w:rsidRPr="00701555">
          <w:rPr>
            <w:noProof/>
            <w:webHidden/>
          </w:rPr>
          <w:fldChar w:fldCharType="begin"/>
        </w:r>
        <w:r w:rsidRPr="00701555">
          <w:rPr>
            <w:noProof/>
            <w:webHidden/>
          </w:rPr>
          <w:instrText xml:space="preserve"> PAGEREF _Toc243322763 \h </w:instrText>
        </w:r>
        <w:r w:rsidRPr="00701555">
          <w:rPr>
            <w:noProof/>
            <w:webHidden/>
          </w:rPr>
        </w:r>
        <w:r w:rsidRPr="00701555">
          <w:rPr>
            <w:noProof/>
            <w:webHidden/>
          </w:rPr>
          <w:fldChar w:fldCharType="separate"/>
        </w:r>
        <w:r w:rsidRPr="00701555">
          <w:rPr>
            <w:noProof/>
            <w:webHidden/>
          </w:rPr>
          <w:t>9</w:t>
        </w:r>
        <w:r w:rsidRPr="00701555">
          <w:rPr>
            <w:noProof/>
            <w:webHidden/>
          </w:rPr>
          <w:fldChar w:fldCharType="end"/>
        </w:r>
      </w:hyperlink>
    </w:p>
    <w:p w14:paraId="284869B7" w14:textId="76F66D84"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64" w:history="1">
        <w:r w:rsidRPr="00701555">
          <w:rPr>
            <w:rStyle w:val="Hipervnculo"/>
            <w:noProof/>
          </w:rPr>
          <w:t>a. Recursos y materiales</w:t>
        </w:r>
        <w:r w:rsidRPr="00701555">
          <w:rPr>
            <w:noProof/>
            <w:webHidden/>
          </w:rPr>
          <w:tab/>
        </w:r>
        <w:r w:rsidRPr="00701555">
          <w:rPr>
            <w:noProof/>
            <w:webHidden/>
          </w:rPr>
          <w:fldChar w:fldCharType="begin"/>
        </w:r>
        <w:r w:rsidRPr="00701555">
          <w:rPr>
            <w:noProof/>
            <w:webHidden/>
          </w:rPr>
          <w:instrText xml:space="preserve"> PAGEREF _Toc243322764 \h </w:instrText>
        </w:r>
        <w:r w:rsidRPr="00701555">
          <w:rPr>
            <w:noProof/>
            <w:webHidden/>
          </w:rPr>
        </w:r>
        <w:r w:rsidRPr="00701555">
          <w:rPr>
            <w:noProof/>
            <w:webHidden/>
          </w:rPr>
          <w:fldChar w:fldCharType="separate"/>
        </w:r>
        <w:r w:rsidRPr="00701555">
          <w:rPr>
            <w:noProof/>
            <w:webHidden/>
          </w:rPr>
          <w:t>9</w:t>
        </w:r>
        <w:r w:rsidRPr="00701555">
          <w:rPr>
            <w:noProof/>
            <w:webHidden/>
          </w:rPr>
          <w:fldChar w:fldCharType="end"/>
        </w:r>
      </w:hyperlink>
    </w:p>
    <w:p w14:paraId="7D0C47A6" w14:textId="7CBFABED"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65" w:history="1">
        <w:r w:rsidRPr="00701555">
          <w:rPr>
            <w:rStyle w:val="Hipervnculo"/>
            <w:noProof/>
          </w:rPr>
          <w:t>b. Costos</w:t>
        </w:r>
        <w:r w:rsidRPr="00701555">
          <w:rPr>
            <w:noProof/>
            <w:webHidden/>
          </w:rPr>
          <w:tab/>
        </w:r>
        <w:r w:rsidRPr="00701555">
          <w:rPr>
            <w:noProof/>
            <w:webHidden/>
          </w:rPr>
          <w:fldChar w:fldCharType="begin"/>
        </w:r>
        <w:r w:rsidRPr="00701555">
          <w:rPr>
            <w:noProof/>
            <w:webHidden/>
          </w:rPr>
          <w:instrText xml:space="preserve"> PAGEREF _Toc243322765 \h </w:instrText>
        </w:r>
        <w:r w:rsidRPr="00701555">
          <w:rPr>
            <w:noProof/>
            <w:webHidden/>
          </w:rPr>
        </w:r>
        <w:r w:rsidRPr="00701555">
          <w:rPr>
            <w:noProof/>
            <w:webHidden/>
          </w:rPr>
          <w:fldChar w:fldCharType="separate"/>
        </w:r>
        <w:r w:rsidRPr="00701555">
          <w:rPr>
            <w:noProof/>
            <w:webHidden/>
          </w:rPr>
          <w:t>10</w:t>
        </w:r>
        <w:r w:rsidRPr="00701555">
          <w:rPr>
            <w:noProof/>
            <w:webHidden/>
          </w:rPr>
          <w:fldChar w:fldCharType="end"/>
        </w:r>
      </w:hyperlink>
    </w:p>
    <w:p w14:paraId="5B25B805" w14:textId="3906A78B"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66" w:history="1">
        <w:r w:rsidRPr="00701555">
          <w:rPr>
            <w:rStyle w:val="Hipervnculo"/>
            <w:noProof/>
          </w:rPr>
          <w:t>c. Cronograma (Diagrama de Gantt del proyecto)</w:t>
        </w:r>
        <w:r w:rsidRPr="00701555">
          <w:rPr>
            <w:noProof/>
            <w:webHidden/>
          </w:rPr>
          <w:tab/>
        </w:r>
        <w:r w:rsidRPr="00701555">
          <w:rPr>
            <w:noProof/>
            <w:webHidden/>
          </w:rPr>
          <w:fldChar w:fldCharType="begin"/>
        </w:r>
        <w:r w:rsidRPr="00701555">
          <w:rPr>
            <w:noProof/>
            <w:webHidden/>
          </w:rPr>
          <w:instrText xml:space="preserve"> PAGEREF _Toc243322766 \h </w:instrText>
        </w:r>
        <w:r w:rsidRPr="00701555">
          <w:rPr>
            <w:noProof/>
            <w:webHidden/>
          </w:rPr>
        </w:r>
        <w:r w:rsidRPr="00701555">
          <w:rPr>
            <w:noProof/>
            <w:webHidden/>
          </w:rPr>
          <w:fldChar w:fldCharType="separate"/>
        </w:r>
        <w:r w:rsidRPr="00701555">
          <w:rPr>
            <w:noProof/>
            <w:webHidden/>
          </w:rPr>
          <w:t>12</w:t>
        </w:r>
        <w:r w:rsidRPr="00701555">
          <w:rPr>
            <w:noProof/>
            <w:webHidden/>
          </w:rPr>
          <w:fldChar w:fldCharType="end"/>
        </w:r>
      </w:hyperlink>
    </w:p>
    <w:p w14:paraId="51117673" w14:textId="3EB6A987" w:rsidR="00701555" w:rsidRPr="00701555" w:rsidRDefault="00701555" w:rsidP="00701555">
      <w:pPr>
        <w:pStyle w:val="TDC1"/>
        <w:rPr>
          <w:rFonts w:asciiTheme="minorHAnsi" w:eastAsiaTheme="minorEastAsia" w:hAnsiTheme="minorHAnsi"/>
          <w:noProof/>
          <w:color w:val="auto"/>
          <w:kern w:val="2"/>
          <w:szCs w:val="24"/>
          <w:lang w:eastAsia="es-PE"/>
          <w14:ligatures w14:val="standardContextual"/>
        </w:rPr>
      </w:pPr>
      <w:hyperlink w:anchor="_Toc243322767" w:history="1">
        <w:r w:rsidRPr="00701555">
          <w:rPr>
            <w:rStyle w:val="Hipervnculo"/>
            <w:noProof/>
          </w:rPr>
          <w:t>Capítulo 2 Marco teórico</w:t>
        </w:r>
        <w:r w:rsidRPr="00701555">
          <w:rPr>
            <w:noProof/>
            <w:webHidden/>
          </w:rPr>
          <w:tab/>
        </w:r>
        <w:r w:rsidRPr="00701555">
          <w:rPr>
            <w:noProof/>
            <w:webHidden/>
          </w:rPr>
          <w:fldChar w:fldCharType="begin"/>
        </w:r>
        <w:r w:rsidRPr="00701555">
          <w:rPr>
            <w:noProof/>
            <w:webHidden/>
          </w:rPr>
          <w:instrText xml:space="preserve"> PAGEREF _Toc243322767 \h </w:instrText>
        </w:r>
        <w:r w:rsidRPr="00701555">
          <w:rPr>
            <w:noProof/>
            <w:webHidden/>
          </w:rPr>
        </w:r>
        <w:r w:rsidRPr="00701555">
          <w:rPr>
            <w:noProof/>
            <w:webHidden/>
          </w:rPr>
          <w:fldChar w:fldCharType="separate"/>
        </w:r>
        <w:r w:rsidRPr="00701555">
          <w:rPr>
            <w:noProof/>
            <w:webHidden/>
          </w:rPr>
          <w:t>15</w:t>
        </w:r>
        <w:r w:rsidRPr="00701555">
          <w:rPr>
            <w:noProof/>
            <w:webHidden/>
          </w:rPr>
          <w:fldChar w:fldCharType="end"/>
        </w:r>
      </w:hyperlink>
    </w:p>
    <w:p w14:paraId="25FA036E" w14:textId="0C6F1AE4" w:rsidR="00701555" w:rsidRPr="00701555" w:rsidRDefault="00701555" w:rsidP="00701555">
      <w:pPr>
        <w:pStyle w:val="TDC2"/>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68" w:history="1">
        <w:r w:rsidRPr="00701555">
          <w:rPr>
            <w:rStyle w:val="Hipervnculo"/>
            <w:noProof/>
          </w:rPr>
          <w:t>4. Antecedentes</w:t>
        </w:r>
        <w:r w:rsidRPr="00701555">
          <w:rPr>
            <w:noProof/>
            <w:webHidden/>
          </w:rPr>
          <w:tab/>
        </w:r>
        <w:r w:rsidRPr="00701555">
          <w:rPr>
            <w:noProof/>
            <w:webHidden/>
          </w:rPr>
          <w:fldChar w:fldCharType="begin"/>
        </w:r>
        <w:r w:rsidRPr="00701555">
          <w:rPr>
            <w:noProof/>
            <w:webHidden/>
          </w:rPr>
          <w:instrText xml:space="preserve"> PAGEREF _Toc243322768 \h </w:instrText>
        </w:r>
        <w:r w:rsidRPr="00701555">
          <w:rPr>
            <w:noProof/>
            <w:webHidden/>
          </w:rPr>
        </w:r>
        <w:r w:rsidRPr="00701555">
          <w:rPr>
            <w:noProof/>
            <w:webHidden/>
          </w:rPr>
          <w:fldChar w:fldCharType="separate"/>
        </w:r>
        <w:r w:rsidRPr="00701555">
          <w:rPr>
            <w:noProof/>
            <w:webHidden/>
          </w:rPr>
          <w:t>15</w:t>
        </w:r>
        <w:r w:rsidRPr="00701555">
          <w:rPr>
            <w:noProof/>
            <w:webHidden/>
          </w:rPr>
          <w:fldChar w:fldCharType="end"/>
        </w:r>
      </w:hyperlink>
    </w:p>
    <w:p w14:paraId="03624AC9" w14:textId="218EA5D8" w:rsidR="00701555" w:rsidRPr="00701555" w:rsidRDefault="00701555" w:rsidP="00701555">
      <w:pPr>
        <w:pStyle w:val="TDC2"/>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69" w:history="1">
        <w:r w:rsidRPr="00701555">
          <w:rPr>
            <w:rStyle w:val="Hipervnculo"/>
            <w:noProof/>
          </w:rPr>
          <w:t>5. Fundamento Teórico</w:t>
        </w:r>
        <w:r w:rsidRPr="00701555">
          <w:rPr>
            <w:noProof/>
            <w:webHidden/>
          </w:rPr>
          <w:tab/>
        </w:r>
        <w:r w:rsidRPr="00701555">
          <w:rPr>
            <w:noProof/>
            <w:webHidden/>
          </w:rPr>
          <w:fldChar w:fldCharType="begin"/>
        </w:r>
        <w:r w:rsidRPr="00701555">
          <w:rPr>
            <w:noProof/>
            <w:webHidden/>
          </w:rPr>
          <w:instrText xml:space="preserve"> PAGEREF _Toc243322769 \h </w:instrText>
        </w:r>
        <w:r w:rsidRPr="00701555">
          <w:rPr>
            <w:noProof/>
            <w:webHidden/>
          </w:rPr>
        </w:r>
        <w:r w:rsidRPr="00701555">
          <w:rPr>
            <w:noProof/>
            <w:webHidden/>
          </w:rPr>
          <w:fldChar w:fldCharType="separate"/>
        </w:r>
        <w:r w:rsidRPr="00701555">
          <w:rPr>
            <w:noProof/>
            <w:webHidden/>
          </w:rPr>
          <w:t>16</w:t>
        </w:r>
        <w:r w:rsidRPr="00701555">
          <w:rPr>
            <w:noProof/>
            <w:webHidden/>
          </w:rPr>
          <w:fldChar w:fldCharType="end"/>
        </w:r>
      </w:hyperlink>
    </w:p>
    <w:p w14:paraId="6CDBC0DB" w14:textId="72FE9072" w:rsidR="00701555" w:rsidRPr="00701555" w:rsidRDefault="00701555" w:rsidP="00701555">
      <w:pPr>
        <w:pStyle w:val="TDC1"/>
        <w:rPr>
          <w:rFonts w:asciiTheme="minorHAnsi" w:eastAsiaTheme="minorEastAsia" w:hAnsiTheme="minorHAnsi"/>
          <w:noProof/>
          <w:color w:val="auto"/>
          <w:kern w:val="2"/>
          <w:szCs w:val="24"/>
          <w:lang w:eastAsia="es-PE"/>
          <w14:ligatures w14:val="standardContextual"/>
        </w:rPr>
      </w:pPr>
      <w:hyperlink w:anchor="_Toc243322770" w:history="1">
        <w:r w:rsidRPr="00701555">
          <w:rPr>
            <w:rStyle w:val="Hipervnculo"/>
            <w:noProof/>
          </w:rPr>
          <w:t>Capítulo 3 Diseño</w:t>
        </w:r>
        <w:r w:rsidRPr="00701555">
          <w:rPr>
            <w:noProof/>
            <w:webHidden/>
          </w:rPr>
          <w:tab/>
        </w:r>
        <w:r w:rsidRPr="00701555">
          <w:rPr>
            <w:noProof/>
            <w:webHidden/>
          </w:rPr>
          <w:fldChar w:fldCharType="begin"/>
        </w:r>
        <w:r w:rsidRPr="00701555">
          <w:rPr>
            <w:noProof/>
            <w:webHidden/>
          </w:rPr>
          <w:instrText xml:space="preserve"> PAGEREF _Toc243322770 \h </w:instrText>
        </w:r>
        <w:r w:rsidRPr="00701555">
          <w:rPr>
            <w:noProof/>
            <w:webHidden/>
          </w:rPr>
        </w:r>
        <w:r w:rsidRPr="00701555">
          <w:rPr>
            <w:noProof/>
            <w:webHidden/>
          </w:rPr>
          <w:fldChar w:fldCharType="separate"/>
        </w:r>
        <w:r w:rsidRPr="00701555">
          <w:rPr>
            <w:noProof/>
            <w:webHidden/>
          </w:rPr>
          <w:t>21</w:t>
        </w:r>
        <w:r w:rsidRPr="00701555">
          <w:rPr>
            <w:noProof/>
            <w:webHidden/>
          </w:rPr>
          <w:fldChar w:fldCharType="end"/>
        </w:r>
      </w:hyperlink>
    </w:p>
    <w:p w14:paraId="45828878" w14:textId="128DDC1E" w:rsidR="00701555" w:rsidRPr="00701555" w:rsidRDefault="00701555" w:rsidP="00701555">
      <w:pPr>
        <w:pStyle w:val="TDC2"/>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71" w:history="1">
        <w:r w:rsidRPr="00701555">
          <w:rPr>
            <w:rStyle w:val="Hipervnculo"/>
            <w:noProof/>
          </w:rPr>
          <w:t>3.1 Diagramas</w:t>
        </w:r>
        <w:r w:rsidRPr="00701555">
          <w:rPr>
            <w:noProof/>
            <w:webHidden/>
          </w:rPr>
          <w:tab/>
        </w:r>
        <w:r w:rsidRPr="00701555">
          <w:rPr>
            <w:noProof/>
            <w:webHidden/>
          </w:rPr>
          <w:fldChar w:fldCharType="begin"/>
        </w:r>
        <w:r w:rsidRPr="00701555">
          <w:rPr>
            <w:noProof/>
            <w:webHidden/>
          </w:rPr>
          <w:instrText xml:space="preserve"> PAGEREF _Toc243322771 \h </w:instrText>
        </w:r>
        <w:r w:rsidRPr="00701555">
          <w:rPr>
            <w:noProof/>
            <w:webHidden/>
          </w:rPr>
        </w:r>
        <w:r w:rsidRPr="00701555">
          <w:rPr>
            <w:noProof/>
            <w:webHidden/>
          </w:rPr>
          <w:fldChar w:fldCharType="separate"/>
        </w:r>
        <w:r w:rsidRPr="00701555">
          <w:rPr>
            <w:noProof/>
            <w:webHidden/>
          </w:rPr>
          <w:t>21</w:t>
        </w:r>
        <w:r w:rsidRPr="00701555">
          <w:rPr>
            <w:noProof/>
            <w:webHidden/>
          </w:rPr>
          <w:fldChar w:fldCharType="end"/>
        </w:r>
      </w:hyperlink>
    </w:p>
    <w:p w14:paraId="3BBA47A0" w14:textId="72908CA2"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72" w:history="1">
        <w:r w:rsidRPr="00701555">
          <w:rPr>
            <w:rStyle w:val="Hipervnculo"/>
            <w:noProof/>
          </w:rPr>
          <w:t>3.1.1 Diagramas de proceso de negocio</w:t>
        </w:r>
        <w:r w:rsidRPr="00701555">
          <w:rPr>
            <w:noProof/>
            <w:webHidden/>
          </w:rPr>
          <w:tab/>
        </w:r>
        <w:r w:rsidRPr="00701555">
          <w:rPr>
            <w:noProof/>
            <w:webHidden/>
          </w:rPr>
          <w:fldChar w:fldCharType="begin"/>
        </w:r>
        <w:r w:rsidRPr="00701555">
          <w:rPr>
            <w:noProof/>
            <w:webHidden/>
          </w:rPr>
          <w:instrText xml:space="preserve"> PAGEREF _Toc243322772 \h </w:instrText>
        </w:r>
        <w:r w:rsidRPr="00701555">
          <w:rPr>
            <w:noProof/>
            <w:webHidden/>
          </w:rPr>
        </w:r>
        <w:r w:rsidRPr="00701555">
          <w:rPr>
            <w:noProof/>
            <w:webHidden/>
          </w:rPr>
          <w:fldChar w:fldCharType="separate"/>
        </w:r>
        <w:r w:rsidRPr="00701555">
          <w:rPr>
            <w:noProof/>
            <w:webHidden/>
          </w:rPr>
          <w:t>21</w:t>
        </w:r>
        <w:r w:rsidRPr="00701555">
          <w:rPr>
            <w:noProof/>
            <w:webHidden/>
          </w:rPr>
          <w:fldChar w:fldCharType="end"/>
        </w:r>
      </w:hyperlink>
    </w:p>
    <w:p w14:paraId="745A8B68" w14:textId="1E260B76"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73" w:history="1">
        <w:r w:rsidRPr="00701555">
          <w:rPr>
            <w:rStyle w:val="Hipervnculo"/>
            <w:noProof/>
          </w:rPr>
          <w:t>3.1.2 Diagrama de actividades</w:t>
        </w:r>
        <w:r w:rsidRPr="00701555">
          <w:rPr>
            <w:noProof/>
            <w:webHidden/>
          </w:rPr>
          <w:tab/>
        </w:r>
        <w:r w:rsidRPr="00701555">
          <w:rPr>
            <w:noProof/>
            <w:webHidden/>
          </w:rPr>
          <w:fldChar w:fldCharType="begin"/>
        </w:r>
        <w:r w:rsidRPr="00701555">
          <w:rPr>
            <w:noProof/>
            <w:webHidden/>
          </w:rPr>
          <w:instrText xml:space="preserve"> PAGEREF _Toc243322773 \h </w:instrText>
        </w:r>
        <w:r w:rsidRPr="00701555">
          <w:rPr>
            <w:noProof/>
            <w:webHidden/>
          </w:rPr>
        </w:r>
        <w:r w:rsidRPr="00701555">
          <w:rPr>
            <w:noProof/>
            <w:webHidden/>
          </w:rPr>
          <w:fldChar w:fldCharType="separate"/>
        </w:r>
        <w:r w:rsidRPr="00701555">
          <w:rPr>
            <w:noProof/>
            <w:webHidden/>
          </w:rPr>
          <w:t>32</w:t>
        </w:r>
        <w:r w:rsidRPr="00701555">
          <w:rPr>
            <w:noProof/>
            <w:webHidden/>
          </w:rPr>
          <w:fldChar w:fldCharType="end"/>
        </w:r>
      </w:hyperlink>
    </w:p>
    <w:p w14:paraId="50A2FD28" w14:textId="6EEF5BAA" w:rsidR="00701555" w:rsidRPr="00701555" w:rsidRDefault="00701555" w:rsidP="00701555">
      <w:pPr>
        <w:pStyle w:val="TDC3"/>
        <w:tabs>
          <w:tab w:val="right" w:leader="dot" w:pos="9350"/>
        </w:tabs>
        <w:spacing w:line="276" w:lineRule="auto"/>
        <w:rPr>
          <w:rFonts w:asciiTheme="minorHAnsi" w:eastAsiaTheme="minorEastAsia" w:hAnsiTheme="minorHAnsi"/>
          <w:noProof/>
          <w:color w:val="auto"/>
          <w:kern w:val="2"/>
          <w:szCs w:val="24"/>
          <w:lang w:eastAsia="es-PE"/>
          <w14:ligatures w14:val="standardContextual"/>
        </w:rPr>
      </w:pPr>
      <w:hyperlink w:anchor="_Toc243322774" w:history="1">
        <w:r w:rsidRPr="00701555">
          <w:rPr>
            <w:rStyle w:val="Hipervnculo"/>
            <w:noProof/>
          </w:rPr>
          <w:t>3.1.3 Casos de uso</w:t>
        </w:r>
        <w:r w:rsidRPr="00701555">
          <w:rPr>
            <w:noProof/>
            <w:webHidden/>
          </w:rPr>
          <w:tab/>
        </w:r>
        <w:r w:rsidRPr="00701555">
          <w:rPr>
            <w:noProof/>
            <w:webHidden/>
          </w:rPr>
          <w:fldChar w:fldCharType="begin"/>
        </w:r>
        <w:r w:rsidRPr="00701555">
          <w:rPr>
            <w:noProof/>
            <w:webHidden/>
          </w:rPr>
          <w:instrText xml:space="preserve"> PAGEREF _Toc243322774 \h </w:instrText>
        </w:r>
        <w:r w:rsidRPr="00701555">
          <w:rPr>
            <w:noProof/>
            <w:webHidden/>
          </w:rPr>
        </w:r>
        <w:r w:rsidRPr="00701555">
          <w:rPr>
            <w:noProof/>
            <w:webHidden/>
          </w:rPr>
          <w:fldChar w:fldCharType="separate"/>
        </w:r>
        <w:r w:rsidRPr="00701555">
          <w:rPr>
            <w:noProof/>
            <w:webHidden/>
          </w:rPr>
          <w:t>33</w:t>
        </w:r>
        <w:r w:rsidRPr="00701555">
          <w:rPr>
            <w:noProof/>
            <w:webHidden/>
          </w:rPr>
          <w:fldChar w:fldCharType="end"/>
        </w:r>
      </w:hyperlink>
    </w:p>
    <w:p w14:paraId="17D6C26C" w14:textId="607916FB" w:rsidR="00701555" w:rsidRPr="00701555" w:rsidRDefault="00701555" w:rsidP="00701555">
      <w:pPr>
        <w:pStyle w:val="TDC1"/>
        <w:rPr>
          <w:rFonts w:asciiTheme="minorHAnsi" w:eastAsiaTheme="minorEastAsia" w:hAnsiTheme="minorHAnsi"/>
          <w:noProof/>
          <w:color w:val="auto"/>
          <w:kern w:val="2"/>
          <w:szCs w:val="24"/>
          <w:lang w:eastAsia="es-PE"/>
          <w14:ligatures w14:val="standardContextual"/>
        </w:rPr>
      </w:pPr>
      <w:hyperlink w:anchor="_Toc243322775" w:history="1">
        <w:r w:rsidRPr="00701555">
          <w:rPr>
            <w:rStyle w:val="Hipervnculo"/>
            <w:noProof/>
          </w:rPr>
          <w:t>Referencias</w:t>
        </w:r>
        <w:r w:rsidRPr="00701555">
          <w:rPr>
            <w:noProof/>
            <w:webHidden/>
          </w:rPr>
          <w:tab/>
        </w:r>
        <w:r w:rsidRPr="00701555">
          <w:rPr>
            <w:noProof/>
            <w:webHidden/>
          </w:rPr>
          <w:fldChar w:fldCharType="begin"/>
        </w:r>
        <w:r w:rsidRPr="00701555">
          <w:rPr>
            <w:noProof/>
            <w:webHidden/>
          </w:rPr>
          <w:instrText xml:space="preserve"> PAGEREF _Toc243322775 \h </w:instrText>
        </w:r>
        <w:r w:rsidRPr="00701555">
          <w:rPr>
            <w:noProof/>
            <w:webHidden/>
          </w:rPr>
        </w:r>
        <w:r w:rsidRPr="00701555">
          <w:rPr>
            <w:noProof/>
            <w:webHidden/>
          </w:rPr>
          <w:fldChar w:fldCharType="separate"/>
        </w:r>
        <w:r w:rsidRPr="00701555">
          <w:rPr>
            <w:noProof/>
            <w:webHidden/>
          </w:rPr>
          <w:t>35</w:t>
        </w:r>
        <w:r w:rsidRPr="00701555">
          <w:rPr>
            <w:noProof/>
            <w:webHidden/>
          </w:rPr>
          <w:fldChar w:fldCharType="end"/>
        </w:r>
      </w:hyperlink>
    </w:p>
    <w:p w14:paraId="51B0994F" w14:textId="24ED6960" w:rsidR="00154899" w:rsidRPr="00701555" w:rsidRDefault="008967FA" w:rsidP="00701555">
      <w:pPr>
        <w:spacing w:line="276" w:lineRule="auto"/>
        <w:ind w:firstLine="0"/>
      </w:pPr>
      <w:r w:rsidRPr="00701555">
        <w:fldChar w:fldCharType="end"/>
      </w:r>
    </w:p>
    <w:p w14:paraId="7EF65BF0" w14:textId="77777777" w:rsidR="00154899" w:rsidRPr="00701555" w:rsidRDefault="008967FA">
      <w:pPr>
        <w:pStyle w:val="Ttulo1"/>
        <w:pageBreakBefore/>
      </w:pPr>
      <w:bookmarkStart w:id="0" w:name="_Toc243322751"/>
      <w:r w:rsidRPr="00701555">
        <w:lastRenderedPageBreak/>
        <w:t>Introducción</w:t>
      </w:r>
      <w:bookmarkEnd w:id="0"/>
    </w:p>
    <w:p w14:paraId="4C320A23" w14:textId="77777777" w:rsidR="00154899" w:rsidRPr="00701555" w:rsidRDefault="008967FA">
      <w:r w:rsidRPr="00701555">
        <w:t>Hoy en día, las organizaciones comerciales depositan su confianza cada vez más en la tecnología para garantizar que sus operaciones de venta sean eficientes y sus procesos de atención se mantengan en funcionamiento sin interrupciones. Sin embargo, la dependencia de métodos manuales incrementa el riesgo de errores en la toma de pedidos, pérdida de datos de clientes y una lenta respuesta ante la demanda del mercado, lo cual genera consecuencias negativas como la disminución de ingresos y la vulneración de la confianza del consumidor. Ante este escenario, el desarrollo de plataformas digitales se constituye como una herramienta esencial para salvaguardar la información comercial y fortalecer la gestión de ventas mediante procesos automatizados.</w:t>
      </w:r>
    </w:p>
    <w:p w14:paraId="36BBB59C" w14:textId="77777777" w:rsidR="00154899" w:rsidRPr="00701555" w:rsidRDefault="008967FA">
      <w:r w:rsidRPr="00701555">
        <w:t>Partiendo de esta premisa, el objetivo primordial del presente trabajo de investigación es realizar la "Implementación de un sistema web para mejorar las ventas de la florería Alma Floral". Esta solución tecnológica busca centralizar el catálogo de productos, agilizar el registro de transacciones y proporcionar una interfaz accesible que permita optimizar la experiencia de compra del cliente. Para cumplir con este propósito, se emplea una metodología sistemática que permite reconocer los requerimientos del negocio y traducirlos en funcionalidades técnicas robustas.</w:t>
      </w:r>
    </w:p>
    <w:p w14:paraId="5A32F3CB" w14:textId="77777777" w:rsidR="00154899" w:rsidRPr="00701555" w:rsidRDefault="008967FA">
      <w:r w:rsidRPr="00701555">
        <w:t>El proyecto se orienta a la gestión comercial de Alma Floral y plantea la centralización de sus productos, clientes y pedidos mediante una solución web.</w:t>
      </w:r>
    </w:p>
    <w:p w14:paraId="6FBF8F94" w14:textId="77777777" w:rsidR="00154899" w:rsidRPr="00701555" w:rsidRDefault="008967FA">
      <w:r w:rsidRPr="00701555">
        <w:t>Este avance comprende la información de la empresa, la realidad problemática, los objetivos, el plan del proyecto y el marco teórico. Hasta la segunda entrega se incorpora el capítulo 3, con diagramas de procesos de negocio, actividades y casos de uso, conforme a la estructura del docente.</w:t>
      </w:r>
    </w:p>
    <w:p w14:paraId="22F422FE" w14:textId="77777777" w:rsidR="00154899" w:rsidRPr="00701555" w:rsidRDefault="008967FA">
      <w:pPr>
        <w:pStyle w:val="Ttulo1"/>
        <w:pageBreakBefore/>
      </w:pPr>
      <w:bookmarkStart w:id="1" w:name="_Toc243322752"/>
      <w:r w:rsidRPr="00701555">
        <w:lastRenderedPageBreak/>
        <w:t>Capítulo 1</w:t>
      </w:r>
      <w:r w:rsidRPr="00701555">
        <w:br/>
        <w:t>Aspectos generales</w:t>
      </w:r>
      <w:bookmarkEnd w:id="1"/>
    </w:p>
    <w:p w14:paraId="0AEF386D" w14:textId="77777777" w:rsidR="00154899" w:rsidRPr="00701555" w:rsidRDefault="008967FA">
      <w:pPr>
        <w:pStyle w:val="Ttulo2"/>
      </w:pPr>
      <w:bookmarkStart w:id="2" w:name="_Toc243322753"/>
      <w:r w:rsidRPr="00701555">
        <w:t>1. Información de Empresa/Negocio</w:t>
      </w:r>
      <w:bookmarkEnd w:id="2"/>
    </w:p>
    <w:p w14:paraId="16547262" w14:textId="77777777" w:rsidR="00154899" w:rsidRPr="00701555" w:rsidRDefault="008967FA">
      <w:pPr>
        <w:pStyle w:val="Ttulo3"/>
      </w:pPr>
      <w:bookmarkStart w:id="3" w:name="_Toc243322754"/>
      <w:r w:rsidRPr="00701555">
        <w:t>a. Descripción</w:t>
      </w:r>
      <w:bookmarkEnd w:id="3"/>
    </w:p>
    <w:p w14:paraId="40B4E9B3" w14:textId="77777777" w:rsidR="00154899" w:rsidRPr="00701555" w:rsidRDefault="008967FA">
      <w:r w:rsidRPr="00701555">
        <w:t>Alma Floral es una empresa del rubro de jardinería y decoración natural ubicada en Lima Metropolitana. Su enfoque principal está orientado a la creación de espacios naturales personalizados, combinando estética, sostenibilidad y bienestar ambiental.</w:t>
      </w:r>
    </w:p>
    <w:p w14:paraId="77765888" w14:textId="77777777" w:rsidR="00154899" w:rsidRPr="00701555" w:rsidRDefault="008967FA">
      <w:r w:rsidRPr="00701555">
        <w:t>Fundada en 2022, Alma Floral cuenta con aproximadamente cinco colaboradores dedicados a la producción, atención comercial y administración. El equipo responsable del proyecto está conformado por cuatro integrantes, con funciones de análisis, desarrollo y pruebas.</w:t>
      </w:r>
    </w:p>
    <w:p w14:paraId="122F57D0" w14:textId="77777777" w:rsidR="00154899" w:rsidRPr="00701555" w:rsidRDefault="008967FA">
      <w:r w:rsidRPr="00701555">
        <w:t>Alma Floral se especializa en diversas líneas de negocio, entre las que destacan la elaboración de arreglos florales personalizados, la comercialización de plantas decorativas para interiores y exteriores, y la oferta de regalos ecológicos. Asimismo, brinda servicios complementarios como el diseño y mantenimiento de jardines, así como asesoramiento en el cuidado de plantas, buscando generar valor agregado en la experiencia del cliente.</w:t>
      </w:r>
    </w:p>
    <w:p w14:paraId="3D488A86" w14:textId="77777777" w:rsidR="00154899" w:rsidRPr="00701555" w:rsidRDefault="008967FA">
      <w:r w:rsidRPr="00701555">
        <w:t>La propuesta de valor de la empresa se basa en la integración de elementos naturales en espacios cotidianos, promoviendo estilos de vida más sostenibles y saludables. En este sentido, Alma Floral no solo comercializa productos, sino que también busca crear ambientes que mejoren la calidad de vida de sus clientes.</w:t>
      </w:r>
    </w:p>
    <w:p w14:paraId="22F706DB" w14:textId="77777777" w:rsidR="00154899" w:rsidRPr="00701555" w:rsidRDefault="008967FA">
      <w:pPr>
        <w:pStyle w:val="Ttulo3"/>
      </w:pPr>
      <w:bookmarkStart w:id="4" w:name="_Toc243322755"/>
      <w:r w:rsidRPr="00701555">
        <w:t>b. Misión</w:t>
      </w:r>
      <w:bookmarkEnd w:id="4"/>
    </w:p>
    <w:p w14:paraId="79CEC0AB" w14:textId="77777777" w:rsidR="00154899" w:rsidRPr="00701555" w:rsidRDefault="008967FA">
      <w:r w:rsidRPr="00701555">
        <w:t>Brindar productos florales y decorativos de alta calidad, generando experiencias únicas en nuestros clientes mediante un servicio personalizado, eficiente y orientado a la satisfacción.</w:t>
      </w:r>
    </w:p>
    <w:p w14:paraId="0BC25A68" w14:textId="77777777" w:rsidR="00154899" w:rsidRPr="00701555" w:rsidRDefault="008967FA">
      <w:pPr>
        <w:pStyle w:val="Ttulo3"/>
      </w:pPr>
      <w:bookmarkStart w:id="5" w:name="_Toc243322756"/>
      <w:r w:rsidRPr="00701555">
        <w:lastRenderedPageBreak/>
        <w:t>c. Visión</w:t>
      </w:r>
      <w:bookmarkEnd w:id="5"/>
    </w:p>
    <w:p w14:paraId="3A130C0B" w14:textId="77777777" w:rsidR="00154899" w:rsidRPr="00701555" w:rsidRDefault="008967FA">
      <w:r w:rsidRPr="00701555">
        <w:t>Ser una florería reconocida a nivel local por su innovación, calidad de servicio y presencia digital, logrando consolidarse como una marca competitiva en el mercado floral hacia el año 2028.</w:t>
      </w:r>
    </w:p>
    <w:p w14:paraId="07C1C7AF" w14:textId="77777777" w:rsidR="00154899" w:rsidRPr="00701555" w:rsidRDefault="008967FA">
      <w:pPr>
        <w:pStyle w:val="Ttulo3"/>
      </w:pPr>
      <w:bookmarkStart w:id="6" w:name="_Toc243322757"/>
      <w:r w:rsidRPr="00701555">
        <w:t>d. Organigrama</w:t>
      </w:r>
      <w:bookmarkEnd w:id="6"/>
    </w:p>
    <w:p w14:paraId="30163534" w14:textId="77777777" w:rsidR="00154899" w:rsidRPr="00701555" w:rsidRDefault="008967FA">
      <w:pPr>
        <w:keepNext/>
        <w:ind w:firstLine="0"/>
      </w:pPr>
      <w:r w:rsidRPr="00701555">
        <w:rPr>
          <w:b/>
        </w:rPr>
        <w:t>Figura 1</w:t>
      </w:r>
    </w:p>
    <w:p w14:paraId="5F03E14F" w14:textId="77777777" w:rsidR="00154899" w:rsidRPr="00701555" w:rsidRDefault="008967FA">
      <w:pPr>
        <w:keepNext/>
        <w:ind w:firstLine="0"/>
      </w:pPr>
      <w:r w:rsidRPr="00701555">
        <w:rPr>
          <w:i/>
        </w:rPr>
        <w:t>Organigrama de Alma Floral</w:t>
      </w:r>
    </w:p>
    <w:p w14:paraId="32E7703D" w14:textId="77777777" w:rsidR="00154899" w:rsidRPr="00701555" w:rsidRDefault="008967FA">
      <w:pPr>
        <w:keepNext/>
        <w:spacing w:line="240" w:lineRule="auto"/>
        <w:ind w:firstLine="0"/>
      </w:pPr>
      <w:r w:rsidRPr="00701555">
        <w:rPr>
          <w:noProof/>
        </w:rPr>
        <w:drawing>
          <wp:inline distT="0" distB="0" distL="0" distR="0" wp14:anchorId="0F92C31D" wp14:editId="0C53D959">
            <wp:extent cx="5029200" cy="3213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png"/>
                    <pic:cNvPicPr/>
                  </pic:nvPicPr>
                  <pic:blipFill>
                    <a:blip r:embed="rId9"/>
                    <a:stretch>
                      <a:fillRect/>
                    </a:stretch>
                  </pic:blipFill>
                  <pic:spPr>
                    <a:xfrm>
                      <a:off x="0" y="0"/>
                      <a:ext cx="5029200" cy="3213100"/>
                    </a:xfrm>
                    <a:prstGeom prst="rect">
                      <a:avLst/>
                    </a:prstGeom>
                  </pic:spPr>
                </pic:pic>
              </a:graphicData>
            </a:graphic>
          </wp:inline>
        </w:drawing>
      </w:r>
    </w:p>
    <w:p w14:paraId="73C99425" w14:textId="77777777" w:rsidR="00154899" w:rsidRPr="00701555" w:rsidRDefault="008967FA">
      <w:pPr>
        <w:ind w:firstLine="0"/>
      </w:pPr>
      <w:r w:rsidRPr="00701555">
        <w:rPr>
          <w:i/>
        </w:rPr>
        <w:t xml:space="preserve">Nota. </w:t>
      </w:r>
      <w:r w:rsidRPr="00701555">
        <w:t>Elaboración propia.</w:t>
      </w:r>
    </w:p>
    <w:p w14:paraId="1745544B" w14:textId="77777777" w:rsidR="00154899" w:rsidRPr="00701555" w:rsidRDefault="008967FA">
      <w:pPr>
        <w:pStyle w:val="Ttulo3"/>
      </w:pPr>
      <w:bookmarkStart w:id="7" w:name="_Toc243322758"/>
      <w:r w:rsidRPr="00701555">
        <w:t>e. Listado de procesos</w:t>
      </w:r>
      <w:bookmarkEnd w:id="7"/>
    </w:p>
    <w:p w14:paraId="59BF76AB" w14:textId="77777777" w:rsidR="00154899" w:rsidRPr="00701555" w:rsidRDefault="008967FA">
      <w:pPr>
        <w:keepNext/>
        <w:ind w:firstLine="0"/>
      </w:pPr>
      <w:r w:rsidRPr="00701555">
        <w:rPr>
          <w:b/>
        </w:rPr>
        <w:t>Procesos Estratégicos</w:t>
      </w:r>
    </w:p>
    <w:p w14:paraId="21386B85" w14:textId="77777777" w:rsidR="00154899" w:rsidRPr="00701555" w:rsidRDefault="008967FA">
      <w:pPr>
        <w:ind w:left="720" w:hanging="360"/>
      </w:pPr>
      <w:r w:rsidRPr="00701555">
        <w:t>• Planificación de ventas</w:t>
      </w:r>
    </w:p>
    <w:p w14:paraId="0C81884A" w14:textId="77777777" w:rsidR="00154899" w:rsidRPr="00701555" w:rsidRDefault="008967FA">
      <w:pPr>
        <w:ind w:left="720" w:hanging="360"/>
      </w:pPr>
      <w:r w:rsidRPr="00701555">
        <w:t>• Definición de campañas comerciales (San Valentín, Día de la Madre, etc.)</w:t>
      </w:r>
    </w:p>
    <w:p w14:paraId="6056307C" w14:textId="77777777" w:rsidR="00154899" w:rsidRPr="00701555" w:rsidRDefault="008967FA">
      <w:pPr>
        <w:ind w:left="720" w:hanging="360"/>
      </w:pPr>
      <w:r w:rsidRPr="00701555">
        <w:t>• Evaluación de satisfacción del cliente</w:t>
      </w:r>
    </w:p>
    <w:p w14:paraId="658EE853" w14:textId="77777777" w:rsidR="00154899" w:rsidRPr="00701555" w:rsidRDefault="008967FA">
      <w:pPr>
        <w:keepNext/>
        <w:ind w:firstLine="0"/>
      </w:pPr>
      <w:r w:rsidRPr="00701555">
        <w:rPr>
          <w:b/>
        </w:rPr>
        <w:lastRenderedPageBreak/>
        <w:t>Procesos Operativos</w:t>
      </w:r>
    </w:p>
    <w:p w14:paraId="3673ABD8" w14:textId="77777777" w:rsidR="00154899" w:rsidRPr="00701555" w:rsidRDefault="008967FA">
      <w:pPr>
        <w:ind w:left="720" w:hanging="360"/>
      </w:pPr>
      <w:r w:rsidRPr="00701555">
        <w:t>• Recepción y registro de pedidos (presencial / WhatsApp)</w:t>
      </w:r>
    </w:p>
    <w:p w14:paraId="0E944255" w14:textId="77777777" w:rsidR="00154899" w:rsidRPr="00701555" w:rsidRDefault="008967FA">
      <w:pPr>
        <w:ind w:left="720" w:hanging="360"/>
      </w:pPr>
      <w:r w:rsidRPr="00701555">
        <w:t>• Validación de disponibilidad de productos</w:t>
      </w:r>
    </w:p>
    <w:p w14:paraId="68C16795" w14:textId="77777777" w:rsidR="00154899" w:rsidRPr="00701555" w:rsidRDefault="008967FA">
      <w:pPr>
        <w:ind w:left="720" w:hanging="360"/>
      </w:pPr>
      <w:r w:rsidRPr="00701555">
        <w:t>• Elaboración de arreglos florales</w:t>
      </w:r>
    </w:p>
    <w:p w14:paraId="5EAF9B84" w14:textId="77777777" w:rsidR="00154899" w:rsidRPr="00701555" w:rsidRDefault="008967FA">
      <w:pPr>
        <w:ind w:left="720" w:hanging="360"/>
      </w:pPr>
      <w:r w:rsidRPr="00701555">
        <w:t>• Preparación del pedido</w:t>
      </w:r>
    </w:p>
    <w:p w14:paraId="11EDEF5F" w14:textId="77777777" w:rsidR="00154899" w:rsidRPr="00701555" w:rsidRDefault="008967FA">
      <w:pPr>
        <w:ind w:left="720" w:hanging="360"/>
      </w:pPr>
      <w:r w:rsidRPr="00701555">
        <w:t>• Entrega al cliente (</w:t>
      </w:r>
      <w:proofErr w:type="spellStart"/>
      <w:r w:rsidRPr="00701555">
        <w:t>delivery</w:t>
      </w:r>
      <w:proofErr w:type="spellEnd"/>
      <w:r w:rsidRPr="00701555">
        <w:t xml:space="preserve"> o recojo en tienda)</w:t>
      </w:r>
    </w:p>
    <w:p w14:paraId="7004CFDF" w14:textId="77777777" w:rsidR="00154899" w:rsidRPr="00701555" w:rsidRDefault="008967FA">
      <w:pPr>
        <w:ind w:left="720" w:hanging="360"/>
      </w:pPr>
      <w:r w:rsidRPr="00701555">
        <w:t>• Atención postventa</w:t>
      </w:r>
    </w:p>
    <w:p w14:paraId="03A79F58" w14:textId="77777777" w:rsidR="00154899" w:rsidRPr="00701555" w:rsidRDefault="008967FA">
      <w:pPr>
        <w:keepNext/>
        <w:ind w:firstLine="0"/>
      </w:pPr>
      <w:r w:rsidRPr="00701555">
        <w:rPr>
          <w:b/>
        </w:rPr>
        <w:t>Procesos de Soporte</w:t>
      </w:r>
    </w:p>
    <w:p w14:paraId="509893DD" w14:textId="77777777" w:rsidR="00154899" w:rsidRPr="00701555" w:rsidRDefault="008967FA">
      <w:pPr>
        <w:ind w:left="720" w:hanging="360"/>
      </w:pPr>
      <w:r w:rsidRPr="00701555">
        <w:t>• Gestión de inventario</w:t>
      </w:r>
    </w:p>
    <w:p w14:paraId="086D552A" w14:textId="77777777" w:rsidR="00154899" w:rsidRPr="00701555" w:rsidRDefault="008967FA">
      <w:pPr>
        <w:ind w:left="720" w:hanging="360"/>
      </w:pPr>
      <w:r w:rsidRPr="00701555">
        <w:t>• Compra de insumos a proveedores</w:t>
      </w:r>
    </w:p>
    <w:p w14:paraId="6568D17F" w14:textId="77777777" w:rsidR="00154899" w:rsidRPr="00701555" w:rsidRDefault="008967FA">
      <w:pPr>
        <w:ind w:firstLine="0"/>
      </w:pPr>
      <w:r w:rsidRPr="00701555">
        <w:rPr>
          <w:i/>
        </w:rPr>
        <w:t xml:space="preserve">Nota. </w:t>
      </w:r>
      <w:r w:rsidRPr="00701555">
        <w:t>El registro de pedidos se integra a su recepción para evitar duplicidad; la postventa se vincula con la atención directa al cliente.</w:t>
      </w:r>
    </w:p>
    <w:p w14:paraId="0139D98B" w14:textId="77777777" w:rsidR="00154899" w:rsidRPr="00701555" w:rsidRDefault="008967FA">
      <w:pPr>
        <w:pStyle w:val="Ttulo2"/>
      </w:pPr>
      <w:bookmarkStart w:id="8" w:name="_Toc243322759"/>
      <w:r w:rsidRPr="00701555">
        <w:t>2. Producto del proyecto</w:t>
      </w:r>
      <w:bookmarkEnd w:id="8"/>
    </w:p>
    <w:p w14:paraId="235B6C42" w14:textId="77777777" w:rsidR="00154899" w:rsidRPr="00701555" w:rsidRDefault="008967FA">
      <w:pPr>
        <w:pStyle w:val="Ttulo3"/>
      </w:pPr>
      <w:bookmarkStart w:id="9" w:name="_Toc243322760"/>
      <w:r w:rsidRPr="00701555">
        <w:t>a. Realidad Problemática</w:t>
      </w:r>
      <w:bookmarkEnd w:id="9"/>
    </w:p>
    <w:p w14:paraId="0554F3C0" w14:textId="77777777" w:rsidR="00154899" w:rsidRPr="00701555" w:rsidRDefault="008967FA">
      <w:r w:rsidRPr="00701555">
        <w:t>Alma Floral desarrolla sus actividades comerciales mediante atención presencial y pedidos por WhatsApp. La recepción de solicitudes y el registro manual de la información concentran gran parte del trabajo del personal de ventas.</w:t>
      </w:r>
    </w:p>
    <w:p w14:paraId="2717CE94" w14:textId="77777777" w:rsidR="00154899" w:rsidRPr="00701555" w:rsidRDefault="008967FA">
      <w:r w:rsidRPr="00701555">
        <w:t>En primer lugar, la ausencia de un catálogo web propio limita la consulta autónoma y centralizada de los productos. El cliente depende de la respuesta del personal para conocer precios y disponibilidad, lo que dificulta una atención continua durante periodos de mayor demanda.</w:t>
      </w:r>
    </w:p>
    <w:p w14:paraId="575CB9FA" w14:textId="77777777" w:rsidR="00154899" w:rsidRPr="00701555" w:rsidRDefault="008967FA">
      <w:r w:rsidRPr="00701555">
        <w:t xml:space="preserve">Asimismo, el registro manual de pedidos dificulta mantener una información uniforme y consultar oportunamente el estado de cada solicitud. La propuesta busca reducir la transcripción </w:t>
      </w:r>
      <w:r w:rsidRPr="00701555">
        <w:lastRenderedPageBreak/>
        <w:t>repetida de datos y facilitar el control de los pedidos, sin atribuir porcentajes de mejora antes de evaluar el sistema.</w:t>
      </w:r>
    </w:p>
    <w:p w14:paraId="1B57827A" w14:textId="77777777" w:rsidR="00154899" w:rsidRPr="00701555" w:rsidRDefault="008967FA">
      <w:r w:rsidRPr="00701555">
        <w:t>Por otro lado, la falta de centralización de clientes, productos y pedidos dificulta consultar información comercial. La respuesta depende de la disponibilidad del personal, lo que puede retrasar la atención y reducir las oportunidades de compra dentro del escenario planteado.</w:t>
      </w:r>
    </w:p>
    <w:p w14:paraId="07354B9B" w14:textId="77777777" w:rsidR="00154899" w:rsidRPr="00701555" w:rsidRDefault="008967FA">
      <w:r w:rsidRPr="00701555">
        <w:t>En ese sentido, se identifica la necesidad de implementar una solución tecnológica que permita digitalizar los procesos del negocio, optimizar la gestión de pedidos y mejorar la experiencia del cliente.</w:t>
      </w:r>
    </w:p>
    <w:p w14:paraId="22A21F26" w14:textId="77777777" w:rsidR="00154899" w:rsidRPr="00701555" w:rsidRDefault="008967FA">
      <w:pPr>
        <w:pStyle w:val="Ttulo3"/>
      </w:pPr>
      <w:bookmarkStart w:id="10" w:name="_Toc243322761"/>
      <w:r w:rsidRPr="00701555">
        <w:t>b. Objetivos</w:t>
      </w:r>
      <w:bookmarkEnd w:id="10"/>
    </w:p>
    <w:p w14:paraId="4091C43B" w14:textId="77777777" w:rsidR="00154899" w:rsidRPr="00701555" w:rsidRDefault="008967FA">
      <w:pPr>
        <w:keepNext/>
        <w:ind w:firstLine="0"/>
      </w:pPr>
      <w:r w:rsidRPr="00701555">
        <w:rPr>
          <w:b/>
        </w:rPr>
        <w:t>Objetivo General</w:t>
      </w:r>
    </w:p>
    <w:p w14:paraId="3321D397" w14:textId="77777777" w:rsidR="00154899" w:rsidRPr="00701555" w:rsidRDefault="008967FA">
      <w:pPr>
        <w:ind w:left="720" w:hanging="360"/>
      </w:pPr>
      <w:r w:rsidRPr="00701555">
        <w:t>• Implementar un sistema web para mejorar las ventas de la florería Alma Floral, Lima - 2026, mediante la digitalización del catálogo y el registro de pedidos.</w:t>
      </w:r>
    </w:p>
    <w:p w14:paraId="33BF1EA0" w14:textId="77777777" w:rsidR="00154899" w:rsidRPr="00701555" w:rsidRDefault="008967FA">
      <w:pPr>
        <w:keepNext/>
        <w:ind w:firstLine="0"/>
      </w:pPr>
      <w:r w:rsidRPr="00701555">
        <w:rPr>
          <w:b/>
        </w:rPr>
        <w:t>Objetivos Específicos</w:t>
      </w:r>
    </w:p>
    <w:p w14:paraId="4606A0A3" w14:textId="77777777" w:rsidR="00154899" w:rsidRPr="00701555" w:rsidRDefault="008967FA">
      <w:pPr>
        <w:ind w:left="720" w:hanging="360"/>
      </w:pPr>
      <w:r w:rsidRPr="00701555">
        <w:t>• Mejorar el registro y control de los pedidos mediante su centralización en el sistema web de Alma Floral, Lima - 2026.</w:t>
      </w:r>
    </w:p>
    <w:p w14:paraId="074D761E" w14:textId="77777777" w:rsidR="00154899" w:rsidRPr="00701555" w:rsidRDefault="008967FA">
      <w:pPr>
        <w:ind w:left="720" w:hanging="360"/>
      </w:pPr>
      <w:r w:rsidRPr="00701555">
        <w:t>• Mejorar la gestión del catálogo de productos y facilitar su consulta digital en el caso de Alma Floral, Lima - 2026.</w:t>
      </w:r>
    </w:p>
    <w:p w14:paraId="41B91BC3" w14:textId="77777777" w:rsidR="00154899" w:rsidRPr="00701555" w:rsidRDefault="008967FA">
      <w:pPr>
        <w:ind w:left="720" w:hanging="360"/>
      </w:pPr>
      <w:r w:rsidRPr="00701555">
        <w:t>• Reducir el tiempo de registro de pedidos y facilitar la atención al cliente mediante formularios y consultas en línea en el caso de Alma Floral, Lima - 2026.</w:t>
      </w:r>
    </w:p>
    <w:p w14:paraId="756AF0E3" w14:textId="77777777" w:rsidR="00154899" w:rsidRPr="00701555" w:rsidRDefault="008967FA">
      <w:pPr>
        <w:pStyle w:val="Ttulo3"/>
      </w:pPr>
      <w:bookmarkStart w:id="11" w:name="_Toc243322762"/>
      <w:r w:rsidRPr="00701555">
        <w:t>c. Alcances y Limitaciones</w:t>
      </w:r>
      <w:bookmarkEnd w:id="11"/>
    </w:p>
    <w:p w14:paraId="22A827A2" w14:textId="77777777" w:rsidR="00154899" w:rsidRPr="00701555" w:rsidRDefault="008967FA">
      <w:pPr>
        <w:keepNext/>
        <w:ind w:firstLine="0"/>
      </w:pPr>
      <w:r w:rsidRPr="00701555">
        <w:rPr>
          <w:b/>
        </w:rPr>
        <w:t>Alcances</w:t>
      </w:r>
    </w:p>
    <w:p w14:paraId="28052C5F" w14:textId="77777777" w:rsidR="00154899" w:rsidRPr="00701555" w:rsidRDefault="008967FA">
      <w:pPr>
        <w:ind w:left="720" w:hanging="360"/>
      </w:pPr>
      <w:r w:rsidRPr="00701555">
        <w:t>• Visualizar un catálogo digital de productos (arreglos florales y plantas).</w:t>
      </w:r>
    </w:p>
    <w:p w14:paraId="69840D07" w14:textId="77777777" w:rsidR="00154899" w:rsidRPr="00701555" w:rsidRDefault="008967FA">
      <w:pPr>
        <w:ind w:left="720" w:hanging="360"/>
      </w:pPr>
      <w:r w:rsidRPr="00701555">
        <w:lastRenderedPageBreak/>
        <w:t>• Registrar pedidos en línea por parte de los clientes y permitir su consulta mediante código y un dato de verificación.</w:t>
      </w:r>
    </w:p>
    <w:p w14:paraId="09F4C18E" w14:textId="77777777" w:rsidR="00154899" w:rsidRPr="00701555" w:rsidRDefault="008967FA">
      <w:pPr>
        <w:ind w:left="720" w:hanging="360"/>
      </w:pPr>
      <w:r w:rsidRPr="00701555">
        <w:t>• Gestionar productos, existencias de productos vendibles y estados de pedidos mediante un panel administrativo con acceso autenticado.</w:t>
      </w:r>
    </w:p>
    <w:p w14:paraId="0DB2094E" w14:textId="77777777" w:rsidR="00154899" w:rsidRPr="00701555" w:rsidRDefault="008967FA">
      <w:pPr>
        <w:ind w:left="720" w:hanging="360"/>
      </w:pPr>
      <w:r w:rsidRPr="00701555">
        <w:t>• Centralizar la información en una base de datos estructurada.</w:t>
      </w:r>
    </w:p>
    <w:p w14:paraId="021BA8F7" w14:textId="77777777" w:rsidR="00154899" w:rsidRPr="00701555" w:rsidRDefault="008967FA">
      <w:pPr>
        <w:ind w:left="720" w:hanging="360"/>
      </w:pPr>
      <w:r w:rsidRPr="00701555">
        <w:t xml:space="preserve">• Acceder al sistema desde diferentes dispositivos (computadora, </w:t>
      </w:r>
      <w:proofErr w:type="spellStart"/>
      <w:r w:rsidRPr="00701555">
        <w:t>tablet</w:t>
      </w:r>
      <w:proofErr w:type="spellEnd"/>
      <w:r w:rsidRPr="00701555">
        <w:t xml:space="preserve"> y celular).</w:t>
      </w:r>
    </w:p>
    <w:p w14:paraId="7A2DC4F9" w14:textId="77777777" w:rsidR="00154899" w:rsidRPr="00701555" w:rsidRDefault="008967FA">
      <w:pPr>
        <w:ind w:left="720" w:hanging="360"/>
      </w:pPr>
      <w:r w:rsidRPr="00701555">
        <w:t>• Registrar y dar seguimiento a solicitudes postventa asociadas a un pedido, con respuesta y cierre a cargo del administrador.</w:t>
      </w:r>
    </w:p>
    <w:p w14:paraId="48EA7BF8" w14:textId="77777777" w:rsidR="00154899" w:rsidRPr="00701555" w:rsidRDefault="008967FA">
      <w:pPr>
        <w:keepNext/>
        <w:ind w:firstLine="0"/>
      </w:pPr>
      <w:r w:rsidRPr="00701555">
        <w:rPr>
          <w:b/>
        </w:rPr>
        <w:t>Limitaciones</w:t>
      </w:r>
    </w:p>
    <w:p w14:paraId="66A2BF12" w14:textId="77777777" w:rsidR="00154899" w:rsidRPr="00701555" w:rsidRDefault="008967FA">
      <w:pPr>
        <w:ind w:left="720" w:hanging="360"/>
      </w:pPr>
      <w:r w:rsidRPr="00701555">
        <w:t>• No se contempla el desarrollo de una aplicación móvil en esta fase.</w:t>
      </w:r>
    </w:p>
    <w:p w14:paraId="0C88F78C" w14:textId="77777777" w:rsidR="00154899" w:rsidRPr="00701555" w:rsidRDefault="008967FA">
      <w:pPr>
        <w:ind w:left="720" w:hanging="360"/>
      </w:pPr>
      <w:r w:rsidRPr="00701555">
        <w:t>• No se implementará integración con pasarelas de pago; los pagos se realizarán contra entrega o transferencia y su validación será manual.</w:t>
      </w:r>
    </w:p>
    <w:p w14:paraId="7D8D7FCF" w14:textId="77777777" w:rsidR="00154899" w:rsidRPr="00701555" w:rsidRDefault="008967FA">
      <w:pPr>
        <w:ind w:left="720" w:hanging="360"/>
      </w:pPr>
      <w:r w:rsidRPr="00701555">
        <w:t>• El sistema estará orientado inicialmente a Lima Metropolitana.</w:t>
      </w:r>
    </w:p>
    <w:p w14:paraId="386D331E" w14:textId="77777777" w:rsidR="00154899" w:rsidRPr="00701555" w:rsidRDefault="008967FA">
      <w:pPr>
        <w:ind w:left="720" w:hanging="360"/>
      </w:pPr>
      <w:r w:rsidRPr="00701555">
        <w:t>• No se integrará con sistemas externos (ERP o CRM) en esta etapa.</w:t>
      </w:r>
    </w:p>
    <w:p w14:paraId="504ED6BF" w14:textId="77777777" w:rsidR="00154899" w:rsidRPr="00701555" w:rsidRDefault="008967FA">
      <w:pPr>
        <w:ind w:left="720" w:hanging="360"/>
      </w:pPr>
      <w:r w:rsidRPr="00701555">
        <w:t>• El control de existencias se limita a productos vendibles; se excluyen recetas de insumos, automatización de producción, asignación automática de repartidores y seguimiento GPS.</w:t>
      </w:r>
    </w:p>
    <w:p w14:paraId="7B9136D9" w14:textId="77777777" w:rsidR="00154899" w:rsidRPr="00701555" w:rsidRDefault="008967FA">
      <w:pPr>
        <w:ind w:left="720" w:hanging="360"/>
      </w:pPr>
      <w:r w:rsidRPr="00701555">
        <w:t>• Hasta la segunda entrega se documenta y modela la solución; no se presentan aumentos de ventas ni pruebas de implementación como resultados ya obtenidos.</w:t>
      </w:r>
    </w:p>
    <w:p w14:paraId="0CF21E64" w14:textId="77777777" w:rsidR="00154899" w:rsidRPr="00701555" w:rsidRDefault="008967FA">
      <w:pPr>
        <w:ind w:firstLine="0"/>
      </w:pPr>
      <w:r w:rsidRPr="00701555">
        <w:rPr>
          <w:i/>
        </w:rPr>
        <w:t xml:space="preserve">Nota. </w:t>
      </w:r>
      <w:r w:rsidRPr="00701555">
        <w:t>La elaboración de arreglos, el control físico de calidad y la entrega siguen siendo actividades humanas. La postventa incorpora registro y seguimiento de solicitudes vinculadas a un pedido; la evaluación de cada caso, los acuerdos y su ejecución son responsabilidad del personal. No se automatizan devoluciones ni reembolsos.</w:t>
      </w:r>
    </w:p>
    <w:p w14:paraId="3F84AA09" w14:textId="77777777" w:rsidR="00154899" w:rsidRPr="00701555" w:rsidRDefault="008967FA">
      <w:pPr>
        <w:pStyle w:val="Ttulo2"/>
      </w:pPr>
      <w:bookmarkStart w:id="12" w:name="_Toc243322763"/>
      <w:r w:rsidRPr="00701555">
        <w:lastRenderedPageBreak/>
        <w:t>3. Plan del proyecto</w:t>
      </w:r>
      <w:bookmarkEnd w:id="12"/>
    </w:p>
    <w:p w14:paraId="5F7BEE97" w14:textId="77777777" w:rsidR="00154899" w:rsidRPr="00701555" w:rsidRDefault="008967FA">
      <w:pPr>
        <w:pStyle w:val="Ttulo3"/>
      </w:pPr>
      <w:bookmarkStart w:id="13" w:name="_Toc243322764"/>
      <w:r w:rsidRPr="00701555">
        <w:t>a. Recursos y materiales</w:t>
      </w:r>
      <w:bookmarkEnd w:id="13"/>
    </w:p>
    <w:p w14:paraId="307CF019" w14:textId="77777777" w:rsidR="00154899" w:rsidRPr="00701555" w:rsidRDefault="008967FA">
      <w:r w:rsidRPr="00701555">
        <w:t xml:space="preserve">El desarrollo del sistema web para Alma Floral será realizado por cuatro integrantes. César coordinará el análisis y la documentación; </w:t>
      </w:r>
      <w:proofErr w:type="spellStart"/>
      <w:r w:rsidRPr="00701555">
        <w:t>Kennet</w:t>
      </w:r>
      <w:proofErr w:type="spellEnd"/>
      <w:r w:rsidRPr="00701555">
        <w:t xml:space="preserve"> desarrollará </w:t>
      </w:r>
      <w:proofErr w:type="spellStart"/>
      <w:r w:rsidRPr="00701555">
        <w:t>backend</w:t>
      </w:r>
      <w:proofErr w:type="spellEnd"/>
      <w:r w:rsidRPr="00701555">
        <w:t xml:space="preserve"> y datos; Martín desarrollará </w:t>
      </w:r>
      <w:proofErr w:type="spellStart"/>
      <w:r w:rsidRPr="00701555">
        <w:t>frontend</w:t>
      </w:r>
      <w:proofErr w:type="spellEnd"/>
      <w:r w:rsidRPr="00701555">
        <w:t xml:space="preserve"> y UI/UX; Nallely organizará las pruebas y revisará la atención postventa. La revisión de cambios será compartida.</w:t>
      </w:r>
    </w:p>
    <w:p w14:paraId="4413AF5F" w14:textId="77777777" w:rsidR="00154899" w:rsidRPr="00701555" w:rsidRDefault="008967FA">
      <w:pPr>
        <w:keepNext/>
        <w:ind w:firstLine="0"/>
      </w:pPr>
      <w:r w:rsidRPr="00701555">
        <w:rPr>
          <w:b/>
        </w:rPr>
        <w:t>Tabla 1</w:t>
      </w:r>
    </w:p>
    <w:p w14:paraId="423BA382" w14:textId="77777777" w:rsidR="00154899" w:rsidRPr="00701555" w:rsidRDefault="008967FA">
      <w:pPr>
        <w:keepNext/>
        <w:ind w:firstLine="0"/>
      </w:pPr>
      <w:r w:rsidRPr="00701555">
        <w:rPr>
          <w:i/>
        </w:rPr>
        <w:t>Integrantes y responsabilidades del proyecto</w:t>
      </w:r>
    </w:p>
    <w:tbl>
      <w:tblPr>
        <w:tblStyle w:val="Cuadrculaclara-nfasis1"/>
        <w:tblW w:w="0" w:type="auto"/>
        <w:tblLayout w:type="fixed"/>
        <w:tblLook w:val="04A0" w:firstRow="1" w:lastRow="0" w:firstColumn="1" w:lastColumn="0" w:noHBand="0" w:noVBand="1"/>
      </w:tblPr>
      <w:tblGrid>
        <w:gridCol w:w="3940"/>
        <w:gridCol w:w="5420"/>
      </w:tblGrid>
      <w:tr w:rsidR="00154899" w:rsidRPr="00701555" w14:paraId="09936A8C"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0" w:type="dxa"/>
          </w:tcPr>
          <w:p w14:paraId="04FC7D75" w14:textId="77777777" w:rsidR="00154899" w:rsidRPr="00701555" w:rsidRDefault="008967FA">
            <w:pPr>
              <w:keepNext/>
              <w:spacing w:line="240" w:lineRule="auto"/>
              <w:ind w:firstLine="0"/>
            </w:pPr>
            <w:r w:rsidRPr="00701555">
              <w:rPr>
                <w:sz w:val="22"/>
              </w:rPr>
              <w:t>Integrante y código</w:t>
            </w:r>
          </w:p>
        </w:tc>
        <w:tc>
          <w:tcPr>
            <w:tcW w:w="5420" w:type="dxa"/>
          </w:tcPr>
          <w:p w14:paraId="6565B310"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Funciones propuestas</w:t>
            </w:r>
          </w:p>
        </w:tc>
      </w:tr>
      <w:tr w:rsidR="00154899" w:rsidRPr="00701555" w14:paraId="50AF25FC"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0" w:type="dxa"/>
          </w:tcPr>
          <w:p w14:paraId="776B2864" w14:textId="77777777" w:rsidR="00154899" w:rsidRPr="00701555" w:rsidRDefault="008967FA">
            <w:pPr>
              <w:keepNext/>
              <w:spacing w:line="240" w:lineRule="auto"/>
              <w:ind w:firstLine="0"/>
            </w:pPr>
            <w:r w:rsidRPr="00701555">
              <w:rPr>
                <w:sz w:val="22"/>
              </w:rPr>
              <w:t>César Sembrera Guevara</w:t>
            </w:r>
            <w:r w:rsidRPr="00701555">
              <w:rPr>
                <w:sz w:val="22"/>
              </w:rPr>
              <w:br/>
              <w:t>U23312568</w:t>
            </w:r>
          </w:p>
        </w:tc>
        <w:tc>
          <w:tcPr>
            <w:tcW w:w="5420" w:type="dxa"/>
          </w:tcPr>
          <w:p w14:paraId="64F9729F"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Coordinación, análisis y documentación.</w:t>
            </w:r>
          </w:p>
        </w:tc>
      </w:tr>
      <w:tr w:rsidR="00154899" w:rsidRPr="00701555" w14:paraId="5933288A"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0" w:type="dxa"/>
          </w:tcPr>
          <w:p w14:paraId="6A5127C9" w14:textId="77777777" w:rsidR="00154899" w:rsidRPr="00701555" w:rsidRDefault="008967FA">
            <w:pPr>
              <w:keepNext/>
              <w:spacing w:line="240" w:lineRule="auto"/>
              <w:ind w:firstLine="0"/>
            </w:pPr>
            <w:proofErr w:type="spellStart"/>
            <w:r w:rsidRPr="00701555">
              <w:rPr>
                <w:sz w:val="22"/>
              </w:rPr>
              <w:t>Kennet</w:t>
            </w:r>
            <w:proofErr w:type="spellEnd"/>
            <w:r w:rsidRPr="00701555">
              <w:rPr>
                <w:sz w:val="22"/>
              </w:rPr>
              <w:t xml:space="preserve"> Eduardo </w:t>
            </w:r>
            <w:proofErr w:type="spellStart"/>
            <w:r w:rsidRPr="00701555">
              <w:rPr>
                <w:sz w:val="22"/>
              </w:rPr>
              <w:t>Casani</w:t>
            </w:r>
            <w:proofErr w:type="spellEnd"/>
            <w:r w:rsidRPr="00701555">
              <w:rPr>
                <w:sz w:val="22"/>
              </w:rPr>
              <w:t xml:space="preserve"> Parado</w:t>
            </w:r>
            <w:r w:rsidRPr="00701555">
              <w:rPr>
                <w:sz w:val="22"/>
              </w:rPr>
              <w:br/>
              <w:t>U24223059</w:t>
            </w:r>
          </w:p>
        </w:tc>
        <w:tc>
          <w:tcPr>
            <w:tcW w:w="5420" w:type="dxa"/>
          </w:tcPr>
          <w:p w14:paraId="467031CC"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 xml:space="preserve">Desarrollo </w:t>
            </w:r>
            <w:proofErr w:type="spellStart"/>
            <w:r w:rsidRPr="00701555">
              <w:rPr>
                <w:sz w:val="22"/>
              </w:rPr>
              <w:t>backend</w:t>
            </w:r>
            <w:proofErr w:type="spellEnd"/>
            <w:r w:rsidRPr="00701555">
              <w:rPr>
                <w:sz w:val="22"/>
              </w:rPr>
              <w:t>, base de datos e integración.</w:t>
            </w:r>
          </w:p>
        </w:tc>
      </w:tr>
      <w:tr w:rsidR="00154899" w:rsidRPr="00701555" w14:paraId="1AAB93F1"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0" w:type="dxa"/>
          </w:tcPr>
          <w:p w14:paraId="1AA71046" w14:textId="77777777" w:rsidR="00154899" w:rsidRPr="00701555" w:rsidRDefault="008967FA">
            <w:pPr>
              <w:keepNext/>
              <w:spacing w:line="240" w:lineRule="auto"/>
              <w:ind w:firstLine="0"/>
            </w:pPr>
            <w:r w:rsidRPr="00701555">
              <w:rPr>
                <w:sz w:val="22"/>
              </w:rPr>
              <w:t>Martín Mijail Pérez Zavaleta</w:t>
            </w:r>
            <w:r w:rsidRPr="00701555">
              <w:rPr>
                <w:sz w:val="22"/>
              </w:rPr>
              <w:br/>
              <w:t>U23307182</w:t>
            </w:r>
          </w:p>
        </w:tc>
        <w:tc>
          <w:tcPr>
            <w:tcW w:w="5420" w:type="dxa"/>
          </w:tcPr>
          <w:p w14:paraId="1628149D"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 xml:space="preserve">Desarrollo </w:t>
            </w:r>
            <w:proofErr w:type="spellStart"/>
            <w:r w:rsidRPr="00701555">
              <w:rPr>
                <w:sz w:val="22"/>
              </w:rPr>
              <w:t>frontend</w:t>
            </w:r>
            <w:proofErr w:type="spellEnd"/>
            <w:r w:rsidRPr="00701555">
              <w:rPr>
                <w:sz w:val="22"/>
              </w:rPr>
              <w:t xml:space="preserve"> y diseño UI/UX.</w:t>
            </w:r>
          </w:p>
        </w:tc>
      </w:tr>
      <w:tr w:rsidR="00154899" w:rsidRPr="00701555" w14:paraId="6F97A626"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0" w:type="dxa"/>
          </w:tcPr>
          <w:p w14:paraId="43575446" w14:textId="77777777" w:rsidR="00154899" w:rsidRPr="00701555" w:rsidRDefault="008967FA">
            <w:pPr>
              <w:spacing w:line="240" w:lineRule="auto"/>
              <w:ind w:firstLine="0"/>
            </w:pPr>
            <w:r w:rsidRPr="00701555">
              <w:rPr>
                <w:sz w:val="22"/>
              </w:rPr>
              <w:t xml:space="preserve">Nallely </w:t>
            </w:r>
            <w:proofErr w:type="spellStart"/>
            <w:r w:rsidRPr="00701555">
              <w:rPr>
                <w:sz w:val="22"/>
              </w:rPr>
              <w:t>Gutierrez</w:t>
            </w:r>
            <w:proofErr w:type="spellEnd"/>
            <w:r w:rsidRPr="00701555">
              <w:rPr>
                <w:sz w:val="22"/>
              </w:rPr>
              <w:t xml:space="preserve"> Bacas</w:t>
            </w:r>
            <w:r w:rsidRPr="00701555">
              <w:rPr>
                <w:sz w:val="22"/>
              </w:rPr>
              <w:br/>
              <w:t>U22322693</w:t>
            </w:r>
          </w:p>
        </w:tc>
        <w:tc>
          <w:tcPr>
            <w:tcW w:w="5420" w:type="dxa"/>
          </w:tcPr>
          <w:p w14:paraId="0848E576"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Aseguramiento de calidad, pruebas funcionales y análisis de postventa.</w:t>
            </w:r>
          </w:p>
        </w:tc>
      </w:tr>
    </w:tbl>
    <w:p w14:paraId="27CDE82E" w14:textId="77777777" w:rsidR="00154899" w:rsidRPr="00701555" w:rsidRDefault="008967FA">
      <w:pPr>
        <w:ind w:firstLine="0"/>
      </w:pPr>
      <w:r w:rsidRPr="00701555">
        <w:rPr>
          <w:i/>
        </w:rPr>
        <w:t xml:space="preserve">Nota. </w:t>
      </w:r>
      <w:r w:rsidRPr="00701555">
        <w:t>Asignación propuesta para cuatro integrantes. Las revisiones cruzadas y la integración en GitHub serán compartidas.</w:t>
      </w:r>
    </w:p>
    <w:p w14:paraId="2151079A" w14:textId="77777777" w:rsidR="00154899" w:rsidRPr="00701555" w:rsidRDefault="008967FA">
      <w:pPr>
        <w:keepNext/>
        <w:ind w:firstLine="0"/>
      </w:pPr>
      <w:r w:rsidRPr="00701555">
        <w:rPr>
          <w:b/>
        </w:rPr>
        <w:t>Recursos de Hardware</w:t>
      </w:r>
    </w:p>
    <w:p w14:paraId="3C9D5F16" w14:textId="77777777" w:rsidR="00154899" w:rsidRPr="00701555" w:rsidRDefault="008967FA">
      <w:r w:rsidRPr="00701555">
        <w:t>Para el desarrollo del sistema, cada integrante del equipo utilizará su propio equipo de cómputo, el cual deberá cumplir con características mínimas que permitan trabajar de forma fluida con las herramientas de desarrollo. Se consideran las siguientes especificaciones:</w:t>
      </w:r>
    </w:p>
    <w:p w14:paraId="7C55950C" w14:textId="77777777" w:rsidR="00154899" w:rsidRPr="00701555" w:rsidRDefault="008967FA">
      <w:pPr>
        <w:ind w:left="720" w:hanging="360"/>
      </w:pPr>
      <w:r w:rsidRPr="00701555">
        <w:t>• Procesador: Intel Core i5 de 10.ª generación o equivalente (AMD Ryzen 5)</w:t>
      </w:r>
    </w:p>
    <w:p w14:paraId="7A43E731" w14:textId="77777777" w:rsidR="00154899" w:rsidRPr="00701555" w:rsidRDefault="008967FA">
      <w:pPr>
        <w:ind w:left="720" w:hanging="360"/>
      </w:pPr>
      <w:r w:rsidRPr="00701555">
        <w:t>• Memoria RAM: mínimo 8 GB (recomendado 16 GB para mejor rendimiento)</w:t>
      </w:r>
    </w:p>
    <w:p w14:paraId="1A092A21" w14:textId="77777777" w:rsidR="00154899" w:rsidRPr="00701555" w:rsidRDefault="008967FA">
      <w:pPr>
        <w:ind w:left="720" w:hanging="360"/>
      </w:pPr>
      <w:r w:rsidRPr="00701555">
        <w:t>• Almacenamiento: disco SSD de al menos 256 GB</w:t>
      </w:r>
    </w:p>
    <w:p w14:paraId="6CA1FA0B" w14:textId="77777777" w:rsidR="00154899" w:rsidRPr="00701555" w:rsidRDefault="008967FA">
      <w:pPr>
        <w:ind w:left="720" w:hanging="360"/>
      </w:pPr>
      <w:r w:rsidRPr="00701555">
        <w:t>• Sistema operativo compatible con las herramientas de desarrollo seleccionadas</w:t>
      </w:r>
    </w:p>
    <w:p w14:paraId="1D0271D5" w14:textId="77777777" w:rsidR="00154899" w:rsidRPr="00701555" w:rsidRDefault="008967FA">
      <w:pPr>
        <w:ind w:left="720" w:hanging="360"/>
      </w:pPr>
      <w:r w:rsidRPr="00701555">
        <w:t>• Pantalla: resolución mínima de 1366 x 768 (recomendado Full HD)</w:t>
      </w:r>
    </w:p>
    <w:p w14:paraId="01D5B959" w14:textId="77777777" w:rsidR="00154899" w:rsidRPr="00701555" w:rsidRDefault="008967FA">
      <w:pPr>
        <w:ind w:left="720" w:hanging="360"/>
      </w:pPr>
      <w:r w:rsidRPr="00701555">
        <w:lastRenderedPageBreak/>
        <w:t>• Conectividad: acceso a internet estable</w:t>
      </w:r>
    </w:p>
    <w:p w14:paraId="7F342AF3" w14:textId="77777777" w:rsidR="00154899" w:rsidRPr="00701555" w:rsidRDefault="008967FA">
      <w:pPr>
        <w:keepNext/>
        <w:ind w:firstLine="0"/>
      </w:pPr>
      <w:r w:rsidRPr="00701555">
        <w:rPr>
          <w:b/>
        </w:rPr>
        <w:t>Recursos de Software</w:t>
      </w:r>
    </w:p>
    <w:p w14:paraId="0F609F26" w14:textId="77777777" w:rsidR="00154899" w:rsidRPr="00701555" w:rsidRDefault="008967FA">
      <w:pPr>
        <w:ind w:left="720" w:hanging="360"/>
      </w:pPr>
      <w:r w:rsidRPr="00701555">
        <w:t>• Visual Studio 2022, C# y ASP.NET Core MVC: desarrollo del sistema web.</w:t>
      </w:r>
    </w:p>
    <w:p w14:paraId="08C62A62" w14:textId="77777777" w:rsidR="00154899" w:rsidRPr="00701555" w:rsidRDefault="008967FA">
      <w:pPr>
        <w:ind w:left="720" w:hanging="360"/>
      </w:pPr>
      <w:r w:rsidRPr="00701555">
        <w:t>• SQL Server Express: gestión de la base de datos.</w:t>
      </w:r>
    </w:p>
    <w:p w14:paraId="3554A035" w14:textId="77777777" w:rsidR="00154899" w:rsidRPr="00701555" w:rsidRDefault="008967FA">
      <w:pPr>
        <w:ind w:left="720" w:hanging="360"/>
      </w:pPr>
      <w:r w:rsidRPr="00701555">
        <w:t xml:space="preserve">• </w:t>
      </w:r>
      <w:proofErr w:type="spellStart"/>
      <w:r w:rsidRPr="00701555">
        <w:t>Figma</w:t>
      </w:r>
      <w:proofErr w:type="spellEnd"/>
      <w:r w:rsidRPr="00701555">
        <w:t>: diseño de interfaces (mockups).</w:t>
      </w:r>
    </w:p>
    <w:p w14:paraId="0A92EA59" w14:textId="77777777" w:rsidR="00154899" w:rsidRPr="00701555" w:rsidRDefault="008967FA">
      <w:pPr>
        <w:ind w:left="720" w:hanging="360"/>
      </w:pPr>
      <w:r w:rsidRPr="00701555">
        <w:t>• Google Chrome: pruebas del sistema.</w:t>
      </w:r>
    </w:p>
    <w:p w14:paraId="41350AAF" w14:textId="77777777" w:rsidR="00154899" w:rsidRPr="00701555" w:rsidRDefault="008967FA">
      <w:pPr>
        <w:ind w:left="720" w:hanging="360"/>
      </w:pPr>
      <w:r w:rsidRPr="00701555">
        <w:t>• Git y GitHub: control de versiones y repositorio del código fuente del equipo.</w:t>
      </w:r>
    </w:p>
    <w:p w14:paraId="2AE7B7D0" w14:textId="77777777" w:rsidR="00154899" w:rsidRPr="00701555" w:rsidRDefault="008967FA">
      <w:pPr>
        <w:pStyle w:val="Ttulo3"/>
      </w:pPr>
      <w:bookmarkStart w:id="14" w:name="_Toc243322765"/>
      <w:r w:rsidRPr="00701555">
        <w:t>b. Costos</w:t>
      </w:r>
      <w:bookmarkEnd w:id="14"/>
    </w:p>
    <w:p w14:paraId="1683710B" w14:textId="77777777" w:rsidR="00154899" w:rsidRPr="00701555" w:rsidRDefault="008967FA">
      <w:r w:rsidRPr="00701555">
        <w:t>El presupuesto estima los recursos del proyecto durante 18 semanas, del 14 de agosto al 17 de diciembre de 2026. Considera cuatro integrantes con funciones combinadas y equipos propios. Para valorizar el esfuerzo se convierten tarifas mensuales a semanas, empleando cuatro semanas por mes como convención de cálculo; estos valores son estimaciones de planificación.</w:t>
      </w:r>
    </w:p>
    <w:p w14:paraId="4B947B9A" w14:textId="77777777" w:rsidR="00154899" w:rsidRPr="00701555" w:rsidRDefault="008967FA">
      <w:pPr>
        <w:ind w:firstLine="0"/>
      </w:pPr>
      <w:r w:rsidRPr="00701555">
        <w:rPr>
          <w:i/>
        </w:rPr>
        <w:t xml:space="preserve">Nota. </w:t>
      </w:r>
      <w:r w:rsidRPr="00701555">
        <w:t>La semana es la unidad de cálculo del trabajo y de los gastos recurrentes; las 18 semanas equivalen a 126 días calendario. La conversión de tarifas no redefine la duración real de los meses.</w:t>
      </w:r>
    </w:p>
    <w:p w14:paraId="1A569D29" w14:textId="77777777" w:rsidR="00154899" w:rsidRPr="00701555" w:rsidRDefault="008967FA">
      <w:pPr>
        <w:keepNext/>
        <w:ind w:firstLine="0"/>
      </w:pPr>
      <w:r w:rsidRPr="00701555">
        <w:rPr>
          <w:b/>
        </w:rPr>
        <w:t>Costos de Recursos Humanos (Proyecto Web - 18 semanas)</w:t>
      </w:r>
    </w:p>
    <w:p w14:paraId="07D7FC0C" w14:textId="77777777" w:rsidR="00154899" w:rsidRPr="00701555" w:rsidRDefault="008967FA">
      <w:pPr>
        <w:keepNext/>
        <w:ind w:firstLine="0"/>
      </w:pPr>
      <w:r w:rsidRPr="00701555">
        <w:rPr>
          <w:b/>
        </w:rPr>
        <w:t>Tabla 2</w:t>
      </w:r>
    </w:p>
    <w:p w14:paraId="03ED1D26" w14:textId="77777777" w:rsidR="00154899" w:rsidRPr="00701555" w:rsidRDefault="008967FA">
      <w:pPr>
        <w:keepNext/>
        <w:ind w:firstLine="0"/>
      </w:pPr>
      <w:r w:rsidRPr="00701555">
        <w:rPr>
          <w:i/>
        </w:rPr>
        <w:t>Valorización de los recursos humanos durante 18 semanas</w:t>
      </w:r>
    </w:p>
    <w:tbl>
      <w:tblPr>
        <w:tblStyle w:val="Cuadrculaclara-nfasis1"/>
        <w:tblW w:w="0" w:type="auto"/>
        <w:tblLayout w:type="fixed"/>
        <w:tblLook w:val="04A0" w:firstRow="1" w:lastRow="0" w:firstColumn="1" w:lastColumn="0" w:noHBand="0" w:noVBand="1"/>
      </w:tblPr>
      <w:tblGrid>
        <w:gridCol w:w="4831"/>
        <w:gridCol w:w="1617"/>
        <w:gridCol w:w="1140"/>
        <w:gridCol w:w="1771"/>
      </w:tblGrid>
      <w:tr w:rsidR="00154899" w:rsidRPr="00701555" w14:paraId="4A3E5161"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1" w:type="dxa"/>
          </w:tcPr>
          <w:p w14:paraId="3A83E48A" w14:textId="77777777" w:rsidR="00154899" w:rsidRPr="00701555" w:rsidRDefault="008967FA">
            <w:pPr>
              <w:keepNext/>
              <w:spacing w:line="240" w:lineRule="auto"/>
              <w:ind w:firstLine="0"/>
            </w:pPr>
            <w:r w:rsidRPr="00701555">
              <w:rPr>
                <w:sz w:val="22"/>
              </w:rPr>
              <w:t>Personal y funciones</w:t>
            </w:r>
          </w:p>
        </w:tc>
        <w:tc>
          <w:tcPr>
            <w:tcW w:w="1617" w:type="dxa"/>
          </w:tcPr>
          <w:p w14:paraId="70E362A3"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Tarifa semanal S/</w:t>
            </w:r>
          </w:p>
        </w:tc>
        <w:tc>
          <w:tcPr>
            <w:tcW w:w="1140" w:type="dxa"/>
          </w:tcPr>
          <w:p w14:paraId="5E4C059E"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Semanas</w:t>
            </w:r>
          </w:p>
        </w:tc>
        <w:tc>
          <w:tcPr>
            <w:tcW w:w="1771" w:type="dxa"/>
          </w:tcPr>
          <w:p w14:paraId="258068B9"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Total S/</w:t>
            </w:r>
          </w:p>
        </w:tc>
      </w:tr>
      <w:tr w:rsidR="00154899" w:rsidRPr="00701555" w14:paraId="56935855"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1" w:type="dxa"/>
          </w:tcPr>
          <w:p w14:paraId="53C4DDB7" w14:textId="77777777" w:rsidR="00154899" w:rsidRPr="00701555" w:rsidRDefault="008967FA">
            <w:pPr>
              <w:keepNext/>
              <w:spacing w:line="240" w:lineRule="auto"/>
              <w:ind w:firstLine="0"/>
            </w:pPr>
            <w:r w:rsidRPr="00701555">
              <w:rPr>
                <w:sz w:val="22"/>
              </w:rPr>
              <w:t>César: coordinación y análisis</w:t>
            </w:r>
          </w:p>
        </w:tc>
        <w:tc>
          <w:tcPr>
            <w:tcW w:w="1617" w:type="dxa"/>
          </w:tcPr>
          <w:p w14:paraId="427A8966"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625.00</w:t>
            </w:r>
          </w:p>
        </w:tc>
        <w:tc>
          <w:tcPr>
            <w:tcW w:w="1140" w:type="dxa"/>
          </w:tcPr>
          <w:p w14:paraId="71F5F8AD"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18</w:t>
            </w:r>
          </w:p>
        </w:tc>
        <w:tc>
          <w:tcPr>
            <w:tcW w:w="1771" w:type="dxa"/>
          </w:tcPr>
          <w:p w14:paraId="0451F0E6"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11,250.00</w:t>
            </w:r>
          </w:p>
        </w:tc>
      </w:tr>
      <w:tr w:rsidR="00154899" w:rsidRPr="00701555" w14:paraId="61F61CAB"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1" w:type="dxa"/>
          </w:tcPr>
          <w:p w14:paraId="6DB0983B" w14:textId="77777777" w:rsidR="00154899" w:rsidRPr="00701555" w:rsidRDefault="008967FA">
            <w:pPr>
              <w:keepNext/>
              <w:spacing w:line="240" w:lineRule="auto"/>
              <w:ind w:firstLine="0"/>
            </w:pPr>
            <w:proofErr w:type="spellStart"/>
            <w:r w:rsidRPr="00701555">
              <w:rPr>
                <w:sz w:val="22"/>
              </w:rPr>
              <w:t>Kennet</w:t>
            </w:r>
            <w:proofErr w:type="spellEnd"/>
            <w:r w:rsidRPr="00701555">
              <w:rPr>
                <w:sz w:val="22"/>
              </w:rPr>
              <w:t xml:space="preserve">: </w:t>
            </w:r>
            <w:proofErr w:type="spellStart"/>
            <w:r w:rsidRPr="00701555">
              <w:rPr>
                <w:sz w:val="22"/>
              </w:rPr>
              <w:t>backend</w:t>
            </w:r>
            <w:proofErr w:type="spellEnd"/>
            <w:r w:rsidRPr="00701555">
              <w:rPr>
                <w:sz w:val="22"/>
              </w:rPr>
              <w:t xml:space="preserve"> y datos</w:t>
            </w:r>
          </w:p>
        </w:tc>
        <w:tc>
          <w:tcPr>
            <w:tcW w:w="1617" w:type="dxa"/>
          </w:tcPr>
          <w:p w14:paraId="2ACD0A18"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500.00</w:t>
            </w:r>
          </w:p>
        </w:tc>
        <w:tc>
          <w:tcPr>
            <w:tcW w:w="1140" w:type="dxa"/>
          </w:tcPr>
          <w:p w14:paraId="1708FB89"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18</w:t>
            </w:r>
          </w:p>
        </w:tc>
        <w:tc>
          <w:tcPr>
            <w:tcW w:w="1771" w:type="dxa"/>
          </w:tcPr>
          <w:p w14:paraId="4EA66ED1"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9,000.00</w:t>
            </w:r>
          </w:p>
        </w:tc>
      </w:tr>
      <w:tr w:rsidR="00154899" w:rsidRPr="00701555" w14:paraId="4B1361D2"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1" w:type="dxa"/>
          </w:tcPr>
          <w:p w14:paraId="39B6B6AB" w14:textId="77777777" w:rsidR="00154899" w:rsidRPr="00701555" w:rsidRDefault="008967FA">
            <w:pPr>
              <w:keepNext/>
              <w:spacing w:line="240" w:lineRule="auto"/>
              <w:ind w:firstLine="0"/>
            </w:pPr>
            <w:r w:rsidRPr="00701555">
              <w:rPr>
                <w:sz w:val="22"/>
              </w:rPr>
              <w:t xml:space="preserve">Martín: </w:t>
            </w:r>
            <w:proofErr w:type="spellStart"/>
            <w:r w:rsidRPr="00701555">
              <w:rPr>
                <w:sz w:val="22"/>
              </w:rPr>
              <w:t>frontend</w:t>
            </w:r>
            <w:proofErr w:type="spellEnd"/>
            <w:r w:rsidRPr="00701555">
              <w:rPr>
                <w:sz w:val="22"/>
              </w:rPr>
              <w:t xml:space="preserve"> y UI/UX</w:t>
            </w:r>
          </w:p>
        </w:tc>
        <w:tc>
          <w:tcPr>
            <w:tcW w:w="1617" w:type="dxa"/>
          </w:tcPr>
          <w:p w14:paraId="318AA333"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375.00</w:t>
            </w:r>
          </w:p>
        </w:tc>
        <w:tc>
          <w:tcPr>
            <w:tcW w:w="1140" w:type="dxa"/>
          </w:tcPr>
          <w:p w14:paraId="2EA3B6A4"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18</w:t>
            </w:r>
          </w:p>
        </w:tc>
        <w:tc>
          <w:tcPr>
            <w:tcW w:w="1771" w:type="dxa"/>
          </w:tcPr>
          <w:p w14:paraId="59A2869F"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6,750.00</w:t>
            </w:r>
          </w:p>
        </w:tc>
      </w:tr>
      <w:tr w:rsidR="00154899" w:rsidRPr="00701555" w14:paraId="6B608BCF"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1" w:type="dxa"/>
          </w:tcPr>
          <w:p w14:paraId="419C89E2" w14:textId="77777777" w:rsidR="00154899" w:rsidRPr="00701555" w:rsidRDefault="008967FA">
            <w:pPr>
              <w:keepNext/>
              <w:spacing w:line="240" w:lineRule="auto"/>
              <w:ind w:firstLine="0"/>
            </w:pPr>
            <w:r w:rsidRPr="00701555">
              <w:rPr>
                <w:sz w:val="22"/>
              </w:rPr>
              <w:t>Nallely: calidad y pruebas</w:t>
            </w:r>
          </w:p>
        </w:tc>
        <w:tc>
          <w:tcPr>
            <w:tcW w:w="1617" w:type="dxa"/>
          </w:tcPr>
          <w:p w14:paraId="2D627FB7"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250.00</w:t>
            </w:r>
          </w:p>
        </w:tc>
        <w:tc>
          <w:tcPr>
            <w:tcW w:w="1140" w:type="dxa"/>
          </w:tcPr>
          <w:p w14:paraId="36CA5670"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18</w:t>
            </w:r>
          </w:p>
        </w:tc>
        <w:tc>
          <w:tcPr>
            <w:tcW w:w="1771" w:type="dxa"/>
          </w:tcPr>
          <w:p w14:paraId="0B62E10E"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4,500.00</w:t>
            </w:r>
          </w:p>
        </w:tc>
      </w:tr>
      <w:tr w:rsidR="00154899" w:rsidRPr="00701555" w14:paraId="24E35067"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1" w:type="dxa"/>
          </w:tcPr>
          <w:p w14:paraId="71E0671A" w14:textId="77777777" w:rsidR="00154899" w:rsidRPr="00701555" w:rsidRDefault="008967FA">
            <w:pPr>
              <w:spacing w:line="240" w:lineRule="auto"/>
              <w:ind w:firstLine="0"/>
            </w:pPr>
            <w:r w:rsidRPr="00701555">
              <w:rPr>
                <w:sz w:val="22"/>
              </w:rPr>
              <w:t>Subtotal</w:t>
            </w:r>
          </w:p>
        </w:tc>
        <w:tc>
          <w:tcPr>
            <w:tcW w:w="1617" w:type="dxa"/>
          </w:tcPr>
          <w:p w14:paraId="48E047A8"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1140" w:type="dxa"/>
          </w:tcPr>
          <w:p w14:paraId="5F29D192"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1771" w:type="dxa"/>
          </w:tcPr>
          <w:p w14:paraId="6259AA33"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31,500.00</w:t>
            </w:r>
          </w:p>
        </w:tc>
      </w:tr>
    </w:tbl>
    <w:p w14:paraId="3F904C25" w14:textId="77777777" w:rsidR="00154899" w:rsidRPr="00701555" w:rsidRDefault="008967FA">
      <w:pPr>
        <w:ind w:firstLine="0"/>
      </w:pPr>
      <w:r w:rsidRPr="00701555">
        <w:rPr>
          <w:i/>
        </w:rPr>
        <w:lastRenderedPageBreak/>
        <w:t xml:space="preserve">Nota. </w:t>
      </w:r>
      <w:r w:rsidRPr="00701555">
        <w:t>Tarifas mensuales estimadas divididas entre cuatro: S/ 2,500, S/ 2,000, S/ 1,500 y S/ 1,000, respectivamente. La incorporación de Nallely agrega S/ 4,500 por 18 semanas. Se valoriza el esfuerzo; no se acreditan desembolsos efectivos.</w:t>
      </w:r>
    </w:p>
    <w:p w14:paraId="1DC60148" w14:textId="77777777" w:rsidR="00154899" w:rsidRPr="00701555" w:rsidRDefault="008967FA">
      <w:pPr>
        <w:keepNext/>
        <w:ind w:firstLine="0"/>
      </w:pPr>
      <w:r w:rsidRPr="00701555">
        <w:rPr>
          <w:b/>
        </w:rPr>
        <w:t>Costos Tecnológicos</w:t>
      </w:r>
    </w:p>
    <w:p w14:paraId="502BF8D4" w14:textId="77777777" w:rsidR="00154899" w:rsidRPr="00701555" w:rsidRDefault="008967FA">
      <w:pPr>
        <w:keepNext/>
        <w:ind w:firstLine="0"/>
      </w:pPr>
      <w:r w:rsidRPr="00701555">
        <w:rPr>
          <w:b/>
        </w:rPr>
        <w:t>Tabla 3</w:t>
      </w:r>
    </w:p>
    <w:p w14:paraId="41F5B668" w14:textId="77777777" w:rsidR="00154899" w:rsidRPr="00701555" w:rsidRDefault="008967FA">
      <w:pPr>
        <w:keepNext/>
        <w:ind w:firstLine="0"/>
      </w:pPr>
      <w:r w:rsidRPr="00701555">
        <w:rPr>
          <w:i/>
        </w:rPr>
        <w:t>Estimación de costos tecnológicos</w:t>
      </w:r>
    </w:p>
    <w:tbl>
      <w:tblPr>
        <w:tblStyle w:val="Cuadrculaclara-nfasis1"/>
        <w:tblW w:w="0" w:type="auto"/>
        <w:tblLayout w:type="fixed"/>
        <w:tblLook w:val="04A0" w:firstRow="1" w:lastRow="0" w:firstColumn="1" w:lastColumn="0" w:noHBand="0" w:noVBand="1"/>
      </w:tblPr>
      <w:tblGrid>
        <w:gridCol w:w="4043"/>
        <w:gridCol w:w="3629"/>
        <w:gridCol w:w="1688"/>
      </w:tblGrid>
      <w:tr w:rsidR="00154899" w:rsidRPr="00701555" w14:paraId="7F9BA846"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3" w:type="dxa"/>
          </w:tcPr>
          <w:p w14:paraId="0A638203" w14:textId="77777777" w:rsidR="00154899" w:rsidRPr="00701555" w:rsidRDefault="008967FA">
            <w:pPr>
              <w:keepNext/>
              <w:spacing w:line="240" w:lineRule="auto"/>
              <w:ind w:firstLine="0"/>
            </w:pPr>
            <w:r w:rsidRPr="00701555">
              <w:rPr>
                <w:sz w:val="22"/>
              </w:rPr>
              <w:t>Descripción</w:t>
            </w:r>
          </w:p>
        </w:tc>
        <w:tc>
          <w:tcPr>
            <w:tcW w:w="3629" w:type="dxa"/>
          </w:tcPr>
          <w:p w14:paraId="267F527B"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Base de cálculo</w:t>
            </w:r>
          </w:p>
        </w:tc>
        <w:tc>
          <w:tcPr>
            <w:tcW w:w="1688" w:type="dxa"/>
          </w:tcPr>
          <w:p w14:paraId="7D8C04A8"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Total S/</w:t>
            </w:r>
          </w:p>
        </w:tc>
      </w:tr>
      <w:tr w:rsidR="00154899" w:rsidRPr="00701555" w14:paraId="3263E376"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3" w:type="dxa"/>
          </w:tcPr>
          <w:p w14:paraId="11938064" w14:textId="77777777" w:rsidR="00154899" w:rsidRPr="00701555" w:rsidRDefault="008967FA">
            <w:pPr>
              <w:keepNext/>
              <w:spacing w:line="240" w:lineRule="auto"/>
              <w:ind w:firstLine="0"/>
            </w:pPr>
            <w:r w:rsidRPr="00701555">
              <w:rPr>
                <w:sz w:val="22"/>
              </w:rPr>
              <w:t>Hosting web</w:t>
            </w:r>
          </w:p>
        </w:tc>
        <w:tc>
          <w:tcPr>
            <w:tcW w:w="3629" w:type="dxa"/>
          </w:tcPr>
          <w:p w14:paraId="62B132A6"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5 meses facturables x 40.00</w:t>
            </w:r>
          </w:p>
        </w:tc>
        <w:tc>
          <w:tcPr>
            <w:tcW w:w="1688" w:type="dxa"/>
          </w:tcPr>
          <w:p w14:paraId="42F0FE98"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200.00</w:t>
            </w:r>
          </w:p>
        </w:tc>
      </w:tr>
      <w:tr w:rsidR="00154899" w:rsidRPr="00701555" w14:paraId="0912993C"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3" w:type="dxa"/>
          </w:tcPr>
          <w:p w14:paraId="3D1A0254" w14:textId="77777777" w:rsidR="00154899" w:rsidRPr="00701555" w:rsidRDefault="008967FA">
            <w:pPr>
              <w:keepNext/>
              <w:spacing w:line="240" w:lineRule="auto"/>
              <w:ind w:firstLine="0"/>
            </w:pPr>
            <w:r w:rsidRPr="00701555">
              <w:rPr>
                <w:sz w:val="22"/>
              </w:rPr>
              <w:t>Dominio web (.</w:t>
            </w:r>
            <w:proofErr w:type="spellStart"/>
            <w:r w:rsidRPr="00701555">
              <w:rPr>
                <w:sz w:val="22"/>
              </w:rPr>
              <w:t>com</w:t>
            </w:r>
            <w:proofErr w:type="spellEnd"/>
            <w:r w:rsidRPr="00701555">
              <w:rPr>
                <w:sz w:val="22"/>
              </w:rPr>
              <w:t>)</w:t>
            </w:r>
          </w:p>
        </w:tc>
        <w:tc>
          <w:tcPr>
            <w:tcW w:w="3629" w:type="dxa"/>
          </w:tcPr>
          <w:p w14:paraId="29D82FE7"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 registro anual</w:t>
            </w:r>
          </w:p>
        </w:tc>
        <w:tc>
          <w:tcPr>
            <w:tcW w:w="1688" w:type="dxa"/>
          </w:tcPr>
          <w:p w14:paraId="65B26D29"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60.00</w:t>
            </w:r>
          </w:p>
        </w:tc>
      </w:tr>
      <w:tr w:rsidR="00154899" w:rsidRPr="00701555" w14:paraId="7D9FA68F"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3" w:type="dxa"/>
          </w:tcPr>
          <w:p w14:paraId="298D5662" w14:textId="77777777" w:rsidR="00154899" w:rsidRPr="00701555" w:rsidRDefault="008967FA">
            <w:pPr>
              <w:keepNext/>
              <w:spacing w:line="240" w:lineRule="auto"/>
              <w:ind w:firstLine="0"/>
            </w:pPr>
            <w:r w:rsidRPr="00701555">
              <w:rPr>
                <w:sz w:val="22"/>
              </w:rPr>
              <w:t>Plantilla web / recursos gráficos</w:t>
            </w:r>
          </w:p>
        </w:tc>
        <w:tc>
          <w:tcPr>
            <w:tcW w:w="3629" w:type="dxa"/>
          </w:tcPr>
          <w:p w14:paraId="2E37C14C"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Asignación única</w:t>
            </w:r>
          </w:p>
        </w:tc>
        <w:tc>
          <w:tcPr>
            <w:tcW w:w="1688" w:type="dxa"/>
          </w:tcPr>
          <w:p w14:paraId="2BFF5654"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80.00</w:t>
            </w:r>
          </w:p>
        </w:tc>
      </w:tr>
      <w:tr w:rsidR="00154899" w:rsidRPr="00701555" w14:paraId="1AF07958"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3" w:type="dxa"/>
          </w:tcPr>
          <w:p w14:paraId="70C5B82D" w14:textId="77777777" w:rsidR="00154899" w:rsidRPr="00701555" w:rsidRDefault="008967FA">
            <w:pPr>
              <w:keepNext/>
              <w:spacing w:line="240" w:lineRule="auto"/>
              <w:ind w:firstLine="0"/>
            </w:pPr>
            <w:r w:rsidRPr="00701555">
              <w:rPr>
                <w:sz w:val="22"/>
              </w:rPr>
              <w:t>Laptops y sistema operativo existentes</w:t>
            </w:r>
          </w:p>
        </w:tc>
        <w:tc>
          <w:tcPr>
            <w:tcW w:w="3629" w:type="dxa"/>
          </w:tcPr>
          <w:p w14:paraId="6C379CD7"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Equipos propios; sin nueva compra</w:t>
            </w:r>
          </w:p>
        </w:tc>
        <w:tc>
          <w:tcPr>
            <w:tcW w:w="1688" w:type="dxa"/>
          </w:tcPr>
          <w:p w14:paraId="2C88E61C"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0.00</w:t>
            </w:r>
          </w:p>
        </w:tc>
      </w:tr>
      <w:tr w:rsidR="00154899" w:rsidRPr="00701555" w14:paraId="2CAA7344"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3" w:type="dxa"/>
          </w:tcPr>
          <w:p w14:paraId="166BEF27" w14:textId="77777777" w:rsidR="00154899" w:rsidRPr="00701555" w:rsidRDefault="008967FA">
            <w:pPr>
              <w:spacing w:line="240" w:lineRule="auto"/>
              <w:ind w:firstLine="0"/>
            </w:pPr>
            <w:r w:rsidRPr="00701555">
              <w:rPr>
                <w:sz w:val="22"/>
              </w:rPr>
              <w:t>Sub Total</w:t>
            </w:r>
          </w:p>
        </w:tc>
        <w:tc>
          <w:tcPr>
            <w:tcW w:w="3629" w:type="dxa"/>
          </w:tcPr>
          <w:p w14:paraId="45C257E6"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1688" w:type="dxa"/>
          </w:tcPr>
          <w:p w14:paraId="4BB2FD41"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340.00</w:t>
            </w:r>
          </w:p>
        </w:tc>
      </w:tr>
    </w:tbl>
    <w:p w14:paraId="2214CA93" w14:textId="77777777" w:rsidR="00154899" w:rsidRPr="00701555" w:rsidRDefault="008967FA">
      <w:pPr>
        <w:ind w:firstLine="0"/>
      </w:pPr>
      <w:r w:rsidRPr="00701555">
        <w:rPr>
          <w:i/>
        </w:rPr>
        <w:t xml:space="preserve">Nota. </w:t>
      </w:r>
      <w:r w:rsidRPr="00701555">
        <w:t>Se prevén cinco mensualidades para cubrir íntegramente las 18 semanas. No se vuelve a cargar la compra de equipos ni licencias ya disponibles. Los importes corresponden a estimaciones de planificación.</w:t>
      </w:r>
    </w:p>
    <w:p w14:paraId="12AC3F33" w14:textId="77777777" w:rsidR="00154899" w:rsidRPr="00701555" w:rsidRDefault="008967FA">
      <w:pPr>
        <w:keepNext/>
        <w:ind w:firstLine="0"/>
      </w:pPr>
      <w:r w:rsidRPr="00701555">
        <w:rPr>
          <w:b/>
        </w:rPr>
        <w:t>Costos Fijos</w:t>
      </w:r>
    </w:p>
    <w:p w14:paraId="75013A2D" w14:textId="77777777" w:rsidR="00154899" w:rsidRPr="00701555" w:rsidRDefault="008967FA">
      <w:pPr>
        <w:keepNext/>
        <w:ind w:firstLine="0"/>
      </w:pPr>
      <w:r w:rsidRPr="00701555">
        <w:rPr>
          <w:b/>
        </w:rPr>
        <w:t>Tabla 4</w:t>
      </w:r>
    </w:p>
    <w:p w14:paraId="4B21C875" w14:textId="77777777" w:rsidR="00154899" w:rsidRPr="00701555" w:rsidRDefault="008967FA">
      <w:pPr>
        <w:keepNext/>
        <w:ind w:firstLine="0"/>
      </w:pPr>
      <w:r w:rsidRPr="00701555">
        <w:rPr>
          <w:i/>
        </w:rPr>
        <w:t>Estimación de costos fijos</w:t>
      </w:r>
    </w:p>
    <w:tbl>
      <w:tblPr>
        <w:tblStyle w:val="Cuadrculaclara-nfasis1"/>
        <w:tblW w:w="0" w:type="auto"/>
        <w:tblLayout w:type="fixed"/>
        <w:tblLook w:val="04A0" w:firstRow="1" w:lastRow="0" w:firstColumn="1" w:lastColumn="0" w:noHBand="0" w:noVBand="1"/>
      </w:tblPr>
      <w:tblGrid>
        <w:gridCol w:w="4479"/>
        <w:gridCol w:w="1763"/>
        <w:gridCol w:w="1348"/>
        <w:gridCol w:w="1771"/>
      </w:tblGrid>
      <w:tr w:rsidR="00154899" w:rsidRPr="00701555" w14:paraId="49243103"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9" w:type="dxa"/>
          </w:tcPr>
          <w:p w14:paraId="6A1410EF" w14:textId="77777777" w:rsidR="00154899" w:rsidRPr="00701555" w:rsidRDefault="008967FA">
            <w:pPr>
              <w:keepNext/>
              <w:spacing w:line="240" w:lineRule="auto"/>
              <w:ind w:firstLine="0"/>
            </w:pPr>
            <w:r w:rsidRPr="00701555">
              <w:rPr>
                <w:sz w:val="22"/>
              </w:rPr>
              <w:t>Descripción</w:t>
            </w:r>
          </w:p>
        </w:tc>
        <w:tc>
          <w:tcPr>
            <w:tcW w:w="1763" w:type="dxa"/>
          </w:tcPr>
          <w:p w14:paraId="1EDA9843"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S/ por semana</w:t>
            </w:r>
          </w:p>
        </w:tc>
        <w:tc>
          <w:tcPr>
            <w:tcW w:w="1348" w:type="dxa"/>
          </w:tcPr>
          <w:p w14:paraId="43100A59"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Semanas</w:t>
            </w:r>
          </w:p>
        </w:tc>
        <w:tc>
          <w:tcPr>
            <w:tcW w:w="1771" w:type="dxa"/>
          </w:tcPr>
          <w:p w14:paraId="5969C129"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Total S/</w:t>
            </w:r>
          </w:p>
        </w:tc>
      </w:tr>
      <w:tr w:rsidR="00154899" w:rsidRPr="00701555" w14:paraId="7F61EB7A"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9" w:type="dxa"/>
          </w:tcPr>
          <w:p w14:paraId="0C79283E" w14:textId="77777777" w:rsidR="00154899" w:rsidRPr="00701555" w:rsidRDefault="008967FA">
            <w:pPr>
              <w:keepNext/>
              <w:spacing w:line="240" w:lineRule="auto"/>
              <w:ind w:firstLine="0"/>
            </w:pPr>
            <w:r w:rsidRPr="00701555">
              <w:rPr>
                <w:sz w:val="22"/>
              </w:rPr>
              <w:t>Local (proporcional)</w:t>
            </w:r>
          </w:p>
        </w:tc>
        <w:tc>
          <w:tcPr>
            <w:tcW w:w="1763" w:type="dxa"/>
          </w:tcPr>
          <w:p w14:paraId="1F09986F"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30.00</w:t>
            </w:r>
          </w:p>
        </w:tc>
        <w:tc>
          <w:tcPr>
            <w:tcW w:w="1348" w:type="dxa"/>
          </w:tcPr>
          <w:p w14:paraId="4E299FDB"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18</w:t>
            </w:r>
          </w:p>
        </w:tc>
        <w:tc>
          <w:tcPr>
            <w:tcW w:w="1771" w:type="dxa"/>
          </w:tcPr>
          <w:p w14:paraId="2DE683FA"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540.00</w:t>
            </w:r>
          </w:p>
        </w:tc>
      </w:tr>
      <w:tr w:rsidR="00154899" w:rsidRPr="00701555" w14:paraId="7EA92CE4"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9" w:type="dxa"/>
          </w:tcPr>
          <w:p w14:paraId="6A93A978" w14:textId="77777777" w:rsidR="00154899" w:rsidRPr="00701555" w:rsidRDefault="008967FA">
            <w:pPr>
              <w:keepNext/>
              <w:spacing w:line="240" w:lineRule="auto"/>
              <w:ind w:firstLine="0"/>
            </w:pPr>
            <w:r w:rsidRPr="00701555">
              <w:rPr>
                <w:sz w:val="22"/>
              </w:rPr>
              <w:t>Agua (proporcional)</w:t>
            </w:r>
          </w:p>
        </w:tc>
        <w:tc>
          <w:tcPr>
            <w:tcW w:w="1763" w:type="dxa"/>
          </w:tcPr>
          <w:p w14:paraId="3DD94E10"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15.00</w:t>
            </w:r>
          </w:p>
        </w:tc>
        <w:tc>
          <w:tcPr>
            <w:tcW w:w="1348" w:type="dxa"/>
          </w:tcPr>
          <w:p w14:paraId="5494A41D"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18</w:t>
            </w:r>
          </w:p>
        </w:tc>
        <w:tc>
          <w:tcPr>
            <w:tcW w:w="1771" w:type="dxa"/>
          </w:tcPr>
          <w:p w14:paraId="6568C061"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270.00</w:t>
            </w:r>
          </w:p>
        </w:tc>
      </w:tr>
      <w:tr w:rsidR="00154899" w:rsidRPr="00701555" w14:paraId="50ECAB8A"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9" w:type="dxa"/>
          </w:tcPr>
          <w:p w14:paraId="3B2C16FF" w14:textId="77777777" w:rsidR="00154899" w:rsidRPr="00701555" w:rsidRDefault="008967FA">
            <w:pPr>
              <w:keepNext/>
              <w:spacing w:line="240" w:lineRule="auto"/>
              <w:ind w:firstLine="0"/>
            </w:pPr>
            <w:r w:rsidRPr="00701555">
              <w:rPr>
                <w:sz w:val="22"/>
              </w:rPr>
              <w:t>Electricidad y uso de equipos</w:t>
            </w:r>
          </w:p>
        </w:tc>
        <w:tc>
          <w:tcPr>
            <w:tcW w:w="1763" w:type="dxa"/>
          </w:tcPr>
          <w:p w14:paraId="257B0B55"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20.00</w:t>
            </w:r>
          </w:p>
        </w:tc>
        <w:tc>
          <w:tcPr>
            <w:tcW w:w="1348" w:type="dxa"/>
          </w:tcPr>
          <w:p w14:paraId="7C6E756C"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18</w:t>
            </w:r>
          </w:p>
        </w:tc>
        <w:tc>
          <w:tcPr>
            <w:tcW w:w="1771" w:type="dxa"/>
          </w:tcPr>
          <w:p w14:paraId="349B9D42"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360.00</w:t>
            </w:r>
          </w:p>
        </w:tc>
      </w:tr>
      <w:tr w:rsidR="00154899" w:rsidRPr="00701555" w14:paraId="6C385E8C"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9" w:type="dxa"/>
          </w:tcPr>
          <w:p w14:paraId="227DC0AD" w14:textId="77777777" w:rsidR="00154899" w:rsidRPr="00701555" w:rsidRDefault="008967FA">
            <w:pPr>
              <w:keepNext/>
              <w:spacing w:line="240" w:lineRule="auto"/>
              <w:ind w:firstLine="0"/>
            </w:pPr>
            <w:r w:rsidRPr="00701555">
              <w:rPr>
                <w:sz w:val="22"/>
              </w:rPr>
              <w:t>Internet (proporcional)</w:t>
            </w:r>
          </w:p>
        </w:tc>
        <w:tc>
          <w:tcPr>
            <w:tcW w:w="1763" w:type="dxa"/>
          </w:tcPr>
          <w:p w14:paraId="4D5563C5"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20.00</w:t>
            </w:r>
          </w:p>
        </w:tc>
        <w:tc>
          <w:tcPr>
            <w:tcW w:w="1348" w:type="dxa"/>
          </w:tcPr>
          <w:p w14:paraId="5FE15BE0"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18</w:t>
            </w:r>
          </w:p>
        </w:tc>
        <w:tc>
          <w:tcPr>
            <w:tcW w:w="1771" w:type="dxa"/>
          </w:tcPr>
          <w:p w14:paraId="638E7C03"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360.00</w:t>
            </w:r>
          </w:p>
        </w:tc>
      </w:tr>
      <w:tr w:rsidR="00154899" w:rsidRPr="00701555" w14:paraId="07DAFB88"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9" w:type="dxa"/>
          </w:tcPr>
          <w:p w14:paraId="49900A6F" w14:textId="77777777" w:rsidR="00154899" w:rsidRPr="00701555" w:rsidRDefault="008967FA">
            <w:pPr>
              <w:spacing w:line="240" w:lineRule="auto"/>
              <w:ind w:firstLine="0"/>
            </w:pPr>
            <w:r w:rsidRPr="00701555">
              <w:rPr>
                <w:sz w:val="22"/>
              </w:rPr>
              <w:t>Sub Total</w:t>
            </w:r>
          </w:p>
        </w:tc>
        <w:tc>
          <w:tcPr>
            <w:tcW w:w="1763" w:type="dxa"/>
          </w:tcPr>
          <w:p w14:paraId="35ED1B9E"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1348" w:type="dxa"/>
          </w:tcPr>
          <w:p w14:paraId="64494753"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1771" w:type="dxa"/>
          </w:tcPr>
          <w:p w14:paraId="6A422D91"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1,530.00</w:t>
            </w:r>
          </w:p>
        </w:tc>
      </w:tr>
    </w:tbl>
    <w:p w14:paraId="76F03A70" w14:textId="77777777" w:rsidR="00154899" w:rsidRPr="00701555" w:rsidRDefault="008967FA">
      <w:pPr>
        <w:ind w:firstLine="0"/>
      </w:pPr>
      <w:r w:rsidRPr="00701555">
        <w:rPr>
          <w:i/>
        </w:rPr>
        <w:t xml:space="preserve">Nota. </w:t>
      </w:r>
      <w:r w:rsidRPr="00701555">
        <w:t>Gastos proporcionales estimados. Luz y electricidad se consolidan en un solo concepto para evitar doble contabilización.</w:t>
      </w:r>
    </w:p>
    <w:p w14:paraId="78FED711" w14:textId="77777777" w:rsidR="00154899" w:rsidRPr="00701555" w:rsidRDefault="008967FA">
      <w:pPr>
        <w:keepNext/>
        <w:ind w:firstLine="0"/>
      </w:pPr>
      <w:r w:rsidRPr="00701555">
        <w:rPr>
          <w:b/>
        </w:rPr>
        <w:lastRenderedPageBreak/>
        <w:t>Presupuesto</w:t>
      </w:r>
    </w:p>
    <w:p w14:paraId="638D9518" w14:textId="77777777" w:rsidR="00154899" w:rsidRPr="00701555" w:rsidRDefault="008967FA">
      <w:pPr>
        <w:keepNext/>
        <w:ind w:firstLine="0"/>
      </w:pPr>
      <w:r w:rsidRPr="00701555">
        <w:rPr>
          <w:b/>
        </w:rPr>
        <w:t>Tabla 5</w:t>
      </w:r>
    </w:p>
    <w:p w14:paraId="499DA58A" w14:textId="77777777" w:rsidR="00154899" w:rsidRPr="00701555" w:rsidRDefault="008967FA">
      <w:pPr>
        <w:keepNext/>
        <w:ind w:firstLine="0"/>
      </w:pPr>
      <w:r w:rsidRPr="00701555">
        <w:rPr>
          <w:i/>
        </w:rPr>
        <w:t>Presupuesto total del proyecto</w:t>
      </w:r>
    </w:p>
    <w:tbl>
      <w:tblPr>
        <w:tblStyle w:val="Cuadrculaclara-nfasis1"/>
        <w:tblW w:w="0" w:type="auto"/>
        <w:tblLayout w:type="fixed"/>
        <w:tblLook w:val="04A0" w:firstRow="1" w:lastRow="0" w:firstColumn="1" w:lastColumn="0" w:noHBand="0" w:noVBand="1"/>
      </w:tblPr>
      <w:tblGrid>
        <w:gridCol w:w="6946"/>
        <w:gridCol w:w="2414"/>
      </w:tblGrid>
      <w:tr w:rsidR="00154899" w:rsidRPr="00701555" w14:paraId="4BF1060F"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6" w:type="dxa"/>
          </w:tcPr>
          <w:p w14:paraId="3FE48795" w14:textId="77777777" w:rsidR="00154899" w:rsidRPr="00701555" w:rsidRDefault="008967FA">
            <w:pPr>
              <w:keepNext/>
              <w:spacing w:line="240" w:lineRule="auto"/>
              <w:ind w:firstLine="0"/>
            </w:pPr>
            <w:r w:rsidRPr="00701555">
              <w:rPr>
                <w:sz w:val="22"/>
              </w:rPr>
              <w:t>Descripción</w:t>
            </w:r>
          </w:p>
        </w:tc>
        <w:tc>
          <w:tcPr>
            <w:tcW w:w="2414" w:type="dxa"/>
          </w:tcPr>
          <w:p w14:paraId="3D3240E9"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Sub Total S/</w:t>
            </w:r>
          </w:p>
        </w:tc>
      </w:tr>
      <w:tr w:rsidR="00154899" w:rsidRPr="00701555" w14:paraId="64D9C66E"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6" w:type="dxa"/>
          </w:tcPr>
          <w:p w14:paraId="78823800" w14:textId="77777777" w:rsidR="00154899" w:rsidRPr="00701555" w:rsidRDefault="008967FA">
            <w:pPr>
              <w:keepNext/>
              <w:spacing w:line="240" w:lineRule="auto"/>
              <w:ind w:firstLine="0"/>
            </w:pPr>
            <w:r w:rsidRPr="00701555">
              <w:rPr>
                <w:sz w:val="22"/>
              </w:rPr>
              <w:t>Costos de Recursos Humanos</w:t>
            </w:r>
          </w:p>
        </w:tc>
        <w:tc>
          <w:tcPr>
            <w:tcW w:w="2414" w:type="dxa"/>
          </w:tcPr>
          <w:p w14:paraId="36AB4DF0"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31,500.00</w:t>
            </w:r>
          </w:p>
        </w:tc>
      </w:tr>
      <w:tr w:rsidR="00154899" w:rsidRPr="00701555" w14:paraId="2DB99C01"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6" w:type="dxa"/>
          </w:tcPr>
          <w:p w14:paraId="119E466D" w14:textId="77777777" w:rsidR="00154899" w:rsidRPr="00701555" w:rsidRDefault="008967FA">
            <w:pPr>
              <w:keepNext/>
              <w:spacing w:line="240" w:lineRule="auto"/>
              <w:ind w:firstLine="0"/>
            </w:pPr>
            <w:r w:rsidRPr="00701555">
              <w:rPr>
                <w:sz w:val="22"/>
              </w:rPr>
              <w:t>Costos Tecnológicos</w:t>
            </w:r>
          </w:p>
        </w:tc>
        <w:tc>
          <w:tcPr>
            <w:tcW w:w="2414" w:type="dxa"/>
          </w:tcPr>
          <w:p w14:paraId="00007C9F"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340.00</w:t>
            </w:r>
          </w:p>
        </w:tc>
      </w:tr>
      <w:tr w:rsidR="00154899" w:rsidRPr="00701555" w14:paraId="710D53B7"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6" w:type="dxa"/>
          </w:tcPr>
          <w:p w14:paraId="44A2ADB4" w14:textId="77777777" w:rsidR="00154899" w:rsidRPr="00701555" w:rsidRDefault="008967FA">
            <w:pPr>
              <w:keepNext/>
              <w:spacing w:line="240" w:lineRule="auto"/>
              <w:ind w:firstLine="0"/>
            </w:pPr>
            <w:r w:rsidRPr="00701555">
              <w:rPr>
                <w:sz w:val="22"/>
              </w:rPr>
              <w:t>Costos Fijos</w:t>
            </w:r>
          </w:p>
        </w:tc>
        <w:tc>
          <w:tcPr>
            <w:tcW w:w="2414" w:type="dxa"/>
          </w:tcPr>
          <w:p w14:paraId="2FEEA3C4"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1,530.00</w:t>
            </w:r>
          </w:p>
        </w:tc>
      </w:tr>
      <w:tr w:rsidR="00154899" w:rsidRPr="00701555" w14:paraId="095B972C"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6" w:type="dxa"/>
          </w:tcPr>
          <w:p w14:paraId="2751988E" w14:textId="77777777" w:rsidR="00154899" w:rsidRPr="00701555" w:rsidRDefault="008967FA">
            <w:pPr>
              <w:spacing w:line="240" w:lineRule="auto"/>
              <w:ind w:firstLine="0"/>
            </w:pPr>
            <w:r w:rsidRPr="00701555">
              <w:rPr>
                <w:sz w:val="22"/>
              </w:rPr>
              <w:t>Total Costos</w:t>
            </w:r>
          </w:p>
        </w:tc>
        <w:tc>
          <w:tcPr>
            <w:tcW w:w="2414" w:type="dxa"/>
          </w:tcPr>
          <w:p w14:paraId="005649D8"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33,370.00</w:t>
            </w:r>
          </w:p>
        </w:tc>
      </w:tr>
    </w:tbl>
    <w:p w14:paraId="19C33334" w14:textId="77777777" w:rsidR="00154899" w:rsidRPr="00701555" w:rsidRDefault="008967FA">
      <w:pPr>
        <w:ind w:firstLine="0"/>
      </w:pPr>
      <w:r w:rsidRPr="00701555">
        <w:rPr>
          <w:i/>
        </w:rPr>
        <w:t xml:space="preserve">Nota. </w:t>
      </w:r>
      <w:r w:rsidRPr="00701555">
        <w:t>Presupuesto económico estimado del proyecto para 18 semanas; no acredita gastos reales.</w:t>
      </w:r>
    </w:p>
    <w:p w14:paraId="709006EE" w14:textId="77777777" w:rsidR="00154899" w:rsidRPr="00701555" w:rsidRDefault="008967FA">
      <w:pPr>
        <w:pStyle w:val="Ttulo3"/>
      </w:pPr>
      <w:bookmarkStart w:id="15" w:name="_Toc243322766"/>
      <w:r w:rsidRPr="00701555">
        <w:t>c. Cronograma (Diagrama de Gantt del proyecto)</w:t>
      </w:r>
      <w:bookmarkEnd w:id="15"/>
    </w:p>
    <w:p w14:paraId="6066BA21" w14:textId="77777777" w:rsidR="00154899" w:rsidRPr="00701555" w:rsidRDefault="008967FA">
      <w:r w:rsidRPr="00701555">
        <w:t>La semana 1 inicia el viernes 14 de agosto de 2026. Cada semana comprende siete días y la semana 18 termina el jueves 17 de diciembre de 2026. Se mantienen como hitos de planificación APF1 en la semana 4, APF2 en la 8, APF3 en la 12 y la presentación final en la 18; son ventanas propuestas, no fechas oficiales confirmadas por el docente.</w:t>
      </w:r>
    </w:p>
    <w:p w14:paraId="5FFF682A" w14:textId="77777777" w:rsidR="00154899" w:rsidRPr="00701555" w:rsidRDefault="00154899">
      <w:pPr>
        <w:spacing w:line="20" w:lineRule="exact"/>
        <w:sectPr w:rsidR="00154899" w:rsidRPr="00701555">
          <w:headerReference w:type="default" r:id="rId10"/>
          <w:pgSz w:w="12240" w:h="15840"/>
          <w:pgMar w:top="1440" w:right="1440" w:bottom="1440" w:left="1440" w:header="720" w:footer="720" w:gutter="0"/>
          <w:cols w:space="720"/>
          <w:docGrid w:linePitch="360"/>
        </w:sectPr>
      </w:pPr>
    </w:p>
    <w:p w14:paraId="644C0DD7" w14:textId="77777777" w:rsidR="00154899" w:rsidRPr="00701555" w:rsidRDefault="008967FA">
      <w:pPr>
        <w:keepNext/>
        <w:ind w:firstLine="0"/>
      </w:pPr>
      <w:r w:rsidRPr="00701555">
        <w:rPr>
          <w:b/>
        </w:rPr>
        <w:lastRenderedPageBreak/>
        <w:t>Figura 2</w:t>
      </w:r>
    </w:p>
    <w:p w14:paraId="54BBD13D" w14:textId="77777777" w:rsidR="00154899" w:rsidRPr="00701555" w:rsidRDefault="008967FA">
      <w:pPr>
        <w:keepNext/>
        <w:ind w:firstLine="0"/>
      </w:pPr>
      <w:r w:rsidRPr="00701555">
        <w:rPr>
          <w:i/>
        </w:rPr>
        <w:t>Cronograma del proyecto durante 18 semanas</w:t>
      </w:r>
    </w:p>
    <w:tbl>
      <w:tblPr>
        <w:tblStyle w:val="Cuadrculaclara-nfasis1"/>
        <w:tblW w:w="0" w:type="auto"/>
        <w:tblLayout w:type="fixed"/>
        <w:tblLook w:val="04A0" w:firstRow="1" w:lastRow="0" w:firstColumn="1" w:lastColumn="0" w:noHBand="0" w:noVBand="1"/>
      </w:tblPr>
      <w:tblGrid>
        <w:gridCol w:w="4891"/>
        <w:gridCol w:w="448"/>
        <w:gridCol w:w="448"/>
        <w:gridCol w:w="448"/>
        <w:gridCol w:w="448"/>
        <w:gridCol w:w="448"/>
        <w:gridCol w:w="448"/>
        <w:gridCol w:w="448"/>
        <w:gridCol w:w="448"/>
        <w:gridCol w:w="448"/>
        <w:gridCol w:w="448"/>
        <w:gridCol w:w="448"/>
        <w:gridCol w:w="448"/>
        <w:gridCol w:w="448"/>
        <w:gridCol w:w="448"/>
        <w:gridCol w:w="448"/>
        <w:gridCol w:w="448"/>
        <w:gridCol w:w="448"/>
        <w:gridCol w:w="448"/>
      </w:tblGrid>
      <w:tr w:rsidR="00154899" w:rsidRPr="00701555" w14:paraId="18AD5F4A"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4456ECB9" w14:textId="77777777" w:rsidR="00154899" w:rsidRPr="00701555" w:rsidRDefault="008967FA">
            <w:pPr>
              <w:spacing w:line="240" w:lineRule="auto"/>
              <w:ind w:firstLine="0"/>
            </w:pPr>
            <w:r w:rsidRPr="00701555">
              <w:rPr>
                <w:sz w:val="18"/>
              </w:rPr>
              <w:t>Actividad</w:t>
            </w:r>
          </w:p>
        </w:tc>
        <w:tc>
          <w:tcPr>
            <w:tcW w:w="448" w:type="dxa"/>
          </w:tcPr>
          <w:p w14:paraId="55C44DB2"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1</w:t>
            </w:r>
          </w:p>
        </w:tc>
        <w:tc>
          <w:tcPr>
            <w:tcW w:w="448" w:type="dxa"/>
          </w:tcPr>
          <w:p w14:paraId="66E5935B"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2</w:t>
            </w:r>
          </w:p>
        </w:tc>
        <w:tc>
          <w:tcPr>
            <w:tcW w:w="448" w:type="dxa"/>
          </w:tcPr>
          <w:p w14:paraId="10530744"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3</w:t>
            </w:r>
          </w:p>
        </w:tc>
        <w:tc>
          <w:tcPr>
            <w:tcW w:w="448" w:type="dxa"/>
          </w:tcPr>
          <w:p w14:paraId="5C4A832F"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4</w:t>
            </w:r>
          </w:p>
        </w:tc>
        <w:tc>
          <w:tcPr>
            <w:tcW w:w="448" w:type="dxa"/>
          </w:tcPr>
          <w:p w14:paraId="319786DB"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5</w:t>
            </w:r>
          </w:p>
        </w:tc>
        <w:tc>
          <w:tcPr>
            <w:tcW w:w="448" w:type="dxa"/>
          </w:tcPr>
          <w:p w14:paraId="1D1D3ECD"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6</w:t>
            </w:r>
          </w:p>
        </w:tc>
        <w:tc>
          <w:tcPr>
            <w:tcW w:w="448" w:type="dxa"/>
          </w:tcPr>
          <w:p w14:paraId="05FEFDA4"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7</w:t>
            </w:r>
          </w:p>
        </w:tc>
        <w:tc>
          <w:tcPr>
            <w:tcW w:w="448" w:type="dxa"/>
          </w:tcPr>
          <w:p w14:paraId="225534C7"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8</w:t>
            </w:r>
          </w:p>
        </w:tc>
        <w:tc>
          <w:tcPr>
            <w:tcW w:w="448" w:type="dxa"/>
          </w:tcPr>
          <w:p w14:paraId="39D6729C"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9</w:t>
            </w:r>
          </w:p>
        </w:tc>
        <w:tc>
          <w:tcPr>
            <w:tcW w:w="448" w:type="dxa"/>
          </w:tcPr>
          <w:p w14:paraId="72F7ACFA"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10</w:t>
            </w:r>
          </w:p>
        </w:tc>
        <w:tc>
          <w:tcPr>
            <w:tcW w:w="448" w:type="dxa"/>
          </w:tcPr>
          <w:p w14:paraId="22B3D8A6"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11</w:t>
            </w:r>
          </w:p>
        </w:tc>
        <w:tc>
          <w:tcPr>
            <w:tcW w:w="448" w:type="dxa"/>
          </w:tcPr>
          <w:p w14:paraId="688B2C72"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12</w:t>
            </w:r>
          </w:p>
        </w:tc>
        <w:tc>
          <w:tcPr>
            <w:tcW w:w="448" w:type="dxa"/>
          </w:tcPr>
          <w:p w14:paraId="3E3510F1"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13</w:t>
            </w:r>
          </w:p>
        </w:tc>
        <w:tc>
          <w:tcPr>
            <w:tcW w:w="448" w:type="dxa"/>
          </w:tcPr>
          <w:p w14:paraId="14D7CD3D"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14</w:t>
            </w:r>
          </w:p>
        </w:tc>
        <w:tc>
          <w:tcPr>
            <w:tcW w:w="448" w:type="dxa"/>
          </w:tcPr>
          <w:p w14:paraId="35E94EEA"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15</w:t>
            </w:r>
          </w:p>
        </w:tc>
        <w:tc>
          <w:tcPr>
            <w:tcW w:w="448" w:type="dxa"/>
          </w:tcPr>
          <w:p w14:paraId="528531DC"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16</w:t>
            </w:r>
          </w:p>
        </w:tc>
        <w:tc>
          <w:tcPr>
            <w:tcW w:w="448" w:type="dxa"/>
          </w:tcPr>
          <w:p w14:paraId="5AD6B05E"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17</w:t>
            </w:r>
          </w:p>
        </w:tc>
        <w:tc>
          <w:tcPr>
            <w:tcW w:w="448" w:type="dxa"/>
          </w:tcPr>
          <w:p w14:paraId="7938F21E"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18"/>
              </w:rPr>
              <w:t>18</w:t>
            </w:r>
          </w:p>
        </w:tc>
      </w:tr>
      <w:tr w:rsidR="00154899" w:rsidRPr="00701555" w14:paraId="7CD69BD5"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4E2D4D0F" w14:textId="77777777" w:rsidR="00154899" w:rsidRPr="00701555" w:rsidRDefault="008967FA">
            <w:pPr>
              <w:spacing w:line="240" w:lineRule="auto"/>
              <w:ind w:firstLine="0"/>
            </w:pPr>
            <w:r w:rsidRPr="00701555">
              <w:rPr>
                <w:sz w:val="18"/>
              </w:rPr>
              <w:t>Capítulo 1 y plan del proyecto</w:t>
            </w:r>
          </w:p>
        </w:tc>
        <w:tc>
          <w:tcPr>
            <w:tcW w:w="448" w:type="dxa"/>
          </w:tcPr>
          <w:p w14:paraId="3AF2149D"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740D8E8B"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47225D96"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0C6D1D56"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10B178D"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3193559D"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C483642"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9567417"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04B088C6"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037BD57F"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0BA1A24"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3E89A8FA"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22446C0"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04BB1BFB"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192D12B3"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1331E70"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1239E7B"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E83AED2"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64B2BF5C"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502529A6" w14:textId="77777777" w:rsidR="00154899" w:rsidRPr="00701555" w:rsidRDefault="008967FA">
            <w:pPr>
              <w:spacing w:line="240" w:lineRule="auto"/>
              <w:ind w:firstLine="0"/>
            </w:pPr>
            <w:r w:rsidRPr="00701555">
              <w:rPr>
                <w:sz w:val="18"/>
              </w:rPr>
              <w:t>Capítulo 2 y referencias</w:t>
            </w:r>
          </w:p>
        </w:tc>
        <w:tc>
          <w:tcPr>
            <w:tcW w:w="448" w:type="dxa"/>
          </w:tcPr>
          <w:p w14:paraId="3CBB951B"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0353F172"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18"/>
              </w:rPr>
              <w:t>■</w:t>
            </w:r>
          </w:p>
        </w:tc>
        <w:tc>
          <w:tcPr>
            <w:tcW w:w="448" w:type="dxa"/>
          </w:tcPr>
          <w:p w14:paraId="46626493"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18"/>
              </w:rPr>
              <w:t>■</w:t>
            </w:r>
          </w:p>
        </w:tc>
        <w:tc>
          <w:tcPr>
            <w:tcW w:w="448" w:type="dxa"/>
          </w:tcPr>
          <w:p w14:paraId="47B94427"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29787A77"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0DFEE919"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07410A99"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54050F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F701010"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9253651"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3A188A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7057173"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6DE1462"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00C0B1A5"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7B6BC9B3"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7125D229"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52FC571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5A70D37"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r>
      <w:tr w:rsidR="00154899" w:rsidRPr="00701555" w14:paraId="45AC76A2"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38641818" w14:textId="77777777" w:rsidR="00154899" w:rsidRPr="00701555" w:rsidRDefault="008967FA">
            <w:pPr>
              <w:spacing w:line="240" w:lineRule="auto"/>
              <w:ind w:firstLine="0"/>
            </w:pPr>
            <w:r w:rsidRPr="00701555">
              <w:rPr>
                <w:sz w:val="18"/>
              </w:rPr>
              <w:t>Revisión y presentación APF1</w:t>
            </w:r>
          </w:p>
        </w:tc>
        <w:tc>
          <w:tcPr>
            <w:tcW w:w="448" w:type="dxa"/>
          </w:tcPr>
          <w:p w14:paraId="72FD2B3B"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5706074"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331433D"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3ED7A2A"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0874729B"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65D5383"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559B30F"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0D374B00"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1D44FEEB"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AF42E85"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04A9AA84"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BFF49B7"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0BBBE16D"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1C3D476"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10BA7FBF"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DC383CC"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30A418E7"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225C300F"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4DC9570B"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044FEDC3" w14:textId="77777777" w:rsidR="00154899" w:rsidRPr="00701555" w:rsidRDefault="008967FA">
            <w:pPr>
              <w:spacing w:line="240" w:lineRule="auto"/>
              <w:ind w:firstLine="0"/>
            </w:pPr>
            <w:r w:rsidRPr="00701555">
              <w:rPr>
                <w:sz w:val="18"/>
              </w:rPr>
              <w:t>Procesos de negocio AS-IS / TO-BE</w:t>
            </w:r>
          </w:p>
        </w:tc>
        <w:tc>
          <w:tcPr>
            <w:tcW w:w="448" w:type="dxa"/>
          </w:tcPr>
          <w:p w14:paraId="0960FB34"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891B78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93BAF3C"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1BE52CF"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D7BAA03"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18"/>
              </w:rPr>
              <w:t>■</w:t>
            </w:r>
          </w:p>
        </w:tc>
        <w:tc>
          <w:tcPr>
            <w:tcW w:w="448" w:type="dxa"/>
          </w:tcPr>
          <w:p w14:paraId="4C36149F"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18"/>
              </w:rPr>
              <w:t>■</w:t>
            </w:r>
          </w:p>
        </w:tc>
        <w:tc>
          <w:tcPr>
            <w:tcW w:w="448" w:type="dxa"/>
          </w:tcPr>
          <w:p w14:paraId="51C2084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1BC56B6F"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7FB745A8"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4F8310C"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07E6C4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7D0DC918"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14E898FB"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A418104"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7DFF5A41"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8366DB8"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B1BFA4B"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2B5DEFE8"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r>
      <w:tr w:rsidR="00154899" w:rsidRPr="00701555" w14:paraId="3CFC48A6"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401D30F0" w14:textId="77777777" w:rsidR="00154899" w:rsidRPr="00701555" w:rsidRDefault="008967FA">
            <w:pPr>
              <w:spacing w:line="240" w:lineRule="auto"/>
              <w:ind w:firstLine="0"/>
            </w:pPr>
            <w:r w:rsidRPr="00701555">
              <w:rPr>
                <w:sz w:val="18"/>
              </w:rPr>
              <w:t>Actividades y casos de uso</w:t>
            </w:r>
          </w:p>
        </w:tc>
        <w:tc>
          <w:tcPr>
            <w:tcW w:w="448" w:type="dxa"/>
          </w:tcPr>
          <w:p w14:paraId="3AEB4F43"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04CA2A4"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7085D99"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26FB7F57"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1950EE65"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0D65E99"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4AF7FF7A"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2710DABE"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CA46252"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95CBF93"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62E57CC"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AEB0E71"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3695DD04"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2E4CC5BC"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24A8A9F"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10B4E0FD"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0627FA9E"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6C6356C"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496FEE80"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357BEF08" w14:textId="77777777" w:rsidR="00154899" w:rsidRPr="00701555" w:rsidRDefault="008967FA">
            <w:pPr>
              <w:spacing w:line="240" w:lineRule="auto"/>
              <w:ind w:firstLine="0"/>
            </w:pPr>
            <w:r w:rsidRPr="00701555">
              <w:rPr>
                <w:sz w:val="18"/>
              </w:rPr>
              <w:t>Revisión y presentación APF2</w:t>
            </w:r>
          </w:p>
        </w:tc>
        <w:tc>
          <w:tcPr>
            <w:tcW w:w="448" w:type="dxa"/>
          </w:tcPr>
          <w:p w14:paraId="6E8DE0D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53F8921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020A7147"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5A8653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0840DB10"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B20AFA2"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FFEA3E1"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16E1DA43"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18"/>
              </w:rPr>
              <w:t>■</w:t>
            </w:r>
          </w:p>
        </w:tc>
        <w:tc>
          <w:tcPr>
            <w:tcW w:w="448" w:type="dxa"/>
          </w:tcPr>
          <w:p w14:paraId="717F08FD"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188CB25"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7E62062"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0275368F"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5BAAF17"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5DBE677"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20253D4C"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FAD4CD3"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66907A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6586D8F"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r>
      <w:tr w:rsidR="00154899" w:rsidRPr="00701555" w14:paraId="5AFD8137"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661D7F63" w14:textId="77777777" w:rsidR="00154899" w:rsidRPr="00701555" w:rsidRDefault="008967FA">
            <w:pPr>
              <w:spacing w:line="240" w:lineRule="auto"/>
              <w:ind w:firstLine="0"/>
            </w:pPr>
            <w:r w:rsidRPr="00701555">
              <w:rPr>
                <w:sz w:val="18"/>
              </w:rPr>
              <w:t>Diseño técnico y preparación</w:t>
            </w:r>
          </w:p>
        </w:tc>
        <w:tc>
          <w:tcPr>
            <w:tcW w:w="448" w:type="dxa"/>
          </w:tcPr>
          <w:p w14:paraId="14ACDF78"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705C4A7"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3560E23"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7693BE4"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B2B783C"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DB090E7"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09B3D88B"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387122E"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FD145B3"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1A6BDFD0"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3775E4BD"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0D4E6A6"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2A14CCA"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10BBD18"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A622824"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22AAF8E5"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141B40EF"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496DF32"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2B3FA596"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4A530527" w14:textId="77777777" w:rsidR="00154899" w:rsidRPr="00701555" w:rsidRDefault="008967FA">
            <w:pPr>
              <w:spacing w:line="240" w:lineRule="auto"/>
              <w:ind w:firstLine="0"/>
            </w:pPr>
            <w:r w:rsidRPr="00701555">
              <w:rPr>
                <w:sz w:val="18"/>
              </w:rPr>
              <w:t xml:space="preserve">Simulaciones de </w:t>
            </w:r>
            <w:proofErr w:type="spellStart"/>
            <w:r w:rsidRPr="00701555">
              <w:rPr>
                <w:sz w:val="18"/>
              </w:rPr>
              <w:t>versionamiento</w:t>
            </w:r>
            <w:proofErr w:type="spellEnd"/>
          </w:p>
        </w:tc>
        <w:tc>
          <w:tcPr>
            <w:tcW w:w="448" w:type="dxa"/>
          </w:tcPr>
          <w:p w14:paraId="6DF991C4"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1A59FBED"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09225FFC"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06C8F275"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60A36E9"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0E982A1"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0945293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D4BDF54"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22C36F03"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E86833B"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18"/>
              </w:rPr>
              <w:t>■</w:t>
            </w:r>
          </w:p>
        </w:tc>
        <w:tc>
          <w:tcPr>
            <w:tcW w:w="448" w:type="dxa"/>
          </w:tcPr>
          <w:p w14:paraId="496550AA"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18"/>
              </w:rPr>
              <w:t>■</w:t>
            </w:r>
          </w:p>
        </w:tc>
        <w:tc>
          <w:tcPr>
            <w:tcW w:w="448" w:type="dxa"/>
          </w:tcPr>
          <w:p w14:paraId="4ED4689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5BE4D97"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0B36BA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E36B32C"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3848B55"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EE20888"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506E1C47"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r>
      <w:tr w:rsidR="00154899" w:rsidRPr="00701555" w14:paraId="09C9E564"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43C04482" w14:textId="77777777" w:rsidR="00154899" w:rsidRPr="00701555" w:rsidRDefault="008967FA">
            <w:pPr>
              <w:spacing w:line="240" w:lineRule="auto"/>
              <w:ind w:firstLine="0"/>
            </w:pPr>
            <w:r w:rsidRPr="00701555">
              <w:rPr>
                <w:sz w:val="18"/>
              </w:rPr>
              <w:t>Revisión y presentación APF3</w:t>
            </w:r>
          </w:p>
        </w:tc>
        <w:tc>
          <w:tcPr>
            <w:tcW w:w="448" w:type="dxa"/>
          </w:tcPr>
          <w:p w14:paraId="421100F9"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215F30D1"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BE08C07"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068DB08"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61A7B0B9"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9339BD8"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BEEAA39"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1E05372F"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922BDD2"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54D90086"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23F5E95A"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2C05DEEA"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784579D7"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1C602E36"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30D97FE5"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230C4976"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296B0278"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094A7DD4"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2D7B91AF"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2171E9B9" w14:textId="77777777" w:rsidR="00154899" w:rsidRPr="00701555" w:rsidRDefault="008967FA">
            <w:pPr>
              <w:spacing w:line="240" w:lineRule="auto"/>
              <w:ind w:firstLine="0"/>
            </w:pPr>
            <w:r w:rsidRPr="00701555">
              <w:rPr>
                <w:sz w:val="18"/>
              </w:rPr>
              <w:t>Construcción e integración</w:t>
            </w:r>
          </w:p>
        </w:tc>
        <w:tc>
          <w:tcPr>
            <w:tcW w:w="448" w:type="dxa"/>
          </w:tcPr>
          <w:p w14:paraId="2A20211F"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2DA35D9B"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F4AD7C0"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2543D5CA"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66D75BC"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204A6E7D"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27D65EF"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7FBC6853"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79FB2492"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2B6EEF3"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2EF9A823"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AB4019C"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26AE8EAC"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18"/>
              </w:rPr>
              <w:t>■</w:t>
            </w:r>
          </w:p>
        </w:tc>
        <w:tc>
          <w:tcPr>
            <w:tcW w:w="448" w:type="dxa"/>
          </w:tcPr>
          <w:p w14:paraId="11A41D86"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18"/>
              </w:rPr>
              <w:t>■</w:t>
            </w:r>
          </w:p>
        </w:tc>
        <w:tc>
          <w:tcPr>
            <w:tcW w:w="448" w:type="dxa"/>
          </w:tcPr>
          <w:p w14:paraId="600D6AA1"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18"/>
              </w:rPr>
              <w:t>■</w:t>
            </w:r>
          </w:p>
        </w:tc>
        <w:tc>
          <w:tcPr>
            <w:tcW w:w="448" w:type="dxa"/>
          </w:tcPr>
          <w:p w14:paraId="7DC0913B"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5F90701B"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3299666"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r>
      <w:tr w:rsidR="00154899" w:rsidRPr="00701555" w14:paraId="79B051A7"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7890BD1D" w14:textId="77777777" w:rsidR="00154899" w:rsidRPr="00701555" w:rsidRDefault="008967FA">
            <w:pPr>
              <w:spacing w:line="240" w:lineRule="auto"/>
              <w:ind w:firstLine="0"/>
            </w:pPr>
            <w:r w:rsidRPr="00701555">
              <w:rPr>
                <w:sz w:val="18"/>
              </w:rPr>
              <w:t>Pruebas y correcciones</w:t>
            </w:r>
          </w:p>
        </w:tc>
        <w:tc>
          <w:tcPr>
            <w:tcW w:w="448" w:type="dxa"/>
          </w:tcPr>
          <w:p w14:paraId="63B3F9DE"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0A85AF11"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599C47D"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3713DAC9"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0FBD0FAA"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630E9A8A"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24B794C"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6479384A"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19716D5D"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2F7D53A4"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75FE7FA9"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3F74625E"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6EEE803F"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4EBAD165"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448" w:type="dxa"/>
          </w:tcPr>
          <w:p w14:paraId="6FFFE7BB"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4769DB2F"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430A636E"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18"/>
              </w:rPr>
              <w:t>■</w:t>
            </w:r>
          </w:p>
        </w:tc>
        <w:tc>
          <w:tcPr>
            <w:tcW w:w="448" w:type="dxa"/>
          </w:tcPr>
          <w:p w14:paraId="00954623"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67A2E418"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1" w:type="dxa"/>
          </w:tcPr>
          <w:p w14:paraId="7C39628F" w14:textId="77777777" w:rsidR="00154899" w:rsidRPr="00701555" w:rsidRDefault="008967FA">
            <w:pPr>
              <w:spacing w:line="240" w:lineRule="auto"/>
              <w:ind w:firstLine="0"/>
            </w:pPr>
            <w:r w:rsidRPr="00701555">
              <w:rPr>
                <w:sz w:val="18"/>
              </w:rPr>
              <w:t>Documentación y entrega final</w:t>
            </w:r>
          </w:p>
        </w:tc>
        <w:tc>
          <w:tcPr>
            <w:tcW w:w="448" w:type="dxa"/>
          </w:tcPr>
          <w:p w14:paraId="40870D19"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180E4962"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7721EB25"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B46F3A2"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1BFD7E2C"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6DE1C3F"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71EE9AEA"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69B9F0C7"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1D56E02E"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28E30F0B"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29C4D3AB"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7EF90336"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31FD2262"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571CD581"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08378FC8"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56939DEF"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781EAF17"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448" w:type="dxa"/>
          </w:tcPr>
          <w:p w14:paraId="4C2FFA51"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18"/>
              </w:rPr>
              <w:t>■</w:t>
            </w:r>
          </w:p>
        </w:tc>
      </w:tr>
    </w:tbl>
    <w:p w14:paraId="6F15516B" w14:textId="48892225" w:rsidR="00154899" w:rsidRPr="00701555" w:rsidRDefault="008967FA">
      <w:pPr>
        <w:ind w:firstLine="0"/>
      </w:pPr>
      <w:r w:rsidRPr="00701555">
        <w:rPr>
          <w:i/>
        </w:rPr>
        <w:t xml:space="preserve">Nota. </w:t>
      </w:r>
      <w:r w:rsidRPr="00701555">
        <w:t xml:space="preserve">Elaboración propia. Semana 1: del 14 al 20 de agosto de 2026. Semana 18: del 11 al 17 de diciembre de 2026. APF1, APF2, APF3 y presentación final son hitos propuestos en las semanas 4, 8, 12 y 18. </w:t>
      </w:r>
    </w:p>
    <w:p w14:paraId="1FE17ADF" w14:textId="77777777" w:rsidR="00154899" w:rsidRPr="00701555" w:rsidRDefault="00154899">
      <w:pPr>
        <w:spacing w:line="20" w:lineRule="exact"/>
        <w:sectPr w:rsidR="00154899" w:rsidRPr="00701555">
          <w:pgSz w:w="15840" w:h="12240" w:orient="landscape"/>
          <w:pgMar w:top="1440" w:right="1440" w:bottom="1440" w:left="1440" w:header="720" w:footer="720" w:gutter="0"/>
          <w:cols w:space="720"/>
          <w:docGrid w:linePitch="360"/>
        </w:sectPr>
      </w:pPr>
    </w:p>
    <w:p w14:paraId="28338060" w14:textId="77777777" w:rsidR="00154899" w:rsidRPr="00701555" w:rsidRDefault="008967FA">
      <w:pPr>
        <w:keepNext/>
        <w:ind w:firstLine="0"/>
      </w:pPr>
      <w:r w:rsidRPr="00701555">
        <w:rPr>
          <w:b/>
        </w:rPr>
        <w:lastRenderedPageBreak/>
        <w:t>Tabla 6</w:t>
      </w:r>
    </w:p>
    <w:p w14:paraId="5AD0A1AA" w14:textId="77777777" w:rsidR="00154899" w:rsidRPr="00701555" w:rsidRDefault="008967FA">
      <w:pPr>
        <w:keepNext/>
        <w:ind w:firstLine="0"/>
      </w:pPr>
      <w:r w:rsidRPr="00701555">
        <w:rPr>
          <w:i/>
        </w:rPr>
        <w:t>Fechas de inicio y fin de las 18 semanas</w:t>
      </w:r>
    </w:p>
    <w:tbl>
      <w:tblPr>
        <w:tblStyle w:val="Cuadrculaclara-nfasis1"/>
        <w:tblW w:w="0" w:type="auto"/>
        <w:tblLayout w:type="fixed"/>
        <w:tblLook w:val="04A0" w:firstRow="1" w:lastRow="0" w:firstColumn="1" w:lastColumn="0" w:noHBand="0" w:noVBand="1"/>
      </w:tblPr>
      <w:tblGrid>
        <w:gridCol w:w="1140"/>
        <w:gridCol w:w="2488"/>
        <w:gridCol w:w="2488"/>
        <w:gridCol w:w="3243"/>
      </w:tblGrid>
      <w:tr w:rsidR="00154899" w:rsidRPr="00701555" w14:paraId="5E5EB532"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10D6D8D8" w14:textId="77777777" w:rsidR="00154899" w:rsidRPr="00701555" w:rsidRDefault="008967FA">
            <w:pPr>
              <w:spacing w:line="240" w:lineRule="auto"/>
              <w:ind w:firstLine="0"/>
            </w:pPr>
            <w:r w:rsidRPr="00701555">
              <w:rPr>
                <w:sz w:val="22"/>
              </w:rPr>
              <w:t>Semana</w:t>
            </w:r>
          </w:p>
        </w:tc>
        <w:tc>
          <w:tcPr>
            <w:tcW w:w="2488" w:type="dxa"/>
          </w:tcPr>
          <w:p w14:paraId="1D498108"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Inicio</w:t>
            </w:r>
          </w:p>
        </w:tc>
        <w:tc>
          <w:tcPr>
            <w:tcW w:w="2488" w:type="dxa"/>
          </w:tcPr>
          <w:p w14:paraId="27E7C9FA"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Fin</w:t>
            </w:r>
          </w:p>
        </w:tc>
        <w:tc>
          <w:tcPr>
            <w:tcW w:w="3243" w:type="dxa"/>
          </w:tcPr>
          <w:p w14:paraId="023C4CE6" w14:textId="77777777" w:rsidR="00154899" w:rsidRPr="00701555" w:rsidRDefault="008967FA">
            <w:pPr>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Hito propuesto</w:t>
            </w:r>
          </w:p>
        </w:tc>
      </w:tr>
      <w:tr w:rsidR="00154899" w:rsidRPr="00701555" w14:paraId="26B2E5B6"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725A2E5B" w14:textId="77777777" w:rsidR="00154899" w:rsidRPr="00701555" w:rsidRDefault="008967FA">
            <w:pPr>
              <w:spacing w:line="240" w:lineRule="auto"/>
              <w:ind w:firstLine="0"/>
            </w:pPr>
            <w:r w:rsidRPr="00701555">
              <w:rPr>
                <w:sz w:val="22"/>
              </w:rPr>
              <w:t>1</w:t>
            </w:r>
          </w:p>
        </w:tc>
        <w:tc>
          <w:tcPr>
            <w:tcW w:w="2488" w:type="dxa"/>
          </w:tcPr>
          <w:p w14:paraId="08B15F2F"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14/08/2026</w:t>
            </w:r>
          </w:p>
        </w:tc>
        <w:tc>
          <w:tcPr>
            <w:tcW w:w="2488" w:type="dxa"/>
          </w:tcPr>
          <w:p w14:paraId="179D46F3"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20/08/2026</w:t>
            </w:r>
          </w:p>
        </w:tc>
        <w:tc>
          <w:tcPr>
            <w:tcW w:w="3243" w:type="dxa"/>
          </w:tcPr>
          <w:p w14:paraId="07B78696"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48F9B383"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382339F4" w14:textId="77777777" w:rsidR="00154899" w:rsidRPr="00701555" w:rsidRDefault="008967FA">
            <w:pPr>
              <w:spacing w:line="240" w:lineRule="auto"/>
              <w:ind w:firstLine="0"/>
            </w:pPr>
            <w:r w:rsidRPr="00701555">
              <w:rPr>
                <w:sz w:val="22"/>
              </w:rPr>
              <w:t>2</w:t>
            </w:r>
          </w:p>
        </w:tc>
        <w:tc>
          <w:tcPr>
            <w:tcW w:w="2488" w:type="dxa"/>
          </w:tcPr>
          <w:p w14:paraId="3A732061"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21/08/2026</w:t>
            </w:r>
          </w:p>
        </w:tc>
        <w:tc>
          <w:tcPr>
            <w:tcW w:w="2488" w:type="dxa"/>
          </w:tcPr>
          <w:p w14:paraId="6DAE01CD"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27/08/2026</w:t>
            </w:r>
          </w:p>
        </w:tc>
        <w:tc>
          <w:tcPr>
            <w:tcW w:w="3243" w:type="dxa"/>
          </w:tcPr>
          <w:p w14:paraId="47880A23"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r>
      <w:tr w:rsidR="00154899" w:rsidRPr="00701555" w14:paraId="168B2101"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2E68776A" w14:textId="77777777" w:rsidR="00154899" w:rsidRPr="00701555" w:rsidRDefault="008967FA">
            <w:pPr>
              <w:spacing w:line="240" w:lineRule="auto"/>
              <w:ind w:firstLine="0"/>
            </w:pPr>
            <w:r w:rsidRPr="00701555">
              <w:rPr>
                <w:sz w:val="22"/>
              </w:rPr>
              <w:t>3</w:t>
            </w:r>
          </w:p>
        </w:tc>
        <w:tc>
          <w:tcPr>
            <w:tcW w:w="2488" w:type="dxa"/>
          </w:tcPr>
          <w:p w14:paraId="78B9FAA4"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28/08/2026</w:t>
            </w:r>
          </w:p>
        </w:tc>
        <w:tc>
          <w:tcPr>
            <w:tcW w:w="2488" w:type="dxa"/>
          </w:tcPr>
          <w:p w14:paraId="11D15D51"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03/09/2026</w:t>
            </w:r>
          </w:p>
        </w:tc>
        <w:tc>
          <w:tcPr>
            <w:tcW w:w="3243" w:type="dxa"/>
          </w:tcPr>
          <w:p w14:paraId="27F5AA18"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2EC46AD0"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727DE55F" w14:textId="77777777" w:rsidR="00154899" w:rsidRPr="00701555" w:rsidRDefault="008967FA">
            <w:pPr>
              <w:spacing w:line="240" w:lineRule="auto"/>
              <w:ind w:firstLine="0"/>
            </w:pPr>
            <w:r w:rsidRPr="00701555">
              <w:rPr>
                <w:sz w:val="22"/>
              </w:rPr>
              <w:t>4</w:t>
            </w:r>
          </w:p>
        </w:tc>
        <w:tc>
          <w:tcPr>
            <w:tcW w:w="2488" w:type="dxa"/>
          </w:tcPr>
          <w:p w14:paraId="62D56EB0"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04/09/2026</w:t>
            </w:r>
          </w:p>
        </w:tc>
        <w:tc>
          <w:tcPr>
            <w:tcW w:w="2488" w:type="dxa"/>
          </w:tcPr>
          <w:p w14:paraId="31043579"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10/09/2026</w:t>
            </w:r>
          </w:p>
        </w:tc>
        <w:tc>
          <w:tcPr>
            <w:tcW w:w="3243" w:type="dxa"/>
          </w:tcPr>
          <w:p w14:paraId="09842D24"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APF1</w:t>
            </w:r>
          </w:p>
        </w:tc>
      </w:tr>
      <w:tr w:rsidR="00154899" w:rsidRPr="00701555" w14:paraId="352DD7E3"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404271E6" w14:textId="77777777" w:rsidR="00154899" w:rsidRPr="00701555" w:rsidRDefault="008967FA">
            <w:pPr>
              <w:spacing w:line="240" w:lineRule="auto"/>
              <w:ind w:firstLine="0"/>
            </w:pPr>
            <w:r w:rsidRPr="00701555">
              <w:rPr>
                <w:sz w:val="22"/>
              </w:rPr>
              <w:t>5</w:t>
            </w:r>
          </w:p>
        </w:tc>
        <w:tc>
          <w:tcPr>
            <w:tcW w:w="2488" w:type="dxa"/>
          </w:tcPr>
          <w:p w14:paraId="50185135"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11/09/2026</w:t>
            </w:r>
          </w:p>
        </w:tc>
        <w:tc>
          <w:tcPr>
            <w:tcW w:w="2488" w:type="dxa"/>
          </w:tcPr>
          <w:p w14:paraId="4FF03120"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17/09/2026</w:t>
            </w:r>
          </w:p>
        </w:tc>
        <w:tc>
          <w:tcPr>
            <w:tcW w:w="3243" w:type="dxa"/>
          </w:tcPr>
          <w:p w14:paraId="4C996E6B"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29453D66"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3ABFF136" w14:textId="77777777" w:rsidR="00154899" w:rsidRPr="00701555" w:rsidRDefault="008967FA">
            <w:pPr>
              <w:spacing w:line="240" w:lineRule="auto"/>
              <w:ind w:firstLine="0"/>
            </w:pPr>
            <w:r w:rsidRPr="00701555">
              <w:rPr>
                <w:sz w:val="22"/>
              </w:rPr>
              <w:t>6</w:t>
            </w:r>
          </w:p>
        </w:tc>
        <w:tc>
          <w:tcPr>
            <w:tcW w:w="2488" w:type="dxa"/>
          </w:tcPr>
          <w:p w14:paraId="709584F9"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18/09/2026</w:t>
            </w:r>
          </w:p>
        </w:tc>
        <w:tc>
          <w:tcPr>
            <w:tcW w:w="2488" w:type="dxa"/>
          </w:tcPr>
          <w:p w14:paraId="331B34ED"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24/09/2026</w:t>
            </w:r>
          </w:p>
        </w:tc>
        <w:tc>
          <w:tcPr>
            <w:tcW w:w="3243" w:type="dxa"/>
          </w:tcPr>
          <w:p w14:paraId="35CA344D"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r>
      <w:tr w:rsidR="00154899" w:rsidRPr="00701555" w14:paraId="4315DC92"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60513A36" w14:textId="77777777" w:rsidR="00154899" w:rsidRPr="00701555" w:rsidRDefault="008967FA">
            <w:pPr>
              <w:spacing w:line="240" w:lineRule="auto"/>
              <w:ind w:firstLine="0"/>
            </w:pPr>
            <w:r w:rsidRPr="00701555">
              <w:rPr>
                <w:sz w:val="22"/>
              </w:rPr>
              <w:t>7</w:t>
            </w:r>
          </w:p>
        </w:tc>
        <w:tc>
          <w:tcPr>
            <w:tcW w:w="2488" w:type="dxa"/>
          </w:tcPr>
          <w:p w14:paraId="27330063"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25/09/2026</w:t>
            </w:r>
          </w:p>
        </w:tc>
        <w:tc>
          <w:tcPr>
            <w:tcW w:w="2488" w:type="dxa"/>
          </w:tcPr>
          <w:p w14:paraId="6AA2967A"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01/10/2026</w:t>
            </w:r>
          </w:p>
        </w:tc>
        <w:tc>
          <w:tcPr>
            <w:tcW w:w="3243" w:type="dxa"/>
          </w:tcPr>
          <w:p w14:paraId="7A73AF37"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1E77B2AB"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38BBB62A" w14:textId="77777777" w:rsidR="00154899" w:rsidRPr="00701555" w:rsidRDefault="008967FA">
            <w:pPr>
              <w:spacing w:line="240" w:lineRule="auto"/>
              <w:ind w:firstLine="0"/>
            </w:pPr>
            <w:r w:rsidRPr="00701555">
              <w:rPr>
                <w:sz w:val="22"/>
              </w:rPr>
              <w:t>8</w:t>
            </w:r>
          </w:p>
        </w:tc>
        <w:tc>
          <w:tcPr>
            <w:tcW w:w="2488" w:type="dxa"/>
          </w:tcPr>
          <w:p w14:paraId="14483D08"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02/10/2026</w:t>
            </w:r>
          </w:p>
        </w:tc>
        <w:tc>
          <w:tcPr>
            <w:tcW w:w="2488" w:type="dxa"/>
          </w:tcPr>
          <w:p w14:paraId="325A123B"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08/10/2026</w:t>
            </w:r>
          </w:p>
        </w:tc>
        <w:tc>
          <w:tcPr>
            <w:tcW w:w="3243" w:type="dxa"/>
          </w:tcPr>
          <w:p w14:paraId="447A2F5C"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APF2</w:t>
            </w:r>
          </w:p>
        </w:tc>
      </w:tr>
      <w:tr w:rsidR="00154899" w:rsidRPr="00701555" w14:paraId="3BACC36A"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710E0037" w14:textId="77777777" w:rsidR="00154899" w:rsidRPr="00701555" w:rsidRDefault="008967FA">
            <w:pPr>
              <w:spacing w:line="240" w:lineRule="auto"/>
              <w:ind w:firstLine="0"/>
            </w:pPr>
            <w:r w:rsidRPr="00701555">
              <w:rPr>
                <w:sz w:val="22"/>
              </w:rPr>
              <w:t>9</w:t>
            </w:r>
          </w:p>
        </w:tc>
        <w:tc>
          <w:tcPr>
            <w:tcW w:w="2488" w:type="dxa"/>
          </w:tcPr>
          <w:p w14:paraId="412B43BA"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09/10/2026</w:t>
            </w:r>
          </w:p>
        </w:tc>
        <w:tc>
          <w:tcPr>
            <w:tcW w:w="2488" w:type="dxa"/>
          </w:tcPr>
          <w:p w14:paraId="33D21940"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15/10/2026</w:t>
            </w:r>
          </w:p>
        </w:tc>
        <w:tc>
          <w:tcPr>
            <w:tcW w:w="3243" w:type="dxa"/>
          </w:tcPr>
          <w:p w14:paraId="1E1F8E8F"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7A3C0BD5"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6DD18D93" w14:textId="77777777" w:rsidR="00154899" w:rsidRPr="00701555" w:rsidRDefault="008967FA">
            <w:pPr>
              <w:spacing w:line="240" w:lineRule="auto"/>
              <w:ind w:firstLine="0"/>
            </w:pPr>
            <w:r w:rsidRPr="00701555">
              <w:rPr>
                <w:sz w:val="22"/>
              </w:rPr>
              <w:t>10</w:t>
            </w:r>
          </w:p>
        </w:tc>
        <w:tc>
          <w:tcPr>
            <w:tcW w:w="2488" w:type="dxa"/>
          </w:tcPr>
          <w:p w14:paraId="1B3138F7"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16/10/2026</w:t>
            </w:r>
          </w:p>
        </w:tc>
        <w:tc>
          <w:tcPr>
            <w:tcW w:w="2488" w:type="dxa"/>
          </w:tcPr>
          <w:p w14:paraId="4A63193F"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22/10/2026</w:t>
            </w:r>
          </w:p>
        </w:tc>
        <w:tc>
          <w:tcPr>
            <w:tcW w:w="3243" w:type="dxa"/>
          </w:tcPr>
          <w:p w14:paraId="56CC6498"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r>
      <w:tr w:rsidR="00154899" w:rsidRPr="00701555" w14:paraId="5C5555BE"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6C9EEACE" w14:textId="77777777" w:rsidR="00154899" w:rsidRPr="00701555" w:rsidRDefault="008967FA">
            <w:pPr>
              <w:spacing w:line="240" w:lineRule="auto"/>
              <w:ind w:firstLine="0"/>
            </w:pPr>
            <w:r w:rsidRPr="00701555">
              <w:rPr>
                <w:sz w:val="22"/>
              </w:rPr>
              <w:t>11</w:t>
            </w:r>
          </w:p>
        </w:tc>
        <w:tc>
          <w:tcPr>
            <w:tcW w:w="2488" w:type="dxa"/>
          </w:tcPr>
          <w:p w14:paraId="27A2C790"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23/10/2026</w:t>
            </w:r>
          </w:p>
        </w:tc>
        <w:tc>
          <w:tcPr>
            <w:tcW w:w="2488" w:type="dxa"/>
          </w:tcPr>
          <w:p w14:paraId="2ACEBA5A"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29/10/2026</w:t>
            </w:r>
          </w:p>
        </w:tc>
        <w:tc>
          <w:tcPr>
            <w:tcW w:w="3243" w:type="dxa"/>
          </w:tcPr>
          <w:p w14:paraId="57CFDCC5"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2B833560"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50C7549B" w14:textId="77777777" w:rsidR="00154899" w:rsidRPr="00701555" w:rsidRDefault="008967FA">
            <w:pPr>
              <w:spacing w:line="240" w:lineRule="auto"/>
              <w:ind w:firstLine="0"/>
            </w:pPr>
            <w:r w:rsidRPr="00701555">
              <w:rPr>
                <w:sz w:val="22"/>
              </w:rPr>
              <w:t>12</w:t>
            </w:r>
          </w:p>
        </w:tc>
        <w:tc>
          <w:tcPr>
            <w:tcW w:w="2488" w:type="dxa"/>
          </w:tcPr>
          <w:p w14:paraId="0A059E72"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30/10/2026</w:t>
            </w:r>
          </w:p>
        </w:tc>
        <w:tc>
          <w:tcPr>
            <w:tcW w:w="2488" w:type="dxa"/>
          </w:tcPr>
          <w:p w14:paraId="149C309E"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05/11/2026</w:t>
            </w:r>
          </w:p>
        </w:tc>
        <w:tc>
          <w:tcPr>
            <w:tcW w:w="3243" w:type="dxa"/>
          </w:tcPr>
          <w:p w14:paraId="4701CF86"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APF3</w:t>
            </w:r>
          </w:p>
        </w:tc>
      </w:tr>
      <w:tr w:rsidR="00154899" w:rsidRPr="00701555" w14:paraId="71A0EB56"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63A37AB7" w14:textId="77777777" w:rsidR="00154899" w:rsidRPr="00701555" w:rsidRDefault="008967FA">
            <w:pPr>
              <w:spacing w:line="240" w:lineRule="auto"/>
              <w:ind w:firstLine="0"/>
            </w:pPr>
            <w:r w:rsidRPr="00701555">
              <w:rPr>
                <w:sz w:val="22"/>
              </w:rPr>
              <w:t>13</w:t>
            </w:r>
          </w:p>
        </w:tc>
        <w:tc>
          <w:tcPr>
            <w:tcW w:w="2488" w:type="dxa"/>
          </w:tcPr>
          <w:p w14:paraId="11A7AC54"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06/11/2026</w:t>
            </w:r>
          </w:p>
        </w:tc>
        <w:tc>
          <w:tcPr>
            <w:tcW w:w="2488" w:type="dxa"/>
          </w:tcPr>
          <w:p w14:paraId="688AD0EE"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12/11/2026</w:t>
            </w:r>
          </w:p>
        </w:tc>
        <w:tc>
          <w:tcPr>
            <w:tcW w:w="3243" w:type="dxa"/>
          </w:tcPr>
          <w:p w14:paraId="307E2011"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42F50C6C"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4571472A" w14:textId="77777777" w:rsidR="00154899" w:rsidRPr="00701555" w:rsidRDefault="008967FA">
            <w:pPr>
              <w:spacing w:line="240" w:lineRule="auto"/>
              <w:ind w:firstLine="0"/>
            </w:pPr>
            <w:r w:rsidRPr="00701555">
              <w:rPr>
                <w:sz w:val="22"/>
              </w:rPr>
              <w:t>14</w:t>
            </w:r>
          </w:p>
        </w:tc>
        <w:tc>
          <w:tcPr>
            <w:tcW w:w="2488" w:type="dxa"/>
          </w:tcPr>
          <w:p w14:paraId="25C3F917"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13/11/2026</w:t>
            </w:r>
          </w:p>
        </w:tc>
        <w:tc>
          <w:tcPr>
            <w:tcW w:w="2488" w:type="dxa"/>
          </w:tcPr>
          <w:p w14:paraId="6A37B13C"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19/11/2026</w:t>
            </w:r>
          </w:p>
        </w:tc>
        <w:tc>
          <w:tcPr>
            <w:tcW w:w="3243" w:type="dxa"/>
          </w:tcPr>
          <w:p w14:paraId="75972861"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r>
      <w:tr w:rsidR="00154899" w:rsidRPr="00701555" w14:paraId="6C1693E2"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4DEA5663" w14:textId="77777777" w:rsidR="00154899" w:rsidRPr="00701555" w:rsidRDefault="008967FA">
            <w:pPr>
              <w:spacing w:line="240" w:lineRule="auto"/>
              <w:ind w:firstLine="0"/>
            </w:pPr>
            <w:r w:rsidRPr="00701555">
              <w:rPr>
                <w:sz w:val="22"/>
              </w:rPr>
              <w:t>15</w:t>
            </w:r>
          </w:p>
        </w:tc>
        <w:tc>
          <w:tcPr>
            <w:tcW w:w="2488" w:type="dxa"/>
          </w:tcPr>
          <w:p w14:paraId="3200F4EC"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20/11/2026</w:t>
            </w:r>
          </w:p>
        </w:tc>
        <w:tc>
          <w:tcPr>
            <w:tcW w:w="2488" w:type="dxa"/>
          </w:tcPr>
          <w:p w14:paraId="69C0DD38"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26/11/2026</w:t>
            </w:r>
          </w:p>
        </w:tc>
        <w:tc>
          <w:tcPr>
            <w:tcW w:w="3243" w:type="dxa"/>
          </w:tcPr>
          <w:p w14:paraId="26F3A53B"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58F60A2D"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393441EF" w14:textId="77777777" w:rsidR="00154899" w:rsidRPr="00701555" w:rsidRDefault="008967FA">
            <w:pPr>
              <w:spacing w:line="240" w:lineRule="auto"/>
              <w:ind w:firstLine="0"/>
            </w:pPr>
            <w:r w:rsidRPr="00701555">
              <w:rPr>
                <w:sz w:val="22"/>
              </w:rPr>
              <w:t>16</w:t>
            </w:r>
          </w:p>
        </w:tc>
        <w:tc>
          <w:tcPr>
            <w:tcW w:w="2488" w:type="dxa"/>
          </w:tcPr>
          <w:p w14:paraId="24D238FB"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27/11/2026</w:t>
            </w:r>
          </w:p>
        </w:tc>
        <w:tc>
          <w:tcPr>
            <w:tcW w:w="2488" w:type="dxa"/>
          </w:tcPr>
          <w:p w14:paraId="2FE0AFC7"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03/12/2026</w:t>
            </w:r>
          </w:p>
        </w:tc>
        <w:tc>
          <w:tcPr>
            <w:tcW w:w="3243" w:type="dxa"/>
          </w:tcPr>
          <w:p w14:paraId="59C440C7" w14:textId="77777777" w:rsidR="00154899" w:rsidRPr="00701555" w:rsidRDefault="00154899">
            <w:pPr>
              <w:spacing w:line="240" w:lineRule="auto"/>
              <w:ind w:firstLine="0"/>
              <w:cnfStyle w:val="000000010000" w:firstRow="0" w:lastRow="0" w:firstColumn="0" w:lastColumn="0" w:oddVBand="0" w:evenVBand="0" w:oddHBand="0" w:evenHBand="1" w:firstRowFirstColumn="0" w:firstRowLastColumn="0" w:lastRowFirstColumn="0" w:lastRowLastColumn="0"/>
            </w:pPr>
          </w:p>
        </w:tc>
      </w:tr>
      <w:tr w:rsidR="00154899" w:rsidRPr="00701555" w14:paraId="384829BF"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71F15229" w14:textId="77777777" w:rsidR="00154899" w:rsidRPr="00701555" w:rsidRDefault="008967FA">
            <w:pPr>
              <w:spacing w:line="240" w:lineRule="auto"/>
              <w:ind w:firstLine="0"/>
            </w:pPr>
            <w:r w:rsidRPr="00701555">
              <w:rPr>
                <w:sz w:val="22"/>
              </w:rPr>
              <w:t>17</w:t>
            </w:r>
          </w:p>
        </w:tc>
        <w:tc>
          <w:tcPr>
            <w:tcW w:w="2488" w:type="dxa"/>
          </w:tcPr>
          <w:p w14:paraId="51E9EBB9"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04/12/2026</w:t>
            </w:r>
          </w:p>
        </w:tc>
        <w:tc>
          <w:tcPr>
            <w:tcW w:w="2488" w:type="dxa"/>
          </w:tcPr>
          <w:p w14:paraId="160509BA"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10/12/2026</w:t>
            </w:r>
          </w:p>
        </w:tc>
        <w:tc>
          <w:tcPr>
            <w:tcW w:w="3243" w:type="dxa"/>
          </w:tcPr>
          <w:p w14:paraId="5A52DF2A" w14:textId="77777777" w:rsidR="00154899" w:rsidRPr="00701555" w:rsidRDefault="00154899">
            <w:pPr>
              <w:spacing w:line="240" w:lineRule="auto"/>
              <w:ind w:firstLine="0"/>
              <w:cnfStyle w:val="000000100000" w:firstRow="0" w:lastRow="0" w:firstColumn="0" w:lastColumn="0" w:oddVBand="0" w:evenVBand="0" w:oddHBand="1" w:evenHBand="0" w:firstRowFirstColumn="0" w:firstRowLastColumn="0" w:lastRowFirstColumn="0" w:lastRowLastColumn="0"/>
            </w:pPr>
          </w:p>
        </w:tc>
      </w:tr>
      <w:tr w:rsidR="00154899" w:rsidRPr="00701555" w14:paraId="48633017"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437655E9" w14:textId="77777777" w:rsidR="00154899" w:rsidRPr="00701555" w:rsidRDefault="008967FA">
            <w:pPr>
              <w:spacing w:line="240" w:lineRule="auto"/>
              <w:ind w:firstLine="0"/>
            </w:pPr>
            <w:r w:rsidRPr="00701555">
              <w:rPr>
                <w:sz w:val="22"/>
              </w:rPr>
              <w:t>18</w:t>
            </w:r>
          </w:p>
        </w:tc>
        <w:tc>
          <w:tcPr>
            <w:tcW w:w="2488" w:type="dxa"/>
          </w:tcPr>
          <w:p w14:paraId="2DCA9719"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11/12/2026</w:t>
            </w:r>
          </w:p>
        </w:tc>
        <w:tc>
          <w:tcPr>
            <w:tcW w:w="2488" w:type="dxa"/>
          </w:tcPr>
          <w:p w14:paraId="5013708C"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17/12/2026</w:t>
            </w:r>
          </w:p>
        </w:tc>
        <w:tc>
          <w:tcPr>
            <w:tcW w:w="3243" w:type="dxa"/>
          </w:tcPr>
          <w:p w14:paraId="14D19C3B"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Final</w:t>
            </w:r>
          </w:p>
        </w:tc>
      </w:tr>
    </w:tbl>
    <w:p w14:paraId="2038C616" w14:textId="77777777" w:rsidR="00154899" w:rsidRPr="00701555" w:rsidRDefault="008967FA">
      <w:pPr>
        <w:ind w:firstLine="0"/>
      </w:pPr>
      <w:r w:rsidRPr="00701555">
        <w:rPr>
          <w:i/>
        </w:rPr>
        <w:t xml:space="preserve">Nota. </w:t>
      </w:r>
      <w:r w:rsidRPr="00701555">
        <w:t>Se desarrolla contenido únicamente hasta APF2; el resto se conserva como planificación general del proyecto.</w:t>
      </w:r>
    </w:p>
    <w:p w14:paraId="3D140AC4" w14:textId="77777777" w:rsidR="00154899" w:rsidRPr="00701555" w:rsidRDefault="008967FA">
      <w:pPr>
        <w:pStyle w:val="Ttulo1"/>
        <w:pageBreakBefore/>
      </w:pPr>
      <w:bookmarkStart w:id="16" w:name="_Toc243322767"/>
      <w:r w:rsidRPr="00701555">
        <w:lastRenderedPageBreak/>
        <w:t>Capítulo 2</w:t>
      </w:r>
      <w:r w:rsidRPr="00701555">
        <w:br/>
        <w:t>Marco teórico</w:t>
      </w:r>
      <w:bookmarkEnd w:id="16"/>
    </w:p>
    <w:p w14:paraId="44EDD3B3" w14:textId="77777777" w:rsidR="00154899" w:rsidRPr="00701555" w:rsidRDefault="008967FA">
      <w:pPr>
        <w:pStyle w:val="Ttulo2"/>
      </w:pPr>
      <w:bookmarkStart w:id="17" w:name="_Toc243322768"/>
      <w:r w:rsidRPr="00701555">
        <w:t>4. Antecedentes</w:t>
      </w:r>
      <w:bookmarkEnd w:id="17"/>
    </w:p>
    <w:p w14:paraId="72DF5357" w14:textId="77777777" w:rsidR="00154899" w:rsidRPr="00701555" w:rsidRDefault="008967FA">
      <w:r w:rsidRPr="00701555">
        <w:t xml:space="preserve">Según Burgos Urgilés (2021), en su trabajo "Desarrollo de página web para la Florería </w:t>
      </w:r>
      <w:proofErr w:type="spellStart"/>
      <w:r w:rsidRPr="00701555">
        <w:t>Mariflowersec</w:t>
      </w:r>
      <w:proofErr w:type="spellEnd"/>
      <w:r w:rsidRPr="00701555">
        <w:t>", de la Universidad Politécnica Salesiana, se implementó un aplicativo para facilitar la elección de productos y ofrecer un sitio web a los clientes. La ficha institucional confirma el uso de SWIRL, PHP, MySQL, Apache y Bootstrap.</w:t>
      </w:r>
    </w:p>
    <w:p w14:paraId="7C8D1E39" w14:textId="77777777" w:rsidR="00154899" w:rsidRPr="00701555" w:rsidRDefault="008967FA">
      <w:r w:rsidRPr="00701555">
        <w:t>Este antecedente es pertinente por desarrollar una solución web para una florería. Orienta la presentación digital de productos de Alma Floral; no se le atribuye un incremento de ventas medido ni una limitación de gestión interna que no se haya comprobado en el texto completo.</w:t>
      </w:r>
    </w:p>
    <w:p w14:paraId="4CCD6705" w14:textId="77777777" w:rsidR="00154899" w:rsidRPr="00701555" w:rsidRDefault="008967FA">
      <w:r w:rsidRPr="00701555">
        <w:t>Atencia Caly y Bertel Toscano (2021), en "Desarrollo de una tienda online para la floristería Capullos", de CECAR, describen una solución con catálogo, pedidos en línea y personalización. El resumen institucional expone su propósito comercial, sin presentar por sí mismo una comparación cuantitativa de ventas antes y después.</w:t>
      </w:r>
    </w:p>
    <w:p w14:paraId="7EF5FD75" w14:textId="77777777" w:rsidR="00154899" w:rsidRPr="00701555" w:rsidRDefault="008967FA">
      <w:r w:rsidRPr="00701555">
        <w:t>Este trabajo resulta relevante para definir el catálogo y el registro de pedidos de Alma Floral. Los beneficios mencionados se consideran antecedentes de diseño y expectativas de mejora, no evidencia de resultados obtenidos en Alma Floral.</w:t>
      </w:r>
    </w:p>
    <w:p w14:paraId="3E097F1E" w14:textId="77777777" w:rsidR="00154899" w:rsidRPr="00701555" w:rsidRDefault="008967FA">
      <w:r w:rsidRPr="00701555">
        <w:t xml:space="preserve">Barón et al. (2018), en "Estrategias de mercadeo basadas en el marketing digital orientadas a la captación de nuevos clientes de las PYMES. Caso de estudio: Grupo Inter </w:t>
      </w:r>
      <w:proofErr w:type="spellStart"/>
      <w:r w:rsidRPr="00701555">
        <w:t>Game</w:t>
      </w:r>
      <w:proofErr w:type="spellEnd"/>
      <w:r w:rsidRPr="00701555">
        <w:t xml:space="preserve"> 2012, C.A.", desarrollaron una investigación descriptiva de campo. El registro institucional señala el uso de observación, entrevista estructurada y cuestionario para proponer estrategias de captación.</w:t>
      </w:r>
    </w:p>
    <w:p w14:paraId="0D5E876E" w14:textId="77777777" w:rsidR="00154899" w:rsidRPr="00701555" w:rsidRDefault="008967FA">
      <w:r w:rsidRPr="00701555">
        <w:lastRenderedPageBreak/>
        <w:t>Su aporte a Alma Floral es mostrar la relación entre la presencia digital y la captación comercial. Una propuesta estratégica no constituye, por sí sola, evidencia de incremento efectivo de ventas después de aplicar un sistema web.</w:t>
      </w:r>
    </w:p>
    <w:p w14:paraId="7E7E3F27" w14:textId="77777777" w:rsidR="00154899" w:rsidRPr="00701555" w:rsidRDefault="008967FA">
      <w:r w:rsidRPr="00701555">
        <w:t>Andrade Álvarez et al. (2023), en La gestión tecnológica aplicada al desarrollo de las PYMES, abordan tecnología y desarrollo empresarial. Se utiliza como referencia temática para organizar la información comercial y los procesos de Alma Floral. El libro no se presenta como evidencia de resultados de ventas de esta empresa.</w:t>
      </w:r>
    </w:p>
    <w:p w14:paraId="4C49C436" w14:textId="77777777" w:rsidR="00154899" w:rsidRPr="00701555" w:rsidRDefault="008967FA">
      <w:r w:rsidRPr="00701555">
        <w:t xml:space="preserve">O'Brien y Marakas (2011), en Management </w:t>
      </w:r>
      <w:proofErr w:type="spellStart"/>
      <w:r w:rsidRPr="00701555">
        <w:t>Information</w:t>
      </w:r>
      <w:proofErr w:type="spellEnd"/>
      <w:r w:rsidRPr="00701555">
        <w:t xml:space="preserve"> </w:t>
      </w:r>
      <w:proofErr w:type="spellStart"/>
      <w:r w:rsidRPr="00701555">
        <w:t>Systems</w:t>
      </w:r>
      <w:proofErr w:type="spellEnd"/>
      <w:r w:rsidRPr="00701555">
        <w:t>, abordan el uso de los sistemas de información en los negocios, los datos, el comercio electrónico y el desarrollo de soluciones empresariales. Se utiliza como referencia conceptual para centralizar productos y pedidos. Pressman (2010) complementa este fundamento con los principios del proceso de desarrollo de software.</w:t>
      </w:r>
    </w:p>
    <w:p w14:paraId="44F92E00" w14:textId="77777777" w:rsidR="00154899" w:rsidRPr="00701555" w:rsidRDefault="008967FA">
      <w:pPr>
        <w:pStyle w:val="Ttulo2"/>
      </w:pPr>
      <w:bookmarkStart w:id="18" w:name="_Toc243322769"/>
      <w:r w:rsidRPr="00701555">
        <w:t>5. Fundamento Teórico</w:t>
      </w:r>
      <w:bookmarkEnd w:id="18"/>
    </w:p>
    <w:p w14:paraId="26667C6F" w14:textId="77777777" w:rsidR="00154899" w:rsidRPr="00701555" w:rsidRDefault="008967FA">
      <w:pPr>
        <w:keepNext/>
        <w:ind w:firstLine="0"/>
      </w:pPr>
      <w:r w:rsidRPr="00701555">
        <w:rPr>
          <w:b/>
        </w:rPr>
        <w:t>Sistemas de Información</w:t>
      </w:r>
    </w:p>
    <w:p w14:paraId="44C07E46" w14:textId="77777777" w:rsidR="00154899" w:rsidRPr="00701555" w:rsidRDefault="008967FA">
      <w:r w:rsidRPr="00701555">
        <w:t>Los sistemas de información permiten recopilar, procesar y almacenar datos relevantes para la organización. Según Laudon y Laudon (2016), estos sistemas integran personas, tecnología y procesos con el fin de generar información útil para la toma de decisiones. En el caso de Alma Floral, sustentan la centralización de productos, clientes y pedidos.</w:t>
      </w:r>
    </w:p>
    <w:p w14:paraId="27B91601" w14:textId="77777777" w:rsidR="00154899" w:rsidRPr="00701555" w:rsidRDefault="008967FA">
      <w:pPr>
        <w:keepNext/>
        <w:ind w:firstLine="0"/>
      </w:pPr>
      <w:r w:rsidRPr="00701555">
        <w:rPr>
          <w:b/>
        </w:rPr>
        <w:t>Gestión Comercial</w:t>
      </w:r>
    </w:p>
    <w:p w14:paraId="028DDE49" w14:textId="77777777" w:rsidR="00154899" w:rsidRPr="00701555" w:rsidRDefault="008967FA">
      <w:r w:rsidRPr="00701555">
        <w:t>La gestión comercial comprende las actividades orientadas a la venta de productos y la relación con los clientes. Kotler y Keller (2016) relacionan la gestión del marketing con las necesidades y el valor para el cliente. En Alma Floral, esto orienta la presentación del catálogo y la atención de pedidos.</w:t>
      </w:r>
    </w:p>
    <w:p w14:paraId="179559A8" w14:textId="77777777" w:rsidR="00154899" w:rsidRPr="00701555" w:rsidRDefault="008967FA">
      <w:pPr>
        <w:keepNext/>
        <w:ind w:firstLine="0"/>
      </w:pPr>
      <w:r w:rsidRPr="00701555">
        <w:rPr>
          <w:b/>
        </w:rPr>
        <w:lastRenderedPageBreak/>
        <w:t>Gestión Operativa</w:t>
      </w:r>
    </w:p>
    <w:p w14:paraId="579D5248" w14:textId="77777777" w:rsidR="00154899" w:rsidRPr="00701555" w:rsidRDefault="008967FA">
      <w:r w:rsidRPr="00701555">
        <w:t>La gestión operativa se encarga de administrar los procesos internos de producción y servicio. Robbins y Coulter (2018) ofrecen un marco general de planeación, organización y control. En una florería, estos conceptos se aplican a la elaboración de arreglos y la organización de pedidos. El sistema propuesto apoya su registro y consulta; no automatiza la elaboración física de arreglos.</w:t>
      </w:r>
    </w:p>
    <w:p w14:paraId="496A733D" w14:textId="77777777" w:rsidR="00154899" w:rsidRPr="00701555" w:rsidRDefault="008967FA">
      <w:pPr>
        <w:keepNext/>
        <w:ind w:firstLine="0"/>
      </w:pPr>
      <w:r w:rsidRPr="00701555">
        <w:rPr>
          <w:b/>
        </w:rPr>
        <w:t>Atención al Cliente</w:t>
      </w:r>
    </w:p>
    <w:p w14:paraId="13D3D842" w14:textId="77777777" w:rsidR="00154899" w:rsidRPr="00701555" w:rsidRDefault="008967FA">
      <w:r w:rsidRPr="00701555">
        <w:t>La atención al cliente es un factor clave en la relación comercial. En el caso de Alma Floral, se relaciona con la personalización de pedidos, la disponibilidad de información y la comunicación con el personal. La propuesta busca facilitar esa atención, sin afirmar resultados que todavía no se han evaluado.</w:t>
      </w:r>
    </w:p>
    <w:p w14:paraId="411C216F" w14:textId="77777777" w:rsidR="00154899" w:rsidRPr="00701555" w:rsidRDefault="008967FA">
      <w:pPr>
        <w:keepNext/>
        <w:ind w:firstLine="0"/>
      </w:pPr>
      <w:r w:rsidRPr="00701555">
        <w:rPr>
          <w:b/>
        </w:rPr>
        <w:t>Sistema Web</w:t>
      </w:r>
    </w:p>
    <w:p w14:paraId="6F3B87C6" w14:textId="77777777" w:rsidR="00154899" w:rsidRPr="00701555" w:rsidRDefault="008967FA">
      <w:r w:rsidRPr="00701555">
        <w:t>Es un conjunto de programas y recursos que permite a los usuarios consultar información y ejecutar operaciones mediante un navegador. En este proyecto comprende catálogo, formularios de pedido y panel administrativo. Esta definición se utiliza como síntesis operativa del sistema propuesto.</w:t>
      </w:r>
    </w:p>
    <w:p w14:paraId="59D498B6" w14:textId="77777777" w:rsidR="00154899" w:rsidRPr="00701555" w:rsidRDefault="008967FA">
      <w:pPr>
        <w:keepNext/>
        <w:ind w:firstLine="0"/>
      </w:pPr>
      <w:r w:rsidRPr="00701555">
        <w:rPr>
          <w:b/>
        </w:rPr>
        <w:t>Base de Datos</w:t>
      </w:r>
    </w:p>
    <w:p w14:paraId="4BF3599B" w14:textId="77777777" w:rsidR="00154899" w:rsidRPr="00701555" w:rsidRDefault="008967FA">
      <w:r w:rsidRPr="00701555">
        <w:t>Es una colección organizada de datos relacionados que se administra mediante un sistema gestor. En Alma Floral permitirá centralizar productos y pedidos, mantener sus relaciones y consultar la información. Esta definición se utiliza como síntesis operativa del proyecto.</w:t>
      </w:r>
    </w:p>
    <w:p w14:paraId="51C160D4" w14:textId="77777777" w:rsidR="00154899" w:rsidRPr="00701555" w:rsidRDefault="008967FA">
      <w:pPr>
        <w:keepNext/>
        <w:ind w:firstLine="0"/>
      </w:pPr>
      <w:r w:rsidRPr="00701555">
        <w:rPr>
          <w:b/>
        </w:rPr>
        <w:t>Plataforma Digital</w:t>
      </w:r>
    </w:p>
    <w:p w14:paraId="02AC96D6" w14:textId="77777777" w:rsidR="00154899" w:rsidRPr="00701555" w:rsidRDefault="008967FA">
      <w:r w:rsidRPr="00701555">
        <w:t xml:space="preserve">Una plataforma digital es un entorno virtual que intermedia las interacciones entre usuarios y servicios. Según </w:t>
      </w:r>
      <w:proofErr w:type="spellStart"/>
      <w:r w:rsidRPr="00701555">
        <w:t>Tiendanube</w:t>
      </w:r>
      <w:proofErr w:type="spellEnd"/>
      <w:r w:rsidRPr="00701555">
        <w:t xml:space="preserve"> (2022), permite alojar aplicaciones o programas con los </w:t>
      </w:r>
      <w:r w:rsidRPr="00701555">
        <w:lastRenderedPageBreak/>
        <w:t>que las empresas se relacionan con sus usuarios. En Alma Floral, el catálogo y los pedidos en línea constituyen los servicios previstos para esa interacción.</w:t>
      </w:r>
    </w:p>
    <w:p w14:paraId="32233FD9" w14:textId="77777777" w:rsidR="00154899" w:rsidRPr="00701555" w:rsidRDefault="008967FA">
      <w:pPr>
        <w:keepNext/>
        <w:ind w:firstLine="0"/>
      </w:pPr>
      <w:r w:rsidRPr="00701555">
        <w:rPr>
          <w:b/>
        </w:rPr>
        <w:t>Metodologías Ágiles (SCRUM)</w:t>
      </w:r>
    </w:p>
    <w:p w14:paraId="0D5532D7" w14:textId="77777777" w:rsidR="00154899" w:rsidRPr="00701555" w:rsidRDefault="008967FA">
      <w:r w:rsidRPr="00701555">
        <w:t xml:space="preserve">Se propone una organización iterativa basada en Scrum, adaptada al equipo de cuatro integrantes. César coordinará y priorizará el trabajo; </w:t>
      </w:r>
      <w:proofErr w:type="spellStart"/>
      <w:r w:rsidRPr="00701555">
        <w:t>Kennet</w:t>
      </w:r>
      <w:proofErr w:type="spellEnd"/>
      <w:r w:rsidRPr="00701555">
        <w:t xml:space="preserve"> liderará </w:t>
      </w:r>
      <w:proofErr w:type="spellStart"/>
      <w:r w:rsidRPr="00701555">
        <w:t>backend</w:t>
      </w:r>
      <w:proofErr w:type="spellEnd"/>
      <w:r w:rsidRPr="00701555">
        <w:t xml:space="preserve"> y datos; Martín, </w:t>
      </w:r>
      <w:proofErr w:type="spellStart"/>
      <w:r w:rsidRPr="00701555">
        <w:t>frontend</w:t>
      </w:r>
      <w:proofErr w:type="spellEnd"/>
      <w:r w:rsidRPr="00701555">
        <w:t xml:space="preserve"> y UI/UX; y Nallely, calidad y pruebas. Todos participarán en las revisiones. Las tareas se ordenarán en un backlog y se agruparán en iteraciones con criterios de aceptación definidos (Schwaber &amp; Sutherland, 2020).</w:t>
      </w:r>
    </w:p>
    <w:p w14:paraId="188C25C5" w14:textId="77777777" w:rsidR="00154899" w:rsidRPr="00701555" w:rsidRDefault="008967FA">
      <w:r w:rsidRPr="00701555">
        <w:t>Los incrementos se planificarán en ciclos cortos dentro de las 18 semanas y se revisarán con un backlog, acuerdos de tareas y criterios de aceptación. Los hitos del curso sirven como puntos de entrega; no sustituyen las revisiones de cada ciclo de trabajo (Schwaber &amp; Sutherland, 2020).</w:t>
      </w:r>
    </w:p>
    <w:p w14:paraId="5391AADE" w14:textId="77777777" w:rsidR="00154899" w:rsidRPr="00701555" w:rsidRDefault="008967FA">
      <w:pPr>
        <w:keepNext/>
        <w:ind w:firstLine="0"/>
      </w:pPr>
      <w:r w:rsidRPr="00701555">
        <w:rPr>
          <w:b/>
        </w:rPr>
        <w:t>Tabla 7</w:t>
      </w:r>
    </w:p>
    <w:p w14:paraId="1654D840" w14:textId="77777777" w:rsidR="00154899" w:rsidRPr="00701555" w:rsidRDefault="008967FA">
      <w:pPr>
        <w:keepNext/>
        <w:ind w:firstLine="0"/>
      </w:pPr>
      <w:r w:rsidRPr="00701555">
        <w:rPr>
          <w:i/>
        </w:rPr>
        <w:t>Backlog del proyecto</w:t>
      </w:r>
    </w:p>
    <w:tbl>
      <w:tblPr>
        <w:tblStyle w:val="Cuadrculaclara-nfasis1"/>
        <w:tblW w:w="0" w:type="auto"/>
        <w:tblLayout w:type="fixed"/>
        <w:tblLook w:val="04A0" w:firstRow="1" w:lastRow="0" w:firstColumn="1" w:lastColumn="0" w:noHBand="0" w:noVBand="1"/>
      </w:tblPr>
      <w:tblGrid>
        <w:gridCol w:w="811"/>
        <w:gridCol w:w="2358"/>
        <w:gridCol w:w="2064"/>
        <w:gridCol w:w="4127"/>
      </w:tblGrid>
      <w:tr w:rsidR="00154899" w:rsidRPr="00701555" w14:paraId="14D0D506"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dxa"/>
          </w:tcPr>
          <w:p w14:paraId="4FF8BB4F" w14:textId="77777777" w:rsidR="00154899" w:rsidRPr="00701555" w:rsidRDefault="008967FA">
            <w:pPr>
              <w:keepNext/>
              <w:spacing w:line="240" w:lineRule="auto"/>
              <w:ind w:firstLine="0"/>
            </w:pPr>
            <w:r w:rsidRPr="00701555">
              <w:rPr>
                <w:sz w:val="22"/>
              </w:rPr>
              <w:t>ID</w:t>
            </w:r>
          </w:p>
        </w:tc>
        <w:tc>
          <w:tcPr>
            <w:tcW w:w="2358" w:type="dxa"/>
          </w:tcPr>
          <w:p w14:paraId="1436980C"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Entregable</w:t>
            </w:r>
          </w:p>
        </w:tc>
        <w:tc>
          <w:tcPr>
            <w:tcW w:w="2064" w:type="dxa"/>
          </w:tcPr>
          <w:p w14:paraId="0D73CFBE"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Responsables</w:t>
            </w:r>
          </w:p>
        </w:tc>
        <w:tc>
          <w:tcPr>
            <w:tcW w:w="4127" w:type="dxa"/>
          </w:tcPr>
          <w:p w14:paraId="2EF55529"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Criterio de aceptación</w:t>
            </w:r>
          </w:p>
        </w:tc>
      </w:tr>
      <w:tr w:rsidR="00154899" w:rsidRPr="00701555" w14:paraId="63B1C66E"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dxa"/>
          </w:tcPr>
          <w:p w14:paraId="2A88F377" w14:textId="77777777" w:rsidR="00154899" w:rsidRPr="00701555" w:rsidRDefault="008967FA">
            <w:pPr>
              <w:keepNext/>
              <w:spacing w:line="240" w:lineRule="auto"/>
              <w:ind w:firstLine="0"/>
            </w:pPr>
            <w:r w:rsidRPr="00701555">
              <w:rPr>
                <w:sz w:val="22"/>
              </w:rPr>
              <w:t>BL01</w:t>
            </w:r>
          </w:p>
        </w:tc>
        <w:tc>
          <w:tcPr>
            <w:tcW w:w="2358" w:type="dxa"/>
          </w:tcPr>
          <w:p w14:paraId="62F0DD1E"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Empresa, problema y plan</w:t>
            </w:r>
          </w:p>
        </w:tc>
        <w:tc>
          <w:tcPr>
            <w:tcW w:w="2064" w:type="dxa"/>
          </w:tcPr>
          <w:p w14:paraId="4D5FAD47"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César</w:t>
            </w:r>
          </w:p>
        </w:tc>
        <w:tc>
          <w:tcPr>
            <w:tcW w:w="4127" w:type="dxa"/>
          </w:tcPr>
          <w:p w14:paraId="6A874D6A"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Objetivos, recursos y calendario consistentes.</w:t>
            </w:r>
          </w:p>
        </w:tc>
      </w:tr>
      <w:tr w:rsidR="00154899" w:rsidRPr="00701555" w14:paraId="009FCB12"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dxa"/>
          </w:tcPr>
          <w:p w14:paraId="36164B85" w14:textId="77777777" w:rsidR="00154899" w:rsidRPr="00701555" w:rsidRDefault="008967FA">
            <w:pPr>
              <w:keepNext/>
              <w:spacing w:line="240" w:lineRule="auto"/>
              <w:ind w:firstLine="0"/>
            </w:pPr>
            <w:r w:rsidRPr="00701555">
              <w:rPr>
                <w:sz w:val="22"/>
              </w:rPr>
              <w:t>BL02</w:t>
            </w:r>
          </w:p>
        </w:tc>
        <w:tc>
          <w:tcPr>
            <w:tcW w:w="2358" w:type="dxa"/>
          </w:tcPr>
          <w:p w14:paraId="105BF3D4"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Antecedentes y referencias</w:t>
            </w:r>
          </w:p>
        </w:tc>
        <w:tc>
          <w:tcPr>
            <w:tcW w:w="2064" w:type="dxa"/>
          </w:tcPr>
          <w:p w14:paraId="32A5BC92"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César / Martín</w:t>
            </w:r>
          </w:p>
        </w:tc>
        <w:tc>
          <w:tcPr>
            <w:tcW w:w="4127" w:type="dxa"/>
          </w:tcPr>
          <w:p w14:paraId="1B3FFB7E"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Fuentes identificables y citas APA.</w:t>
            </w:r>
          </w:p>
        </w:tc>
      </w:tr>
      <w:tr w:rsidR="00154899" w:rsidRPr="00701555" w14:paraId="4475EAF5"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dxa"/>
          </w:tcPr>
          <w:p w14:paraId="0D3E3128" w14:textId="77777777" w:rsidR="00154899" w:rsidRPr="00701555" w:rsidRDefault="008967FA">
            <w:pPr>
              <w:keepNext/>
              <w:spacing w:line="240" w:lineRule="auto"/>
              <w:ind w:firstLine="0"/>
            </w:pPr>
            <w:r w:rsidRPr="00701555">
              <w:rPr>
                <w:sz w:val="22"/>
              </w:rPr>
              <w:t>BL03</w:t>
            </w:r>
          </w:p>
        </w:tc>
        <w:tc>
          <w:tcPr>
            <w:tcW w:w="2358" w:type="dxa"/>
          </w:tcPr>
          <w:p w14:paraId="25F0872D"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Procesos BPMN</w:t>
            </w:r>
          </w:p>
        </w:tc>
        <w:tc>
          <w:tcPr>
            <w:tcW w:w="2064" w:type="dxa"/>
          </w:tcPr>
          <w:p w14:paraId="177E9ECE"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proofErr w:type="spellStart"/>
            <w:r w:rsidRPr="00701555">
              <w:rPr>
                <w:sz w:val="22"/>
              </w:rPr>
              <w:t>Kennet</w:t>
            </w:r>
            <w:proofErr w:type="spellEnd"/>
            <w:r w:rsidRPr="00701555">
              <w:rPr>
                <w:sz w:val="22"/>
              </w:rPr>
              <w:t xml:space="preserve"> / César / Nallely</w:t>
            </w:r>
          </w:p>
        </w:tc>
        <w:tc>
          <w:tcPr>
            <w:tcW w:w="4127" w:type="dxa"/>
          </w:tcPr>
          <w:p w14:paraId="6F9F11AC"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Cuatro procesos con modelos AS-IS y TO-BE.</w:t>
            </w:r>
          </w:p>
        </w:tc>
      </w:tr>
      <w:tr w:rsidR="00154899" w:rsidRPr="00701555" w14:paraId="468B9F65"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dxa"/>
          </w:tcPr>
          <w:p w14:paraId="7AC397C9" w14:textId="77777777" w:rsidR="00154899" w:rsidRPr="00701555" w:rsidRDefault="008967FA">
            <w:pPr>
              <w:keepNext/>
              <w:spacing w:line="240" w:lineRule="auto"/>
              <w:ind w:firstLine="0"/>
            </w:pPr>
            <w:r w:rsidRPr="00701555">
              <w:rPr>
                <w:sz w:val="22"/>
              </w:rPr>
              <w:t>BL04</w:t>
            </w:r>
          </w:p>
        </w:tc>
        <w:tc>
          <w:tcPr>
            <w:tcW w:w="2358" w:type="dxa"/>
          </w:tcPr>
          <w:p w14:paraId="3CA2F19B"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Actividades y casos de uso</w:t>
            </w:r>
          </w:p>
        </w:tc>
        <w:tc>
          <w:tcPr>
            <w:tcW w:w="2064" w:type="dxa"/>
          </w:tcPr>
          <w:p w14:paraId="521B9D40"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 xml:space="preserve">Martín / </w:t>
            </w:r>
            <w:proofErr w:type="spellStart"/>
            <w:r w:rsidRPr="00701555">
              <w:rPr>
                <w:sz w:val="22"/>
              </w:rPr>
              <w:t>Kennet</w:t>
            </w:r>
            <w:proofErr w:type="spellEnd"/>
            <w:r w:rsidRPr="00701555">
              <w:rPr>
                <w:sz w:val="22"/>
              </w:rPr>
              <w:t xml:space="preserve"> / Nallely</w:t>
            </w:r>
          </w:p>
        </w:tc>
        <w:tc>
          <w:tcPr>
            <w:tcW w:w="4127" w:type="dxa"/>
          </w:tcPr>
          <w:p w14:paraId="086C8735"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Flujos relacionados con objetivos y reglas.</w:t>
            </w:r>
          </w:p>
        </w:tc>
      </w:tr>
      <w:tr w:rsidR="00154899" w:rsidRPr="00701555" w14:paraId="75066969"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dxa"/>
          </w:tcPr>
          <w:p w14:paraId="756EC6CC" w14:textId="77777777" w:rsidR="00154899" w:rsidRPr="00701555" w:rsidRDefault="008967FA">
            <w:pPr>
              <w:keepNext/>
              <w:spacing w:line="240" w:lineRule="auto"/>
              <w:ind w:firstLine="0"/>
            </w:pPr>
            <w:r w:rsidRPr="00701555">
              <w:rPr>
                <w:sz w:val="22"/>
              </w:rPr>
              <w:t>BL05</w:t>
            </w:r>
          </w:p>
        </w:tc>
        <w:tc>
          <w:tcPr>
            <w:tcW w:w="2358" w:type="dxa"/>
          </w:tcPr>
          <w:p w14:paraId="35CD6989"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Catálogo, pedidos y postventa</w:t>
            </w:r>
          </w:p>
        </w:tc>
        <w:tc>
          <w:tcPr>
            <w:tcW w:w="2064" w:type="dxa"/>
          </w:tcPr>
          <w:p w14:paraId="24567620"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proofErr w:type="spellStart"/>
            <w:r w:rsidRPr="00701555">
              <w:rPr>
                <w:sz w:val="22"/>
              </w:rPr>
              <w:t>Kennet</w:t>
            </w:r>
            <w:proofErr w:type="spellEnd"/>
            <w:r w:rsidRPr="00701555">
              <w:rPr>
                <w:sz w:val="22"/>
              </w:rPr>
              <w:t xml:space="preserve"> / Martín / Nallely</w:t>
            </w:r>
          </w:p>
        </w:tc>
        <w:tc>
          <w:tcPr>
            <w:tcW w:w="4127" w:type="dxa"/>
          </w:tcPr>
          <w:p w14:paraId="23FE7CCC"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Validaciones, reservas, estados y casos documentados.</w:t>
            </w:r>
          </w:p>
        </w:tc>
      </w:tr>
      <w:tr w:rsidR="00154899" w:rsidRPr="00701555" w14:paraId="511AC132"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dxa"/>
          </w:tcPr>
          <w:p w14:paraId="1206D00B" w14:textId="77777777" w:rsidR="00154899" w:rsidRPr="00701555" w:rsidRDefault="008967FA">
            <w:pPr>
              <w:spacing w:line="240" w:lineRule="auto"/>
              <w:ind w:firstLine="0"/>
            </w:pPr>
            <w:r w:rsidRPr="00701555">
              <w:rPr>
                <w:sz w:val="22"/>
              </w:rPr>
              <w:t>BL06</w:t>
            </w:r>
          </w:p>
        </w:tc>
        <w:tc>
          <w:tcPr>
            <w:tcW w:w="2358" w:type="dxa"/>
          </w:tcPr>
          <w:p w14:paraId="2A67E2E1"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proofErr w:type="spellStart"/>
            <w:r w:rsidRPr="00701555">
              <w:rPr>
                <w:sz w:val="22"/>
              </w:rPr>
              <w:t>Versionamiento</w:t>
            </w:r>
            <w:proofErr w:type="spellEnd"/>
          </w:p>
        </w:tc>
        <w:tc>
          <w:tcPr>
            <w:tcW w:w="2064" w:type="dxa"/>
          </w:tcPr>
          <w:p w14:paraId="6E77A402"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Los cuatro integrantes</w:t>
            </w:r>
          </w:p>
        </w:tc>
        <w:tc>
          <w:tcPr>
            <w:tcW w:w="4127" w:type="dxa"/>
          </w:tcPr>
          <w:p w14:paraId="7EDBCB7F"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 xml:space="preserve">Repositorio, </w:t>
            </w:r>
            <w:proofErr w:type="spellStart"/>
            <w:r w:rsidRPr="00701555">
              <w:rPr>
                <w:sz w:val="22"/>
              </w:rPr>
              <w:t>commits</w:t>
            </w:r>
            <w:proofErr w:type="spellEnd"/>
            <w:r w:rsidRPr="00701555">
              <w:rPr>
                <w:sz w:val="22"/>
              </w:rPr>
              <w:t xml:space="preserve"> y revisiones evidenciados.</w:t>
            </w:r>
          </w:p>
        </w:tc>
      </w:tr>
    </w:tbl>
    <w:p w14:paraId="0A7270F6" w14:textId="77777777" w:rsidR="00154899" w:rsidRPr="00701555" w:rsidRDefault="008967FA">
      <w:pPr>
        <w:ind w:firstLine="0"/>
      </w:pPr>
      <w:r w:rsidRPr="00701555">
        <w:rPr>
          <w:i/>
        </w:rPr>
        <w:t xml:space="preserve">Nota. </w:t>
      </w:r>
      <w:r w:rsidRPr="00701555">
        <w:t>Hasta APF2 se priorizan BL01 a BL04 y el diseño de BL05. BL06 acompaña las entregas. Las iteraciones se distribuyen dentro de las 18 semanas.</w:t>
      </w:r>
    </w:p>
    <w:p w14:paraId="63644004" w14:textId="77777777" w:rsidR="00154899" w:rsidRPr="00701555" w:rsidRDefault="008967FA">
      <w:pPr>
        <w:keepNext/>
        <w:ind w:firstLine="0"/>
      </w:pPr>
      <w:r w:rsidRPr="00701555">
        <w:rPr>
          <w:b/>
        </w:rPr>
        <w:lastRenderedPageBreak/>
        <w:t>Control de Versiones con Git</w:t>
      </w:r>
    </w:p>
    <w:p w14:paraId="17F8D191" w14:textId="77777777" w:rsidR="00154899" w:rsidRPr="00701555" w:rsidRDefault="008967FA">
      <w:r w:rsidRPr="00701555">
        <w:t xml:space="preserve">Git es un sistema de control de versiones distribuido. Según </w:t>
      </w:r>
      <w:proofErr w:type="spellStart"/>
      <w:r w:rsidRPr="00701555">
        <w:t>Chacon</w:t>
      </w:r>
      <w:proofErr w:type="spellEnd"/>
      <w:r w:rsidRPr="00701555">
        <w:t xml:space="preserve"> y Straub (2014), cada copia completa del repositorio permite trabajar y confirmar cambios localmente. </w:t>
      </w:r>
      <w:proofErr w:type="spellStart"/>
      <w:r w:rsidRPr="00701555">
        <w:t>Modified</w:t>
      </w:r>
      <w:proofErr w:type="spellEnd"/>
      <w:r w:rsidRPr="00701555">
        <w:t xml:space="preserve"> identifica archivos modificados; </w:t>
      </w:r>
      <w:proofErr w:type="spellStart"/>
      <w:r w:rsidRPr="00701555">
        <w:t>Staged</w:t>
      </w:r>
      <w:proofErr w:type="spellEnd"/>
      <w:r w:rsidRPr="00701555">
        <w:t xml:space="preserve">, cambios preparados para confirmar; y </w:t>
      </w:r>
      <w:proofErr w:type="spellStart"/>
      <w:r w:rsidRPr="00701555">
        <w:t>Committed</w:t>
      </w:r>
      <w:proofErr w:type="spellEnd"/>
      <w:r w:rsidRPr="00701555">
        <w:t>, cambios registrados en el historial local.</w:t>
      </w:r>
    </w:p>
    <w:p w14:paraId="3F8C61AC" w14:textId="77777777" w:rsidR="00154899" w:rsidRPr="00701555" w:rsidRDefault="008967FA">
      <w:r w:rsidRPr="00701555">
        <w:t>Para el desarrollo del sistema web de Alma Floral, el equipo empleará Git junto con un repositorio remoto alojado en GitHub como buena práctica de trabajo colaborativo. Se plantea la siguiente estrategia de trabajo:</w:t>
      </w:r>
    </w:p>
    <w:p w14:paraId="078BCD98" w14:textId="77777777" w:rsidR="00154899" w:rsidRPr="00701555" w:rsidRDefault="008967FA">
      <w:pPr>
        <w:ind w:left="720" w:hanging="360"/>
      </w:pPr>
      <w:r w:rsidRPr="00701555">
        <w:t xml:space="preserve">• Rama </w:t>
      </w:r>
      <w:proofErr w:type="spellStart"/>
      <w:r w:rsidRPr="00701555">
        <w:t>main</w:t>
      </w:r>
      <w:proofErr w:type="spellEnd"/>
      <w:r w:rsidRPr="00701555">
        <w:t>: contendrá siempre la versión estable del sistema.</w:t>
      </w:r>
    </w:p>
    <w:p w14:paraId="195AE5FC" w14:textId="77777777" w:rsidR="00154899" w:rsidRPr="00701555" w:rsidRDefault="008967FA">
      <w:pPr>
        <w:ind w:left="720" w:hanging="360"/>
      </w:pPr>
      <w:r w:rsidRPr="00701555">
        <w:t xml:space="preserve">• Rama </w:t>
      </w:r>
      <w:proofErr w:type="spellStart"/>
      <w:r w:rsidRPr="00701555">
        <w:t>develop</w:t>
      </w:r>
      <w:proofErr w:type="spellEnd"/>
      <w:r w:rsidRPr="00701555">
        <w:t>: integrará las funcionalidades en desarrollo antes de pasar a producción.</w:t>
      </w:r>
    </w:p>
    <w:p w14:paraId="4F35BD00" w14:textId="77777777" w:rsidR="00154899" w:rsidRPr="00701555" w:rsidRDefault="008967FA">
      <w:pPr>
        <w:ind w:left="720" w:hanging="360"/>
      </w:pPr>
      <w:r w:rsidRPr="00701555">
        <w:t xml:space="preserve">• Ramas </w:t>
      </w:r>
      <w:proofErr w:type="spellStart"/>
      <w:r w:rsidRPr="00701555">
        <w:t>feature</w:t>
      </w:r>
      <w:proofErr w:type="spellEnd"/>
      <w:r w:rsidRPr="00701555">
        <w:t xml:space="preserve">/nombre-funcionalidad: una por funcionalidad, creadas desde </w:t>
      </w:r>
      <w:proofErr w:type="spellStart"/>
      <w:r w:rsidRPr="00701555">
        <w:t>develop</w:t>
      </w:r>
      <w:proofErr w:type="spellEnd"/>
      <w:r w:rsidRPr="00701555">
        <w:t xml:space="preserve"> e integradas mediante </w:t>
      </w:r>
      <w:proofErr w:type="spellStart"/>
      <w:r w:rsidRPr="00701555">
        <w:t>pull</w:t>
      </w:r>
      <w:proofErr w:type="spellEnd"/>
      <w:r w:rsidRPr="00701555">
        <w:t xml:space="preserve"> </w:t>
      </w:r>
      <w:proofErr w:type="spellStart"/>
      <w:r w:rsidRPr="00701555">
        <w:t>request</w:t>
      </w:r>
      <w:proofErr w:type="spellEnd"/>
      <w:r w:rsidRPr="00701555">
        <w:t xml:space="preserve"> y revisión.</w:t>
      </w:r>
    </w:p>
    <w:p w14:paraId="5BA09BA4" w14:textId="77777777" w:rsidR="00154899" w:rsidRPr="00701555" w:rsidRDefault="008967FA">
      <w:pPr>
        <w:ind w:left="720" w:hanging="360"/>
      </w:pPr>
      <w:r w:rsidRPr="00701555">
        <w:t xml:space="preserve">• </w:t>
      </w:r>
      <w:proofErr w:type="spellStart"/>
      <w:r w:rsidRPr="00701555">
        <w:t>Commits</w:t>
      </w:r>
      <w:proofErr w:type="spellEnd"/>
      <w:r w:rsidRPr="00701555">
        <w:t xml:space="preserve"> descriptivos: por ejemplo, </w:t>
      </w:r>
      <w:proofErr w:type="spellStart"/>
      <w:r w:rsidRPr="00701555">
        <w:t>feat</w:t>
      </w:r>
      <w:proofErr w:type="spellEnd"/>
      <w:r w:rsidRPr="00701555">
        <w:t xml:space="preserve">: agregar catálogo o </w:t>
      </w:r>
      <w:proofErr w:type="spellStart"/>
      <w:r w:rsidRPr="00701555">
        <w:t>docs</w:t>
      </w:r>
      <w:proofErr w:type="spellEnd"/>
      <w:r w:rsidRPr="00701555">
        <w:t>: incorporar diagramas; deben describir cambios reales.</w:t>
      </w:r>
    </w:p>
    <w:p w14:paraId="3B7FB8F9" w14:textId="77777777" w:rsidR="00154899" w:rsidRPr="00701555" w:rsidRDefault="008967FA">
      <w:r w:rsidRPr="00701555">
        <w:t>Esta estrategia permitirá mantener un historial ordenado de cambios y facilitar la integración del trabajo de los cuatro integrantes. Hasta esta entrega se pueden versionar documentación y diagramas, aunque aún no exista implementación del sistema.</w:t>
      </w:r>
    </w:p>
    <w:p w14:paraId="2DE7EC7E" w14:textId="77777777" w:rsidR="00154899" w:rsidRPr="00701555" w:rsidRDefault="008967FA">
      <w:pPr>
        <w:ind w:firstLine="0"/>
      </w:pPr>
      <w:r w:rsidRPr="00701555">
        <w:rPr>
          <w:color w:val="B01F28"/>
        </w:rPr>
        <w:t>PENDIENTE DE EVIDENCIA: E1. Insertar captura del repositorio real de Alma Floral: nombre, URL y archivos de documentación. Mostrar el acceso de los cuatro integrantes, ocultando correos o datos privados si fuera necesario. No usar el repositorio anterior como si fuera el actual.</w:t>
      </w:r>
    </w:p>
    <w:p w14:paraId="356874EA" w14:textId="77777777" w:rsidR="00154899" w:rsidRPr="00701555" w:rsidRDefault="008967FA">
      <w:pPr>
        <w:ind w:firstLine="0"/>
      </w:pPr>
      <w:r w:rsidRPr="00701555">
        <w:rPr>
          <w:color w:val="B01F28"/>
        </w:rPr>
        <w:lastRenderedPageBreak/>
        <w:t xml:space="preserve">PENDIENTE DE EVIDENCIA: E2. Insertar salida real de </w:t>
      </w:r>
      <w:proofErr w:type="spellStart"/>
      <w:r w:rsidRPr="00701555">
        <w:rPr>
          <w:color w:val="B01F28"/>
        </w:rPr>
        <w:t>git</w:t>
      </w:r>
      <w:proofErr w:type="spellEnd"/>
      <w:r w:rsidRPr="00701555">
        <w:rPr>
          <w:color w:val="B01F28"/>
        </w:rPr>
        <w:t xml:space="preserve"> log --</w:t>
      </w:r>
      <w:proofErr w:type="spellStart"/>
      <w:r w:rsidRPr="00701555">
        <w:rPr>
          <w:color w:val="B01F28"/>
        </w:rPr>
        <w:t>oneline</w:t>
      </w:r>
      <w:proofErr w:type="spellEnd"/>
      <w:r w:rsidRPr="00701555">
        <w:rPr>
          <w:color w:val="B01F28"/>
        </w:rPr>
        <w:t xml:space="preserve"> --</w:t>
      </w:r>
      <w:proofErr w:type="spellStart"/>
      <w:r w:rsidRPr="00701555">
        <w:rPr>
          <w:color w:val="B01F28"/>
        </w:rPr>
        <w:t>graph</w:t>
      </w:r>
      <w:proofErr w:type="spellEnd"/>
      <w:r w:rsidRPr="00701555">
        <w:rPr>
          <w:color w:val="B01F28"/>
        </w:rPr>
        <w:t xml:space="preserve"> --</w:t>
      </w:r>
      <w:proofErr w:type="spellStart"/>
      <w:r w:rsidRPr="00701555">
        <w:rPr>
          <w:color w:val="B01F28"/>
        </w:rPr>
        <w:t>all</w:t>
      </w:r>
      <w:proofErr w:type="spellEnd"/>
      <w:r w:rsidRPr="00701555">
        <w:rPr>
          <w:color w:val="B01F28"/>
        </w:rPr>
        <w:t xml:space="preserve"> y </w:t>
      </w:r>
      <w:proofErr w:type="spellStart"/>
      <w:r w:rsidRPr="00701555">
        <w:rPr>
          <w:color w:val="B01F28"/>
        </w:rPr>
        <w:t>git</w:t>
      </w:r>
      <w:proofErr w:type="spellEnd"/>
      <w:r w:rsidRPr="00701555">
        <w:rPr>
          <w:color w:val="B01F28"/>
        </w:rPr>
        <w:t xml:space="preserve"> </w:t>
      </w:r>
      <w:proofErr w:type="spellStart"/>
      <w:r w:rsidRPr="00701555">
        <w:rPr>
          <w:color w:val="B01F28"/>
        </w:rPr>
        <w:t>branch</w:t>
      </w:r>
      <w:proofErr w:type="spellEnd"/>
      <w:r w:rsidRPr="00701555">
        <w:rPr>
          <w:color w:val="B01F28"/>
        </w:rPr>
        <w:t xml:space="preserve"> -a; debe permitir identificar </w:t>
      </w:r>
      <w:proofErr w:type="spellStart"/>
      <w:r w:rsidRPr="00701555">
        <w:rPr>
          <w:color w:val="B01F28"/>
        </w:rPr>
        <w:t>commits</w:t>
      </w:r>
      <w:proofErr w:type="spellEnd"/>
      <w:r w:rsidRPr="00701555">
        <w:rPr>
          <w:color w:val="B01F28"/>
        </w:rPr>
        <w:t xml:space="preserve"> y ramas que existan. Complementar con </w:t>
      </w:r>
      <w:proofErr w:type="spellStart"/>
      <w:r w:rsidRPr="00701555">
        <w:rPr>
          <w:color w:val="B01F28"/>
        </w:rPr>
        <w:t>git</w:t>
      </w:r>
      <w:proofErr w:type="spellEnd"/>
      <w:r w:rsidRPr="00701555">
        <w:rPr>
          <w:color w:val="B01F28"/>
        </w:rPr>
        <w:t xml:space="preserve"> show --</w:t>
      </w:r>
      <w:proofErr w:type="spellStart"/>
      <w:r w:rsidRPr="00701555">
        <w:rPr>
          <w:color w:val="B01F28"/>
        </w:rPr>
        <w:t>stat</w:t>
      </w:r>
      <w:proofErr w:type="spellEnd"/>
      <w:r w:rsidRPr="00701555">
        <w:rPr>
          <w:color w:val="B01F28"/>
        </w:rPr>
        <w:t xml:space="preserve"> para relacionar al menos un </w:t>
      </w:r>
      <w:proofErr w:type="spellStart"/>
      <w:r w:rsidRPr="00701555">
        <w:rPr>
          <w:color w:val="B01F28"/>
        </w:rPr>
        <w:t>commit</w:t>
      </w:r>
      <w:proofErr w:type="spellEnd"/>
      <w:r w:rsidRPr="00701555">
        <w:rPr>
          <w:color w:val="B01F28"/>
        </w:rPr>
        <w:t xml:space="preserve"> con un archivo de este avance.</w:t>
      </w:r>
    </w:p>
    <w:p w14:paraId="035A185E" w14:textId="77777777" w:rsidR="00154899" w:rsidRPr="00701555" w:rsidRDefault="008967FA">
      <w:pPr>
        <w:ind w:firstLine="0"/>
      </w:pPr>
      <w:r w:rsidRPr="00701555">
        <w:rPr>
          <w:color w:val="B01F28"/>
        </w:rPr>
        <w:t xml:space="preserve">PENDIENTE DE EVIDENCIA: E3. Insertar captura de un </w:t>
      </w:r>
      <w:proofErr w:type="spellStart"/>
      <w:r w:rsidRPr="00701555">
        <w:rPr>
          <w:color w:val="B01F28"/>
        </w:rPr>
        <w:t>pull</w:t>
      </w:r>
      <w:proofErr w:type="spellEnd"/>
      <w:r w:rsidRPr="00701555">
        <w:rPr>
          <w:color w:val="B01F28"/>
        </w:rPr>
        <w:t xml:space="preserve"> </w:t>
      </w:r>
      <w:proofErr w:type="spellStart"/>
      <w:r w:rsidRPr="00701555">
        <w:rPr>
          <w:color w:val="B01F28"/>
        </w:rPr>
        <w:t>request</w:t>
      </w:r>
      <w:proofErr w:type="spellEnd"/>
      <w:r w:rsidRPr="00701555">
        <w:rPr>
          <w:color w:val="B01F28"/>
        </w:rPr>
        <w:t xml:space="preserve"> real revisado e integrado a </w:t>
      </w:r>
      <w:proofErr w:type="spellStart"/>
      <w:r w:rsidRPr="00701555">
        <w:rPr>
          <w:color w:val="B01F28"/>
        </w:rPr>
        <w:t>develop</w:t>
      </w:r>
      <w:proofErr w:type="spellEnd"/>
      <w:r w:rsidRPr="00701555">
        <w:rPr>
          <w:color w:val="B01F28"/>
        </w:rPr>
        <w:t>, junto con el cambio correspondiente. Un esquema de ramas no reemplaza esta evidencia.</w:t>
      </w:r>
    </w:p>
    <w:p w14:paraId="32657C15" w14:textId="77777777" w:rsidR="00154899" w:rsidRPr="00701555" w:rsidRDefault="008967FA">
      <w:pPr>
        <w:ind w:firstLine="0"/>
      </w:pPr>
      <w:r w:rsidRPr="00701555">
        <w:rPr>
          <w:color w:val="B01F28"/>
        </w:rPr>
        <w:t xml:space="preserve">PENDIENTE DE EVIDENCIA: E4. Si se exige evidencia de conflictos en esta entrega, realizar un ejercicio controlado con un archivo de práctica en una rama independiente: mostrar el conflicto real, la edición que lo resuelve y el </w:t>
      </w:r>
      <w:proofErr w:type="spellStart"/>
      <w:r w:rsidRPr="00701555">
        <w:rPr>
          <w:color w:val="B01F28"/>
        </w:rPr>
        <w:t>commit</w:t>
      </w:r>
      <w:proofErr w:type="spellEnd"/>
      <w:r w:rsidRPr="00701555">
        <w:rPr>
          <w:color w:val="B01F28"/>
        </w:rPr>
        <w:t xml:space="preserve"> final. Si el docente lo reserva para APF3, mantenerlo pendiente hasta esa etapa. No generar una captura ficticia.</w:t>
      </w:r>
    </w:p>
    <w:p w14:paraId="7A55F25D" w14:textId="77777777" w:rsidR="00154899" w:rsidRPr="00701555" w:rsidRDefault="008967FA">
      <w:pPr>
        <w:keepNext/>
        <w:ind w:firstLine="0"/>
      </w:pPr>
      <w:r w:rsidRPr="00701555">
        <w:rPr>
          <w:b/>
        </w:rPr>
        <w:t>Tabla 8</w:t>
      </w:r>
    </w:p>
    <w:p w14:paraId="4E3FD797" w14:textId="77777777" w:rsidR="00154899" w:rsidRPr="00701555" w:rsidRDefault="008967FA">
      <w:pPr>
        <w:keepNext/>
        <w:ind w:firstLine="0"/>
      </w:pPr>
      <w:r w:rsidRPr="00701555">
        <w:rPr>
          <w:i/>
        </w:rPr>
        <w:t>Evidencias de GitHub por incorporar</w:t>
      </w:r>
    </w:p>
    <w:tbl>
      <w:tblPr>
        <w:tblStyle w:val="Cuadrculaclara-nfasis1"/>
        <w:tblW w:w="0" w:type="auto"/>
        <w:tblLayout w:type="fixed"/>
        <w:tblLook w:val="04A0" w:firstRow="1" w:lastRow="0" w:firstColumn="1" w:lastColumn="0" w:noHBand="0" w:noVBand="1"/>
      </w:tblPr>
      <w:tblGrid>
        <w:gridCol w:w="1016"/>
        <w:gridCol w:w="5080"/>
        <w:gridCol w:w="3264"/>
      </w:tblGrid>
      <w:tr w:rsidR="00154899" w:rsidRPr="00701555" w14:paraId="587B8CA5"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023E94CD" w14:textId="77777777" w:rsidR="00154899" w:rsidRPr="00701555" w:rsidRDefault="008967FA">
            <w:pPr>
              <w:keepNext/>
              <w:spacing w:line="240" w:lineRule="auto"/>
              <w:ind w:firstLine="0"/>
            </w:pPr>
            <w:r w:rsidRPr="00701555">
              <w:rPr>
                <w:sz w:val="22"/>
              </w:rPr>
              <w:t>ID</w:t>
            </w:r>
          </w:p>
        </w:tc>
        <w:tc>
          <w:tcPr>
            <w:tcW w:w="5080" w:type="dxa"/>
          </w:tcPr>
          <w:p w14:paraId="35DF20E4"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Qué debe verse</w:t>
            </w:r>
          </w:p>
        </w:tc>
        <w:tc>
          <w:tcPr>
            <w:tcW w:w="3264" w:type="dxa"/>
          </w:tcPr>
          <w:p w14:paraId="4BFD88F2"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Dónde se incorpora</w:t>
            </w:r>
          </w:p>
        </w:tc>
      </w:tr>
      <w:tr w:rsidR="00154899" w:rsidRPr="00701555" w14:paraId="226A8E37"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16CF82E4" w14:textId="77777777" w:rsidR="00154899" w:rsidRPr="00701555" w:rsidRDefault="008967FA">
            <w:pPr>
              <w:keepNext/>
              <w:spacing w:line="240" w:lineRule="auto"/>
              <w:ind w:firstLine="0"/>
            </w:pPr>
            <w:r w:rsidRPr="00701555">
              <w:rPr>
                <w:sz w:val="22"/>
              </w:rPr>
              <w:t>E1</w:t>
            </w:r>
          </w:p>
        </w:tc>
        <w:tc>
          <w:tcPr>
            <w:tcW w:w="5080" w:type="dxa"/>
          </w:tcPr>
          <w:p w14:paraId="31DD1C5A"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Repositorio y archivos del avance</w:t>
            </w:r>
          </w:p>
        </w:tc>
        <w:tc>
          <w:tcPr>
            <w:tcW w:w="3264" w:type="dxa"/>
          </w:tcPr>
          <w:p w14:paraId="0A957307"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En este apartado, después de la estrategia</w:t>
            </w:r>
          </w:p>
        </w:tc>
      </w:tr>
      <w:tr w:rsidR="00154899" w:rsidRPr="00701555" w14:paraId="6D133012"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6CDE9012" w14:textId="77777777" w:rsidR="00154899" w:rsidRPr="00701555" w:rsidRDefault="008967FA">
            <w:pPr>
              <w:keepNext/>
              <w:spacing w:line="240" w:lineRule="auto"/>
              <w:ind w:firstLine="0"/>
            </w:pPr>
            <w:r w:rsidRPr="00701555">
              <w:rPr>
                <w:sz w:val="22"/>
              </w:rPr>
              <w:t>E2</w:t>
            </w:r>
          </w:p>
        </w:tc>
        <w:tc>
          <w:tcPr>
            <w:tcW w:w="5080" w:type="dxa"/>
          </w:tcPr>
          <w:p w14:paraId="3149F64E"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Historial, ramas y archivos cambiados</w:t>
            </w:r>
          </w:p>
        </w:tc>
        <w:tc>
          <w:tcPr>
            <w:tcW w:w="3264" w:type="dxa"/>
          </w:tcPr>
          <w:p w14:paraId="7D7ADA3C"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Después de E1</w:t>
            </w:r>
          </w:p>
        </w:tc>
      </w:tr>
      <w:tr w:rsidR="00154899" w:rsidRPr="00701555" w14:paraId="5A35BFF5"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1428218C" w14:textId="77777777" w:rsidR="00154899" w:rsidRPr="00701555" w:rsidRDefault="008967FA">
            <w:pPr>
              <w:keepNext/>
              <w:spacing w:line="240" w:lineRule="auto"/>
              <w:ind w:firstLine="0"/>
            </w:pPr>
            <w:r w:rsidRPr="00701555">
              <w:rPr>
                <w:sz w:val="22"/>
              </w:rPr>
              <w:t>E3</w:t>
            </w:r>
          </w:p>
        </w:tc>
        <w:tc>
          <w:tcPr>
            <w:tcW w:w="5080" w:type="dxa"/>
          </w:tcPr>
          <w:p w14:paraId="629BA6D6"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Revisión e integración del cambio</w:t>
            </w:r>
          </w:p>
        </w:tc>
        <w:tc>
          <w:tcPr>
            <w:tcW w:w="3264" w:type="dxa"/>
          </w:tcPr>
          <w:p w14:paraId="085C5BAD"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Después de E2</w:t>
            </w:r>
          </w:p>
        </w:tc>
      </w:tr>
      <w:tr w:rsidR="00154899" w:rsidRPr="00701555" w14:paraId="7B0D9A60"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5B11F81D" w14:textId="77777777" w:rsidR="00154899" w:rsidRPr="00701555" w:rsidRDefault="008967FA">
            <w:pPr>
              <w:spacing w:line="240" w:lineRule="auto"/>
              <w:ind w:firstLine="0"/>
            </w:pPr>
            <w:r w:rsidRPr="00701555">
              <w:rPr>
                <w:sz w:val="22"/>
              </w:rPr>
              <w:t>E4</w:t>
            </w:r>
          </w:p>
        </w:tc>
        <w:tc>
          <w:tcPr>
            <w:tcW w:w="5080" w:type="dxa"/>
          </w:tcPr>
          <w:p w14:paraId="5B684FC5"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Conflicto y resolución real, si corresponde</w:t>
            </w:r>
          </w:p>
        </w:tc>
        <w:tc>
          <w:tcPr>
            <w:tcW w:w="3264" w:type="dxa"/>
          </w:tcPr>
          <w:p w14:paraId="4BC90D3C"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Después de E3, según entrega exigida</w:t>
            </w:r>
          </w:p>
        </w:tc>
      </w:tr>
    </w:tbl>
    <w:p w14:paraId="53E83E13" w14:textId="77777777" w:rsidR="00154899" w:rsidRPr="00701555" w:rsidRDefault="008967FA">
      <w:pPr>
        <w:ind w:firstLine="0"/>
      </w:pPr>
      <w:r w:rsidRPr="00701555">
        <w:rPr>
          <w:i/>
        </w:rPr>
        <w:t xml:space="preserve">Nota. </w:t>
      </w:r>
      <w:r w:rsidRPr="00701555">
        <w:t>Los textos en rojo identifican las evidencias de GitHub que el equipo debe incorporar con su repositorio y su historial de trabajo.</w:t>
      </w:r>
    </w:p>
    <w:p w14:paraId="0FA239A5" w14:textId="77777777" w:rsidR="00154899" w:rsidRPr="00701555" w:rsidRDefault="008967FA">
      <w:pPr>
        <w:pStyle w:val="Ttulo1"/>
        <w:pageBreakBefore/>
      </w:pPr>
      <w:bookmarkStart w:id="19" w:name="_Toc243322770"/>
      <w:r w:rsidRPr="00701555">
        <w:lastRenderedPageBreak/>
        <w:t>Capítulo 3</w:t>
      </w:r>
      <w:r w:rsidRPr="00701555">
        <w:br/>
        <w:t>Diseño</w:t>
      </w:r>
      <w:bookmarkEnd w:id="19"/>
    </w:p>
    <w:p w14:paraId="5D8A2124" w14:textId="77777777" w:rsidR="00154899" w:rsidRPr="00701555" w:rsidRDefault="008967FA">
      <w:pPr>
        <w:pStyle w:val="Ttulo2"/>
      </w:pPr>
      <w:bookmarkStart w:id="20" w:name="_Toc243322771"/>
      <w:r w:rsidRPr="00701555">
        <w:t>3.1 Diagramas</w:t>
      </w:r>
      <w:bookmarkEnd w:id="20"/>
    </w:p>
    <w:p w14:paraId="172656BF" w14:textId="77777777" w:rsidR="00154899" w:rsidRPr="00701555" w:rsidRDefault="008967FA">
      <w:pPr>
        <w:pStyle w:val="Ttulo3"/>
      </w:pPr>
      <w:bookmarkStart w:id="21" w:name="_Toc243322772"/>
      <w:r w:rsidRPr="00701555">
        <w:t>3.1.1 Diagramas de proceso de negocio</w:t>
      </w:r>
      <w:bookmarkEnd w:id="21"/>
    </w:p>
    <w:p w14:paraId="34DA89BF" w14:textId="77777777" w:rsidR="00154899" w:rsidRPr="00701555" w:rsidRDefault="008967FA">
      <w:r w:rsidRPr="00701555">
        <w:t>Se modelan cuatro procesos mediante BPMN 2.0: recepción y registro de pedidos, mantenimiento del catálogo, gestión de pedidos y atención postventa. Cada proceso cuenta con un modelo AS-IS de la operación manual y un TO-BE de la solución propuesta. Los participantes externos se representan en pools independientes y las responsabilidades internas se separan por carriles. Se utilizan eventos, tareas, compuertas exclusivas y flujos de secuencia y mensaje (</w:t>
      </w:r>
      <w:proofErr w:type="spellStart"/>
      <w:r w:rsidRPr="00701555">
        <w:t>Object</w:t>
      </w:r>
      <w:proofErr w:type="spellEnd"/>
      <w:r w:rsidRPr="00701555">
        <w:t xml:space="preserve"> Management Group [OMG], 2014).</w:t>
      </w:r>
    </w:p>
    <w:p w14:paraId="3EE32C3E" w14:textId="77777777" w:rsidR="00154899" w:rsidRPr="00701555" w:rsidRDefault="008967FA">
      <w:r w:rsidRPr="00701555">
        <w:t>Convenciones BPMN: el círculo de borde fino indica inicio y el de borde grueso, fin. Las tareas son rectángulos redondeados. El rombo con X representa una decisión exclusiva. La línea continua dirige la secuencia dentro de un pool y la discontinua comunica mensajes entre participantes. Los carriles distribuyen responsabilidades, sin representar áreas adicionales del equipo desarrollador.</w:t>
      </w:r>
    </w:p>
    <w:p w14:paraId="2C2527C8" w14:textId="77777777" w:rsidR="00154899" w:rsidRPr="00701555" w:rsidRDefault="008967FA">
      <w:pPr>
        <w:keepNext/>
        <w:ind w:firstLine="0"/>
      </w:pPr>
      <w:r w:rsidRPr="00701555">
        <w:rPr>
          <w:b/>
        </w:rPr>
        <w:t>Tabla 9</w:t>
      </w:r>
    </w:p>
    <w:p w14:paraId="2873F4A8" w14:textId="77777777" w:rsidR="00154899" w:rsidRPr="00701555" w:rsidRDefault="008967FA">
      <w:pPr>
        <w:keepNext/>
        <w:ind w:firstLine="0"/>
      </w:pPr>
      <w:r w:rsidRPr="00701555">
        <w:rPr>
          <w:i/>
        </w:rPr>
        <w:t>Procesos de negocio modelados</w:t>
      </w:r>
    </w:p>
    <w:tbl>
      <w:tblPr>
        <w:tblStyle w:val="Cuadrculaclara-nfasis1"/>
        <w:tblW w:w="0" w:type="auto"/>
        <w:tblLayout w:type="fixed"/>
        <w:tblLook w:val="04A0" w:firstRow="1" w:lastRow="0" w:firstColumn="1" w:lastColumn="0" w:noHBand="0" w:noVBand="1"/>
      </w:tblPr>
      <w:tblGrid>
        <w:gridCol w:w="2281"/>
        <w:gridCol w:w="3110"/>
        <w:gridCol w:w="3969"/>
      </w:tblGrid>
      <w:tr w:rsidR="00154899" w:rsidRPr="00701555" w14:paraId="1B4116D8"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037D9213" w14:textId="77777777" w:rsidR="00154899" w:rsidRPr="00701555" w:rsidRDefault="008967FA">
            <w:pPr>
              <w:keepNext/>
              <w:spacing w:line="240" w:lineRule="auto"/>
              <w:ind w:firstLine="0"/>
            </w:pPr>
            <w:r w:rsidRPr="00701555">
              <w:rPr>
                <w:sz w:val="22"/>
              </w:rPr>
              <w:t>Proceso</w:t>
            </w:r>
          </w:p>
        </w:tc>
        <w:tc>
          <w:tcPr>
            <w:tcW w:w="3110" w:type="dxa"/>
          </w:tcPr>
          <w:p w14:paraId="0359897F"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Responsables del negocio</w:t>
            </w:r>
          </w:p>
        </w:tc>
        <w:tc>
          <w:tcPr>
            <w:tcW w:w="3969" w:type="dxa"/>
          </w:tcPr>
          <w:p w14:paraId="1CFC6F28"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Entrada / salida</w:t>
            </w:r>
          </w:p>
        </w:tc>
      </w:tr>
      <w:tr w:rsidR="00154899" w:rsidRPr="00701555" w14:paraId="04356D28"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2B16109F" w14:textId="77777777" w:rsidR="00154899" w:rsidRPr="00701555" w:rsidRDefault="008967FA">
            <w:pPr>
              <w:keepNext/>
              <w:spacing w:line="240" w:lineRule="auto"/>
              <w:ind w:firstLine="0"/>
            </w:pPr>
            <w:r w:rsidRPr="00701555">
              <w:rPr>
                <w:sz w:val="22"/>
              </w:rPr>
              <w:t>Recepción y registro</w:t>
            </w:r>
          </w:p>
        </w:tc>
        <w:tc>
          <w:tcPr>
            <w:tcW w:w="3110" w:type="dxa"/>
          </w:tcPr>
          <w:p w14:paraId="0888676D"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Cliente, vendedor y florista</w:t>
            </w:r>
          </w:p>
        </w:tc>
        <w:tc>
          <w:tcPr>
            <w:tcW w:w="3969" w:type="dxa"/>
          </w:tcPr>
          <w:p w14:paraId="73F474E5"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Solicitud de productos / pedido registrado o aviso de no disponibilidad</w:t>
            </w:r>
          </w:p>
        </w:tc>
      </w:tr>
      <w:tr w:rsidR="00154899" w:rsidRPr="00701555" w14:paraId="13848EC5"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10A943AB" w14:textId="77777777" w:rsidR="00154899" w:rsidRPr="00701555" w:rsidRDefault="008967FA">
            <w:pPr>
              <w:keepNext/>
              <w:spacing w:line="240" w:lineRule="auto"/>
              <w:ind w:firstLine="0"/>
            </w:pPr>
            <w:r w:rsidRPr="00701555">
              <w:rPr>
                <w:sz w:val="22"/>
              </w:rPr>
              <w:t>Gestión del catálogo</w:t>
            </w:r>
          </w:p>
        </w:tc>
        <w:tc>
          <w:tcPr>
            <w:tcW w:w="3110" w:type="dxa"/>
          </w:tcPr>
          <w:p w14:paraId="4895AA12"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Administrador</w:t>
            </w:r>
          </w:p>
        </w:tc>
        <w:tc>
          <w:tcPr>
            <w:tcW w:w="3969" w:type="dxa"/>
          </w:tcPr>
          <w:p w14:paraId="30AA6229"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Datos de producto / catálogo actualizado</w:t>
            </w:r>
          </w:p>
        </w:tc>
      </w:tr>
      <w:tr w:rsidR="00154899" w:rsidRPr="00701555" w14:paraId="0CF8C01C"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5F65E72B" w14:textId="77777777" w:rsidR="00154899" w:rsidRPr="00701555" w:rsidRDefault="008967FA">
            <w:pPr>
              <w:keepNext/>
              <w:spacing w:line="240" w:lineRule="auto"/>
              <w:ind w:firstLine="0"/>
            </w:pPr>
            <w:r w:rsidRPr="00701555">
              <w:rPr>
                <w:sz w:val="22"/>
              </w:rPr>
              <w:t>Control de pedidos</w:t>
            </w:r>
          </w:p>
        </w:tc>
        <w:tc>
          <w:tcPr>
            <w:tcW w:w="3110" w:type="dxa"/>
          </w:tcPr>
          <w:p w14:paraId="63624106"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Administrador y personal de atención</w:t>
            </w:r>
          </w:p>
        </w:tc>
        <w:tc>
          <w:tcPr>
            <w:tcW w:w="3969" w:type="dxa"/>
          </w:tcPr>
          <w:p w14:paraId="4B656C4E"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Pedido registrado / estado actualizado y entrega coordinada</w:t>
            </w:r>
          </w:p>
        </w:tc>
      </w:tr>
      <w:tr w:rsidR="00154899" w:rsidRPr="00701555" w14:paraId="4A660F8C"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3DEEA87F" w14:textId="77777777" w:rsidR="00154899" w:rsidRPr="00701555" w:rsidRDefault="008967FA">
            <w:pPr>
              <w:spacing w:line="240" w:lineRule="auto"/>
              <w:ind w:firstLine="0"/>
            </w:pPr>
            <w:r w:rsidRPr="00701555">
              <w:rPr>
                <w:sz w:val="22"/>
              </w:rPr>
              <w:t>Atención postventa</w:t>
            </w:r>
          </w:p>
        </w:tc>
        <w:tc>
          <w:tcPr>
            <w:tcW w:w="3110" w:type="dxa"/>
          </w:tcPr>
          <w:p w14:paraId="07C2DE11"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Cliente y administrador</w:t>
            </w:r>
          </w:p>
        </w:tc>
        <w:tc>
          <w:tcPr>
            <w:tcW w:w="3969" w:type="dxa"/>
          </w:tcPr>
          <w:p w14:paraId="59CDE20E"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Consulta o incidencia de un pedido / respuesta y caso cerrado</w:t>
            </w:r>
          </w:p>
        </w:tc>
      </w:tr>
    </w:tbl>
    <w:p w14:paraId="486F4D3E" w14:textId="77777777" w:rsidR="00154899" w:rsidRPr="00701555" w:rsidRDefault="008967FA">
      <w:pPr>
        <w:keepNext/>
        <w:ind w:firstLine="0"/>
      </w:pPr>
      <w:r w:rsidRPr="00701555">
        <w:rPr>
          <w:b/>
        </w:rPr>
        <w:t>Reglas de negocio</w:t>
      </w:r>
    </w:p>
    <w:p w14:paraId="70F32620" w14:textId="77777777" w:rsidR="00154899" w:rsidRPr="00701555" w:rsidRDefault="008967FA">
      <w:pPr>
        <w:ind w:left="720" w:hanging="360"/>
      </w:pPr>
      <w:r w:rsidRPr="00701555">
        <w:t>• RN01. Cada pedido debe incluir identificación y contacto del cliente, productos, cantidades y modalidad de entrega.</w:t>
      </w:r>
    </w:p>
    <w:p w14:paraId="3B0A9B54" w14:textId="77777777" w:rsidR="00154899" w:rsidRPr="00701555" w:rsidRDefault="008967FA">
      <w:pPr>
        <w:ind w:left="720" w:hanging="360"/>
      </w:pPr>
      <w:r w:rsidRPr="00701555">
        <w:lastRenderedPageBreak/>
        <w:t>• RN02. No se aceptan cantidades mayores a las existencias disponibles ni valores negativos.</w:t>
      </w:r>
    </w:p>
    <w:p w14:paraId="20F5A92E" w14:textId="77777777" w:rsidR="00154899" w:rsidRPr="00701555" w:rsidRDefault="008967FA">
      <w:pPr>
        <w:ind w:left="720" w:hanging="360"/>
      </w:pPr>
      <w:r w:rsidRPr="00701555">
        <w:t>• RN03. Confirmar un pedido registra sus datos y reserva las existencias de forma consistente; una cancelación libera la reserva. La confirmación de entrega finaliza la salida de existencias.</w:t>
      </w:r>
    </w:p>
    <w:p w14:paraId="0B67FE04" w14:textId="77777777" w:rsidR="00154899" w:rsidRPr="00701555" w:rsidRDefault="008967FA">
      <w:pPr>
        <w:ind w:left="720" w:hanging="360"/>
      </w:pPr>
      <w:r w:rsidRPr="00701555">
        <w:t>• RN04. Los pagos por transferencia o contra entrega son validados por el personal; la web no realiza cargos automáticos.</w:t>
      </w:r>
    </w:p>
    <w:p w14:paraId="2F888AB0" w14:textId="77777777" w:rsidR="00154899" w:rsidRPr="00701555" w:rsidRDefault="008967FA">
      <w:pPr>
        <w:ind w:left="720" w:hanging="360"/>
      </w:pPr>
      <w:r w:rsidRPr="00701555">
        <w:t>• RN05. Solo el administrador autenticado puede modificar productos y estados. Los productos con pedidos históricos se desactivan en vez de borrar su historial.</w:t>
      </w:r>
    </w:p>
    <w:p w14:paraId="243D545C" w14:textId="77777777" w:rsidR="00154899" w:rsidRPr="00701555" w:rsidRDefault="008967FA">
      <w:pPr>
        <w:ind w:left="720" w:hanging="360"/>
      </w:pPr>
      <w:r w:rsidRPr="00701555">
        <w:t>• RN06. Estados de pedido: pendiente, en preparación, listo, entregado o cancelado. La cancelación procede antes de preparación. La postventa tiene estados propios —abierto, en atención y cerrado— y conserva el estado y el historial del pedido original.</w:t>
      </w:r>
    </w:p>
    <w:p w14:paraId="5FDA1FC4" w14:textId="77777777" w:rsidR="00154899" w:rsidRPr="00701555" w:rsidRDefault="008967FA">
      <w:pPr>
        <w:ind w:left="720" w:hanging="360"/>
      </w:pPr>
      <w:r w:rsidRPr="00701555">
        <w:t>• RN07. Toda solicitud postventa debe vincularse a un pedido mediante su código y un dato de verificación. El sistema registra motivo, fecha, estado y respuesta; no publica datos de otros clientes.</w:t>
      </w:r>
    </w:p>
    <w:p w14:paraId="4E0193F2" w14:textId="77777777" w:rsidR="00154899" w:rsidRPr="00701555" w:rsidRDefault="008967FA">
      <w:pPr>
        <w:ind w:left="720" w:hanging="360"/>
      </w:pPr>
      <w:r w:rsidRPr="00701555">
        <w:t>• RN08. Solo el administrador autenticado evalúa y cierra casos postventa. Debe registrar la respuesta y el acuerdo antes del cierre. Las devoluciones y reembolsos, si se acuerdan, se ejecutan fuera del sistema.</w:t>
      </w:r>
    </w:p>
    <w:p w14:paraId="2D957A6A" w14:textId="77777777" w:rsidR="00154899" w:rsidRPr="00701555" w:rsidRDefault="008967FA">
      <w:pPr>
        <w:ind w:firstLine="0"/>
      </w:pPr>
      <w:r w:rsidRPr="00701555">
        <w:rPr>
          <w:i/>
        </w:rPr>
        <w:t xml:space="preserve">Nota. </w:t>
      </w:r>
      <w:r w:rsidRPr="00701555">
        <w:t>Los actores del negocio representan responsabilidades operativas de Alma Floral y son distintos de los integrantes del equipo del proyecto.</w:t>
      </w:r>
    </w:p>
    <w:p w14:paraId="5A8603A1" w14:textId="77777777" w:rsidR="00154899" w:rsidRPr="00701555" w:rsidRDefault="00154899">
      <w:pPr>
        <w:spacing w:line="20" w:lineRule="exact"/>
        <w:sectPr w:rsidR="00154899" w:rsidRPr="00701555">
          <w:pgSz w:w="12240" w:h="15840"/>
          <w:pgMar w:top="1440" w:right="1440" w:bottom="1440" w:left="1440" w:header="720" w:footer="720" w:gutter="0"/>
          <w:cols w:space="720"/>
          <w:docGrid w:linePitch="360"/>
        </w:sectPr>
      </w:pPr>
    </w:p>
    <w:p w14:paraId="6246307F" w14:textId="77777777" w:rsidR="00154899" w:rsidRPr="00701555" w:rsidRDefault="008967FA">
      <w:pPr>
        <w:keepNext/>
        <w:ind w:firstLine="0"/>
      </w:pPr>
      <w:r w:rsidRPr="00701555">
        <w:rPr>
          <w:b/>
        </w:rPr>
        <w:lastRenderedPageBreak/>
        <w:t>Figura 3</w:t>
      </w:r>
    </w:p>
    <w:p w14:paraId="39BF5F63" w14:textId="77777777" w:rsidR="00154899" w:rsidRPr="00701555" w:rsidRDefault="008967FA">
      <w:pPr>
        <w:keepNext/>
        <w:ind w:firstLine="0"/>
      </w:pPr>
      <w:r w:rsidRPr="00701555">
        <w:rPr>
          <w:i/>
        </w:rPr>
        <w:t>Recepción de pedidos AS-IS</w:t>
      </w:r>
    </w:p>
    <w:p w14:paraId="7DBB3E57" w14:textId="77777777" w:rsidR="00154899" w:rsidRPr="00701555" w:rsidRDefault="008967FA">
      <w:pPr>
        <w:keepNext/>
        <w:spacing w:line="240" w:lineRule="auto"/>
        <w:ind w:firstLine="0"/>
      </w:pPr>
      <w:r w:rsidRPr="00701555">
        <w:rPr>
          <w:noProof/>
        </w:rPr>
        <w:drawing>
          <wp:inline distT="0" distB="0" distL="0" distR="0" wp14:anchorId="07C5EC73" wp14:editId="4F0CA555">
            <wp:extent cx="8229600" cy="3231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png"/>
                    <pic:cNvPicPr/>
                  </pic:nvPicPr>
                  <pic:blipFill>
                    <a:blip r:embed="rId11"/>
                    <a:stretch>
                      <a:fillRect/>
                    </a:stretch>
                  </pic:blipFill>
                  <pic:spPr>
                    <a:xfrm>
                      <a:off x="0" y="0"/>
                      <a:ext cx="8229600" cy="3231136"/>
                    </a:xfrm>
                    <a:prstGeom prst="rect">
                      <a:avLst/>
                    </a:prstGeom>
                  </pic:spPr>
                </pic:pic>
              </a:graphicData>
            </a:graphic>
          </wp:inline>
        </w:drawing>
      </w:r>
    </w:p>
    <w:p w14:paraId="13538698" w14:textId="77777777" w:rsidR="00154899" w:rsidRPr="00701555" w:rsidRDefault="008967FA">
      <w:pPr>
        <w:ind w:firstLine="0"/>
      </w:pPr>
      <w:r w:rsidRPr="00701555">
        <w:rPr>
          <w:i/>
        </w:rPr>
        <w:t xml:space="preserve">Nota. </w:t>
      </w:r>
      <w:r w:rsidRPr="00701555">
        <w:t>Elaboración propia. El vendedor concentra la consulta y el registro manual. La revisión de existencias y la transcripción de datos son puntos de demora y riesgo de la operación manual. Si no hay disponibilidad, se informa al cliente y el flujo termina sin registrar una venta.</w:t>
      </w:r>
    </w:p>
    <w:p w14:paraId="065F39C8" w14:textId="77777777" w:rsidR="00154899" w:rsidRPr="00701555" w:rsidRDefault="008967FA">
      <w:pPr>
        <w:keepNext/>
        <w:pageBreakBefore/>
        <w:ind w:firstLine="0"/>
      </w:pPr>
      <w:r w:rsidRPr="00701555">
        <w:rPr>
          <w:b/>
        </w:rPr>
        <w:lastRenderedPageBreak/>
        <w:t>Figura 4</w:t>
      </w:r>
    </w:p>
    <w:p w14:paraId="0E3868DA" w14:textId="77777777" w:rsidR="00154899" w:rsidRPr="00701555" w:rsidRDefault="008967FA">
      <w:pPr>
        <w:keepNext/>
        <w:ind w:firstLine="0"/>
      </w:pPr>
      <w:r w:rsidRPr="00701555">
        <w:rPr>
          <w:i/>
        </w:rPr>
        <w:t>Recepción de pedidos TO-BE</w:t>
      </w:r>
    </w:p>
    <w:p w14:paraId="251B39B4" w14:textId="77777777" w:rsidR="00154899" w:rsidRPr="00701555" w:rsidRDefault="008967FA">
      <w:pPr>
        <w:keepNext/>
        <w:spacing w:line="240" w:lineRule="auto"/>
        <w:ind w:firstLine="0"/>
      </w:pPr>
      <w:r w:rsidRPr="00701555">
        <w:rPr>
          <w:noProof/>
        </w:rPr>
        <w:drawing>
          <wp:inline distT="0" distB="0" distL="0" distR="0" wp14:anchorId="332F9881" wp14:editId="43FA528C">
            <wp:extent cx="8229600" cy="3231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png"/>
                    <pic:cNvPicPr/>
                  </pic:nvPicPr>
                  <pic:blipFill>
                    <a:blip r:embed="rId12"/>
                    <a:stretch>
                      <a:fillRect/>
                    </a:stretch>
                  </pic:blipFill>
                  <pic:spPr>
                    <a:xfrm>
                      <a:off x="0" y="0"/>
                      <a:ext cx="8229600" cy="3231136"/>
                    </a:xfrm>
                    <a:prstGeom prst="rect">
                      <a:avLst/>
                    </a:prstGeom>
                  </pic:spPr>
                </pic:pic>
              </a:graphicData>
            </a:graphic>
          </wp:inline>
        </w:drawing>
      </w:r>
    </w:p>
    <w:p w14:paraId="2081854F" w14:textId="77777777" w:rsidR="00154899" w:rsidRPr="00701555" w:rsidRDefault="008967FA">
      <w:pPr>
        <w:ind w:firstLine="0"/>
      </w:pPr>
      <w:r w:rsidRPr="00701555">
        <w:rPr>
          <w:i/>
        </w:rPr>
        <w:t xml:space="preserve">Nota. </w:t>
      </w:r>
      <w:r w:rsidRPr="00701555">
        <w:t>Elaboración propia. El cliente envía los datos del pedido; el sistema valida los campos y el stock antes de registrarlo y reservar existencias. Si hay un error, comunica la causa y termina sin crear un pedido; el cliente puede corregir los datos y enviar una nueva solicitud. La preparación, la entrega y la validación del pago son humanas.</w:t>
      </w:r>
    </w:p>
    <w:p w14:paraId="23E3F627" w14:textId="77777777" w:rsidR="00154899" w:rsidRPr="00701555" w:rsidRDefault="008967FA">
      <w:pPr>
        <w:keepNext/>
        <w:pageBreakBefore/>
        <w:ind w:firstLine="0"/>
      </w:pPr>
      <w:r w:rsidRPr="00701555">
        <w:rPr>
          <w:b/>
        </w:rPr>
        <w:lastRenderedPageBreak/>
        <w:t>Figura 5</w:t>
      </w:r>
    </w:p>
    <w:p w14:paraId="7B66F075" w14:textId="77777777" w:rsidR="00154899" w:rsidRPr="00701555" w:rsidRDefault="008967FA">
      <w:pPr>
        <w:keepNext/>
        <w:ind w:firstLine="0"/>
      </w:pPr>
      <w:r w:rsidRPr="00701555">
        <w:rPr>
          <w:i/>
        </w:rPr>
        <w:t>Mantenimiento del catálogo AS-IS</w:t>
      </w:r>
    </w:p>
    <w:p w14:paraId="3723C4D8" w14:textId="77777777" w:rsidR="00154899" w:rsidRPr="00701555" w:rsidRDefault="008967FA">
      <w:pPr>
        <w:keepNext/>
        <w:spacing w:line="240" w:lineRule="auto"/>
        <w:ind w:firstLine="0"/>
      </w:pPr>
      <w:r w:rsidRPr="00701555">
        <w:rPr>
          <w:noProof/>
        </w:rPr>
        <w:drawing>
          <wp:inline distT="0" distB="0" distL="0" distR="0" wp14:anchorId="753D9BD9" wp14:editId="5790CF9D">
            <wp:extent cx="8229600" cy="28507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o_asis.png"/>
                    <pic:cNvPicPr/>
                  </pic:nvPicPr>
                  <pic:blipFill>
                    <a:blip r:embed="rId13"/>
                    <a:stretch>
                      <a:fillRect/>
                    </a:stretch>
                  </pic:blipFill>
                  <pic:spPr>
                    <a:xfrm>
                      <a:off x="0" y="0"/>
                      <a:ext cx="8229600" cy="2850776"/>
                    </a:xfrm>
                    <a:prstGeom prst="rect">
                      <a:avLst/>
                    </a:prstGeom>
                  </pic:spPr>
                </pic:pic>
              </a:graphicData>
            </a:graphic>
          </wp:inline>
        </w:drawing>
      </w:r>
    </w:p>
    <w:p w14:paraId="7243748C" w14:textId="77777777" w:rsidR="00154899" w:rsidRPr="00701555" w:rsidRDefault="008967FA">
      <w:pPr>
        <w:ind w:firstLine="0"/>
      </w:pPr>
      <w:r w:rsidRPr="00701555">
        <w:rPr>
          <w:i/>
        </w:rPr>
        <w:t xml:space="preserve">Nota. </w:t>
      </w:r>
      <w:r w:rsidRPr="00701555">
        <w:t>Elaboración propia. La administración anota los cambios de productos y precios. El personal contrasta los registros con las existencias físicas y actualiza la lista difundida a los clientes. Si encuentra diferencias, solicita su corrección antes de publicar.</w:t>
      </w:r>
    </w:p>
    <w:p w14:paraId="20DB1626" w14:textId="77777777" w:rsidR="00154899" w:rsidRPr="00701555" w:rsidRDefault="008967FA">
      <w:pPr>
        <w:keepNext/>
        <w:pageBreakBefore/>
        <w:ind w:firstLine="0"/>
      </w:pPr>
      <w:r w:rsidRPr="00701555">
        <w:rPr>
          <w:b/>
        </w:rPr>
        <w:lastRenderedPageBreak/>
        <w:t>Figura 6</w:t>
      </w:r>
    </w:p>
    <w:p w14:paraId="0FED69E1" w14:textId="77777777" w:rsidR="00154899" w:rsidRPr="00701555" w:rsidRDefault="008967FA">
      <w:pPr>
        <w:keepNext/>
        <w:ind w:firstLine="0"/>
      </w:pPr>
      <w:r w:rsidRPr="00701555">
        <w:rPr>
          <w:i/>
        </w:rPr>
        <w:t>Mantenimiento del catálogo TO-BE</w:t>
      </w:r>
    </w:p>
    <w:p w14:paraId="22038773" w14:textId="77777777" w:rsidR="00154899" w:rsidRPr="00701555" w:rsidRDefault="008967FA">
      <w:pPr>
        <w:keepNext/>
        <w:spacing w:line="240" w:lineRule="auto"/>
        <w:ind w:firstLine="0"/>
      </w:pPr>
      <w:r w:rsidRPr="00701555">
        <w:rPr>
          <w:noProof/>
        </w:rPr>
        <w:drawing>
          <wp:inline distT="0" distB="0" distL="0" distR="0" wp14:anchorId="69799692" wp14:editId="78924563">
            <wp:extent cx="8229600" cy="28507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o.png"/>
                    <pic:cNvPicPr/>
                  </pic:nvPicPr>
                  <pic:blipFill>
                    <a:blip r:embed="rId14"/>
                    <a:stretch>
                      <a:fillRect/>
                    </a:stretch>
                  </pic:blipFill>
                  <pic:spPr>
                    <a:xfrm>
                      <a:off x="0" y="0"/>
                      <a:ext cx="8229600" cy="2850776"/>
                    </a:xfrm>
                    <a:prstGeom prst="rect">
                      <a:avLst/>
                    </a:prstGeom>
                  </pic:spPr>
                </pic:pic>
              </a:graphicData>
            </a:graphic>
          </wp:inline>
        </w:drawing>
      </w:r>
    </w:p>
    <w:p w14:paraId="7C700EC8" w14:textId="77777777" w:rsidR="00154899" w:rsidRPr="00701555" w:rsidRDefault="008967FA">
      <w:pPr>
        <w:ind w:firstLine="0"/>
      </w:pPr>
      <w:r w:rsidRPr="00701555">
        <w:rPr>
          <w:i/>
        </w:rPr>
        <w:t xml:space="preserve">Nota. </w:t>
      </w:r>
      <w:r w:rsidRPr="00701555">
        <w:t>Elaboración propia. Con una sesión activa, el administrador registra, edita o desactiva productos. El sistema valida campos y valores no negativos antes de guardar. Los errores regresan a la edición; los productos asociados a pedidos conservan su historial.</w:t>
      </w:r>
    </w:p>
    <w:p w14:paraId="71F3FDD9" w14:textId="77777777" w:rsidR="00154899" w:rsidRPr="00701555" w:rsidRDefault="008967FA">
      <w:pPr>
        <w:keepNext/>
        <w:pageBreakBefore/>
        <w:ind w:firstLine="0"/>
      </w:pPr>
      <w:r w:rsidRPr="00701555">
        <w:rPr>
          <w:b/>
        </w:rPr>
        <w:lastRenderedPageBreak/>
        <w:t>Figura 7</w:t>
      </w:r>
    </w:p>
    <w:p w14:paraId="385E5CF4" w14:textId="77777777" w:rsidR="00154899" w:rsidRPr="00701555" w:rsidRDefault="008967FA">
      <w:pPr>
        <w:keepNext/>
        <w:ind w:firstLine="0"/>
      </w:pPr>
      <w:r w:rsidRPr="00701555">
        <w:rPr>
          <w:i/>
        </w:rPr>
        <w:t>Gestión de pedidos AS-IS</w:t>
      </w:r>
    </w:p>
    <w:p w14:paraId="1720BE81" w14:textId="77777777" w:rsidR="00154899" w:rsidRPr="00701555" w:rsidRDefault="008967FA">
      <w:pPr>
        <w:keepNext/>
        <w:spacing w:line="240" w:lineRule="auto"/>
        <w:ind w:firstLine="0"/>
      </w:pPr>
      <w:r w:rsidRPr="00701555">
        <w:rPr>
          <w:noProof/>
        </w:rPr>
        <w:drawing>
          <wp:inline distT="0" distB="0" distL="0" distR="0" wp14:anchorId="1E7CEBD1" wp14:editId="396F665A">
            <wp:extent cx="8229600" cy="28507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asis.png"/>
                    <pic:cNvPicPr/>
                  </pic:nvPicPr>
                  <pic:blipFill>
                    <a:blip r:embed="rId15"/>
                    <a:stretch>
                      <a:fillRect/>
                    </a:stretch>
                  </pic:blipFill>
                  <pic:spPr>
                    <a:xfrm>
                      <a:off x="0" y="0"/>
                      <a:ext cx="8229600" cy="2850776"/>
                    </a:xfrm>
                    <a:prstGeom prst="rect">
                      <a:avLst/>
                    </a:prstGeom>
                  </pic:spPr>
                </pic:pic>
              </a:graphicData>
            </a:graphic>
          </wp:inline>
        </w:drawing>
      </w:r>
    </w:p>
    <w:p w14:paraId="5E3927BD" w14:textId="77777777" w:rsidR="00154899" w:rsidRPr="00701555" w:rsidRDefault="008967FA">
      <w:pPr>
        <w:ind w:firstLine="0"/>
      </w:pPr>
      <w:r w:rsidRPr="00701555">
        <w:rPr>
          <w:i/>
        </w:rPr>
        <w:t xml:space="preserve">Nota. </w:t>
      </w:r>
      <w:r w:rsidRPr="00701555">
        <w:t>Elaboración propia. La administración revisa anotaciones y mensajes. Si se cancela antes de preparar, el personal registra la cancelación y devuelve la disponibilidad. De lo contrario, comunica la preparación, coordina la entrega y actualiza manualmente los registros.</w:t>
      </w:r>
    </w:p>
    <w:p w14:paraId="51B6656F" w14:textId="77777777" w:rsidR="00154899" w:rsidRPr="00701555" w:rsidRDefault="008967FA">
      <w:pPr>
        <w:keepNext/>
        <w:pageBreakBefore/>
        <w:ind w:firstLine="0"/>
      </w:pPr>
      <w:r w:rsidRPr="00701555">
        <w:rPr>
          <w:b/>
        </w:rPr>
        <w:lastRenderedPageBreak/>
        <w:t>Figura 8</w:t>
      </w:r>
    </w:p>
    <w:p w14:paraId="5D5E431E" w14:textId="77777777" w:rsidR="00154899" w:rsidRPr="00701555" w:rsidRDefault="008967FA">
      <w:pPr>
        <w:keepNext/>
        <w:ind w:firstLine="0"/>
      </w:pPr>
      <w:r w:rsidRPr="00701555">
        <w:rPr>
          <w:i/>
        </w:rPr>
        <w:t>Gestión de pedidos TO-BE</w:t>
      </w:r>
    </w:p>
    <w:p w14:paraId="0441B00B" w14:textId="77777777" w:rsidR="00154899" w:rsidRPr="00701555" w:rsidRDefault="008967FA">
      <w:pPr>
        <w:keepNext/>
        <w:spacing w:line="240" w:lineRule="auto"/>
        <w:ind w:firstLine="0"/>
      </w:pPr>
      <w:r w:rsidRPr="00701555">
        <w:rPr>
          <w:noProof/>
        </w:rPr>
        <w:drawing>
          <wp:inline distT="0" distB="0" distL="0" distR="0" wp14:anchorId="01B651BB" wp14:editId="4A6A2DE7">
            <wp:extent cx="8229600" cy="28507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ng"/>
                    <pic:cNvPicPr/>
                  </pic:nvPicPr>
                  <pic:blipFill>
                    <a:blip r:embed="rId16"/>
                    <a:stretch>
                      <a:fillRect/>
                    </a:stretch>
                  </pic:blipFill>
                  <pic:spPr>
                    <a:xfrm>
                      <a:off x="0" y="0"/>
                      <a:ext cx="8229600" cy="2850776"/>
                    </a:xfrm>
                    <a:prstGeom prst="rect">
                      <a:avLst/>
                    </a:prstGeom>
                  </pic:spPr>
                </pic:pic>
              </a:graphicData>
            </a:graphic>
          </wp:inline>
        </w:drawing>
      </w:r>
    </w:p>
    <w:p w14:paraId="670B36D0" w14:textId="77777777" w:rsidR="00154899" w:rsidRPr="00701555" w:rsidRDefault="008967FA">
      <w:pPr>
        <w:ind w:firstLine="0"/>
      </w:pPr>
      <w:r w:rsidRPr="00701555">
        <w:rPr>
          <w:i/>
        </w:rPr>
        <w:t xml:space="preserve">Nota. </w:t>
      </w:r>
      <w:r w:rsidRPr="00701555">
        <w:t>Elaboración propia. El administrador revisa el pedido y registra estados válidos. La cancelación previa a la preparación libera reservas. El personal prepara, entrega y verifica el pago; el administrador confirma la entrega y el sistema finaliza la salida de existencias.</w:t>
      </w:r>
    </w:p>
    <w:p w14:paraId="3442B8D5" w14:textId="77777777" w:rsidR="00154899" w:rsidRPr="00701555" w:rsidRDefault="008967FA">
      <w:pPr>
        <w:keepNext/>
        <w:pageBreakBefore/>
        <w:ind w:firstLine="0"/>
      </w:pPr>
      <w:r w:rsidRPr="00701555">
        <w:rPr>
          <w:b/>
        </w:rPr>
        <w:lastRenderedPageBreak/>
        <w:t>Figura 9</w:t>
      </w:r>
    </w:p>
    <w:p w14:paraId="7EB99319" w14:textId="77777777" w:rsidR="00154899" w:rsidRPr="00701555" w:rsidRDefault="008967FA">
      <w:pPr>
        <w:keepNext/>
        <w:ind w:firstLine="0"/>
      </w:pPr>
      <w:r w:rsidRPr="00701555">
        <w:rPr>
          <w:i/>
        </w:rPr>
        <w:t>Atención postventa AS-IS</w:t>
      </w:r>
    </w:p>
    <w:p w14:paraId="304D307A" w14:textId="77777777" w:rsidR="00154899" w:rsidRPr="00701555" w:rsidRDefault="008967FA">
      <w:pPr>
        <w:keepNext/>
        <w:spacing w:line="240" w:lineRule="auto"/>
        <w:ind w:firstLine="0"/>
      </w:pPr>
      <w:r w:rsidRPr="00701555">
        <w:rPr>
          <w:noProof/>
        </w:rPr>
        <w:drawing>
          <wp:inline distT="0" distB="0" distL="0" distR="0" wp14:anchorId="666FCEE2" wp14:editId="6A60AE62">
            <wp:extent cx="8229600" cy="3231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venta_asis.png"/>
                    <pic:cNvPicPr/>
                  </pic:nvPicPr>
                  <pic:blipFill>
                    <a:blip r:embed="rId17"/>
                    <a:stretch>
                      <a:fillRect/>
                    </a:stretch>
                  </pic:blipFill>
                  <pic:spPr>
                    <a:xfrm>
                      <a:off x="0" y="0"/>
                      <a:ext cx="8229600" cy="3231136"/>
                    </a:xfrm>
                    <a:prstGeom prst="rect">
                      <a:avLst/>
                    </a:prstGeom>
                  </pic:spPr>
                </pic:pic>
              </a:graphicData>
            </a:graphic>
          </wp:inline>
        </w:drawing>
      </w:r>
    </w:p>
    <w:p w14:paraId="1C497EAE" w14:textId="77777777" w:rsidR="00154899" w:rsidRPr="00701555" w:rsidRDefault="008967FA">
      <w:pPr>
        <w:ind w:firstLine="0"/>
      </w:pPr>
      <w:r w:rsidRPr="00701555">
        <w:rPr>
          <w:i/>
        </w:rPr>
        <w:t xml:space="preserve">Nota. </w:t>
      </w:r>
      <w:r w:rsidRPr="00701555">
        <w:t>Elaboración propia. El cliente consulta o comunica una incidencia por el canal de atención. El personal busca el pedido entre registros y mensajes, anota el caso y lo deriva a administración. La respuesta y el cierre se registran manualmente. Si no se identifica el pedido, se solicitan datos para una nueva atención.</w:t>
      </w:r>
    </w:p>
    <w:p w14:paraId="4A8DA231" w14:textId="77777777" w:rsidR="00154899" w:rsidRPr="00701555" w:rsidRDefault="008967FA">
      <w:pPr>
        <w:keepNext/>
        <w:pageBreakBefore/>
        <w:ind w:firstLine="0"/>
      </w:pPr>
      <w:r w:rsidRPr="00701555">
        <w:rPr>
          <w:b/>
        </w:rPr>
        <w:lastRenderedPageBreak/>
        <w:t>Figura 10</w:t>
      </w:r>
    </w:p>
    <w:p w14:paraId="3694087E" w14:textId="77777777" w:rsidR="00154899" w:rsidRPr="00701555" w:rsidRDefault="008967FA">
      <w:pPr>
        <w:keepNext/>
        <w:ind w:firstLine="0"/>
      </w:pPr>
      <w:r w:rsidRPr="00701555">
        <w:rPr>
          <w:i/>
        </w:rPr>
        <w:t>Atención postventa TO-BE</w:t>
      </w:r>
    </w:p>
    <w:p w14:paraId="6816A9AE" w14:textId="77777777" w:rsidR="00154899" w:rsidRPr="00701555" w:rsidRDefault="008967FA">
      <w:pPr>
        <w:keepNext/>
        <w:spacing w:line="240" w:lineRule="auto"/>
        <w:ind w:firstLine="0"/>
      </w:pPr>
      <w:r w:rsidRPr="00701555">
        <w:rPr>
          <w:noProof/>
        </w:rPr>
        <w:drawing>
          <wp:inline distT="0" distB="0" distL="0" distR="0" wp14:anchorId="1A0ED03A" wp14:editId="455706C1">
            <wp:extent cx="8229600" cy="3231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venta_tobe.png"/>
                    <pic:cNvPicPr/>
                  </pic:nvPicPr>
                  <pic:blipFill>
                    <a:blip r:embed="rId18"/>
                    <a:stretch>
                      <a:fillRect/>
                    </a:stretch>
                  </pic:blipFill>
                  <pic:spPr>
                    <a:xfrm>
                      <a:off x="0" y="0"/>
                      <a:ext cx="8229600" cy="3231136"/>
                    </a:xfrm>
                    <a:prstGeom prst="rect">
                      <a:avLst/>
                    </a:prstGeom>
                  </pic:spPr>
                </pic:pic>
              </a:graphicData>
            </a:graphic>
          </wp:inline>
        </w:drawing>
      </w:r>
    </w:p>
    <w:p w14:paraId="4878653B" w14:textId="77777777" w:rsidR="00154899" w:rsidRPr="00701555" w:rsidRDefault="008967FA">
      <w:pPr>
        <w:ind w:firstLine="0"/>
      </w:pPr>
      <w:r w:rsidRPr="00701555">
        <w:rPr>
          <w:i/>
        </w:rPr>
        <w:t xml:space="preserve">Nota. </w:t>
      </w:r>
      <w:r w:rsidRPr="00701555">
        <w:t>Elaboración propia. El sistema verifica los datos de la solicitud y del pedido antes de abrir el caso. El administrador registra su evaluación, respuesta y acuerdo, y solicita el cierre; el sistema guarda el historial y muestra la respuesta en la consulta protegida del pedido. El administrador comunica al cliente que la respuesta está disponible por el canal acordado. Si los datos no son válidos, no se crea un caso.</w:t>
      </w:r>
    </w:p>
    <w:p w14:paraId="4DD06D49" w14:textId="77777777" w:rsidR="00154899" w:rsidRPr="00701555" w:rsidRDefault="00154899">
      <w:pPr>
        <w:spacing w:line="20" w:lineRule="exact"/>
        <w:sectPr w:rsidR="00154899" w:rsidRPr="00701555">
          <w:pgSz w:w="15840" w:h="12240" w:orient="landscape"/>
          <w:pgMar w:top="1440" w:right="1440" w:bottom="1440" w:left="1440" w:header="720" w:footer="720" w:gutter="0"/>
          <w:cols w:space="720"/>
          <w:docGrid w:linePitch="360"/>
        </w:sectPr>
      </w:pPr>
    </w:p>
    <w:p w14:paraId="4FFD7617" w14:textId="77777777" w:rsidR="00154899" w:rsidRPr="00701555" w:rsidRDefault="008967FA">
      <w:pPr>
        <w:keepNext/>
        <w:ind w:firstLine="0"/>
      </w:pPr>
      <w:r w:rsidRPr="00701555">
        <w:rPr>
          <w:b/>
        </w:rPr>
        <w:lastRenderedPageBreak/>
        <w:t>Control de pedidos y comparación de procesos</w:t>
      </w:r>
    </w:p>
    <w:p w14:paraId="49A831C3" w14:textId="77777777" w:rsidR="00154899" w:rsidRPr="00701555" w:rsidRDefault="008967FA">
      <w:pPr>
        <w:keepNext/>
        <w:ind w:firstLine="0"/>
      </w:pPr>
      <w:r w:rsidRPr="00701555">
        <w:rPr>
          <w:b/>
        </w:rPr>
        <w:t>Tabla 10</w:t>
      </w:r>
    </w:p>
    <w:p w14:paraId="5489E4C6" w14:textId="77777777" w:rsidR="00154899" w:rsidRPr="00701555" w:rsidRDefault="008967FA">
      <w:pPr>
        <w:keepNext/>
        <w:ind w:firstLine="0"/>
      </w:pPr>
      <w:r w:rsidRPr="00701555">
        <w:rPr>
          <w:i/>
        </w:rPr>
        <w:t>Gestión y control del pedido</w:t>
      </w:r>
    </w:p>
    <w:tbl>
      <w:tblPr>
        <w:tblStyle w:val="Cuadrculaclara-nfasis1"/>
        <w:tblW w:w="0" w:type="auto"/>
        <w:tblLayout w:type="fixed"/>
        <w:tblLook w:val="04A0" w:firstRow="1" w:lastRow="0" w:firstColumn="1" w:lastColumn="0" w:noHBand="0" w:noVBand="1"/>
      </w:tblPr>
      <w:tblGrid>
        <w:gridCol w:w="726"/>
        <w:gridCol w:w="2385"/>
        <w:gridCol w:w="6250"/>
      </w:tblGrid>
      <w:tr w:rsidR="00154899" w:rsidRPr="00701555" w14:paraId="7D5C22D7"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dxa"/>
          </w:tcPr>
          <w:p w14:paraId="491A5F17" w14:textId="77777777" w:rsidR="00154899" w:rsidRPr="00701555" w:rsidRDefault="008967FA">
            <w:pPr>
              <w:keepNext/>
              <w:spacing w:line="240" w:lineRule="auto"/>
              <w:ind w:firstLine="0"/>
            </w:pPr>
            <w:r w:rsidRPr="00701555">
              <w:rPr>
                <w:sz w:val="22"/>
              </w:rPr>
              <w:t>Paso</w:t>
            </w:r>
          </w:p>
        </w:tc>
        <w:tc>
          <w:tcPr>
            <w:tcW w:w="2385" w:type="dxa"/>
          </w:tcPr>
          <w:p w14:paraId="13BEC30F"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Responsable</w:t>
            </w:r>
          </w:p>
        </w:tc>
        <w:tc>
          <w:tcPr>
            <w:tcW w:w="6250" w:type="dxa"/>
          </w:tcPr>
          <w:p w14:paraId="184DD7CA"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Acción / condición</w:t>
            </w:r>
          </w:p>
        </w:tc>
      </w:tr>
      <w:tr w:rsidR="00154899" w:rsidRPr="00701555" w14:paraId="18331EE5"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dxa"/>
          </w:tcPr>
          <w:p w14:paraId="52B196BA" w14:textId="77777777" w:rsidR="00154899" w:rsidRPr="00701555" w:rsidRDefault="008967FA">
            <w:pPr>
              <w:keepNext/>
              <w:spacing w:line="240" w:lineRule="auto"/>
              <w:ind w:firstLine="0"/>
            </w:pPr>
            <w:r w:rsidRPr="00701555">
              <w:rPr>
                <w:sz w:val="22"/>
              </w:rPr>
              <w:t>1</w:t>
            </w:r>
          </w:p>
        </w:tc>
        <w:tc>
          <w:tcPr>
            <w:tcW w:w="2385" w:type="dxa"/>
          </w:tcPr>
          <w:p w14:paraId="01F04AE5"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Administrador</w:t>
            </w:r>
          </w:p>
        </w:tc>
        <w:tc>
          <w:tcPr>
            <w:tcW w:w="6250" w:type="dxa"/>
          </w:tcPr>
          <w:p w14:paraId="7A75E730"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Inicia sesión y consulta pedidos pendientes.</w:t>
            </w:r>
          </w:p>
        </w:tc>
      </w:tr>
      <w:tr w:rsidR="00154899" w:rsidRPr="00701555" w14:paraId="7477D7A5"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dxa"/>
          </w:tcPr>
          <w:p w14:paraId="7C34E45F" w14:textId="77777777" w:rsidR="00154899" w:rsidRPr="00701555" w:rsidRDefault="008967FA">
            <w:pPr>
              <w:keepNext/>
              <w:spacing w:line="240" w:lineRule="auto"/>
              <w:ind w:firstLine="0"/>
            </w:pPr>
            <w:r w:rsidRPr="00701555">
              <w:rPr>
                <w:sz w:val="22"/>
              </w:rPr>
              <w:t>2</w:t>
            </w:r>
          </w:p>
        </w:tc>
        <w:tc>
          <w:tcPr>
            <w:tcW w:w="2385" w:type="dxa"/>
          </w:tcPr>
          <w:p w14:paraId="1429FEA9"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Administrador</w:t>
            </w:r>
          </w:p>
        </w:tc>
        <w:tc>
          <w:tcPr>
            <w:tcW w:w="6250" w:type="dxa"/>
          </w:tcPr>
          <w:p w14:paraId="2A1B4D79"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Confirma la preparación o cancela antes de prepararla; al cancelar se libera la reserva.</w:t>
            </w:r>
          </w:p>
        </w:tc>
      </w:tr>
      <w:tr w:rsidR="00154899" w:rsidRPr="00701555" w14:paraId="75206498"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dxa"/>
          </w:tcPr>
          <w:p w14:paraId="3498DA17" w14:textId="77777777" w:rsidR="00154899" w:rsidRPr="00701555" w:rsidRDefault="008967FA">
            <w:pPr>
              <w:keepNext/>
              <w:spacing w:line="240" w:lineRule="auto"/>
              <w:ind w:firstLine="0"/>
            </w:pPr>
            <w:r w:rsidRPr="00701555">
              <w:rPr>
                <w:sz w:val="22"/>
              </w:rPr>
              <w:t>3</w:t>
            </w:r>
          </w:p>
        </w:tc>
        <w:tc>
          <w:tcPr>
            <w:tcW w:w="2385" w:type="dxa"/>
          </w:tcPr>
          <w:p w14:paraId="66F375A7"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Florista / personal</w:t>
            </w:r>
          </w:p>
        </w:tc>
        <w:tc>
          <w:tcPr>
            <w:tcW w:w="6250" w:type="dxa"/>
          </w:tcPr>
          <w:p w14:paraId="24F56495"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Prepara el producto y el administrador registra el estado listo.</w:t>
            </w:r>
          </w:p>
        </w:tc>
      </w:tr>
      <w:tr w:rsidR="00154899" w:rsidRPr="00701555" w14:paraId="056F1D2D"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dxa"/>
          </w:tcPr>
          <w:p w14:paraId="76C00B75" w14:textId="77777777" w:rsidR="00154899" w:rsidRPr="00701555" w:rsidRDefault="008967FA">
            <w:pPr>
              <w:keepNext/>
              <w:spacing w:line="240" w:lineRule="auto"/>
              <w:ind w:firstLine="0"/>
            </w:pPr>
            <w:r w:rsidRPr="00701555">
              <w:rPr>
                <w:sz w:val="22"/>
              </w:rPr>
              <w:t>4</w:t>
            </w:r>
          </w:p>
        </w:tc>
        <w:tc>
          <w:tcPr>
            <w:tcW w:w="2385" w:type="dxa"/>
          </w:tcPr>
          <w:p w14:paraId="40848B9A"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Personal de atención</w:t>
            </w:r>
          </w:p>
        </w:tc>
        <w:tc>
          <w:tcPr>
            <w:tcW w:w="6250" w:type="dxa"/>
          </w:tcPr>
          <w:p w14:paraId="37EC75C7"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 xml:space="preserve">Coordina recojo o </w:t>
            </w:r>
            <w:proofErr w:type="spellStart"/>
            <w:r w:rsidRPr="00701555">
              <w:rPr>
                <w:sz w:val="22"/>
              </w:rPr>
              <w:t>delivery</w:t>
            </w:r>
            <w:proofErr w:type="spellEnd"/>
            <w:r w:rsidRPr="00701555">
              <w:rPr>
                <w:sz w:val="22"/>
              </w:rPr>
              <w:t xml:space="preserve"> y verifica el pago manual.</w:t>
            </w:r>
          </w:p>
        </w:tc>
      </w:tr>
      <w:tr w:rsidR="00154899" w:rsidRPr="00701555" w14:paraId="2CADA3DC"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dxa"/>
          </w:tcPr>
          <w:p w14:paraId="12BEFE93" w14:textId="77777777" w:rsidR="00154899" w:rsidRPr="00701555" w:rsidRDefault="008967FA">
            <w:pPr>
              <w:spacing w:line="240" w:lineRule="auto"/>
              <w:ind w:firstLine="0"/>
            </w:pPr>
            <w:r w:rsidRPr="00701555">
              <w:rPr>
                <w:sz w:val="22"/>
              </w:rPr>
              <w:t>5</w:t>
            </w:r>
          </w:p>
        </w:tc>
        <w:tc>
          <w:tcPr>
            <w:tcW w:w="2385" w:type="dxa"/>
          </w:tcPr>
          <w:p w14:paraId="4438FBDC"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Administrador</w:t>
            </w:r>
          </w:p>
        </w:tc>
        <w:tc>
          <w:tcPr>
            <w:tcW w:w="6250" w:type="dxa"/>
          </w:tcPr>
          <w:p w14:paraId="5922F213"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Registra entrega y finaliza la salida de existencias; el cliente puede consultar el estado.</w:t>
            </w:r>
          </w:p>
        </w:tc>
      </w:tr>
    </w:tbl>
    <w:p w14:paraId="1C740A69" w14:textId="77777777" w:rsidR="00154899" w:rsidRPr="00701555" w:rsidRDefault="008967FA">
      <w:pPr>
        <w:keepNext/>
        <w:ind w:firstLine="0"/>
      </w:pPr>
      <w:r w:rsidRPr="00701555">
        <w:rPr>
          <w:b/>
        </w:rPr>
        <w:t>Tabla 11</w:t>
      </w:r>
    </w:p>
    <w:p w14:paraId="2AC02FAB" w14:textId="77777777" w:rsidR="00154899" w:rsidRPr="00701555" w:rsidRDefault="008967FA">
      <w:pPr>
        <w:keepNext/>
        <w:ind w:firstLine="0"/>
      </w:pPr>
      <w:r w:rsidRPr="00701555">
        <w:rPr>
          <w:i/>
        </w:rPr>
        <w:t>Comparación entre la operación actual y la propuesta</w:t>
      </w:r>
    </w:p>
    <w:tbl>
      <w:tblPr>
        <w:tblStyle w:val="Cuadrculaclara-nfasis1"/>
        <w:tblW w:w="0" w:type="auto"/>
        <w:tblLayout w:type="fixed"/>
        <w:tblLook w:val="04A0" w:firstRow="1" w:lastRow="0" w:firstColumn="1" w:lastColumn="0" w:noHBand="0" w:noVBand="1"/>
      </w:tblPr>
      <w:tblGrid>
        <w:gridCol w:w="1866"/>
        <w:gridCol w:w="3525"/>
        <w:gridCol w:w="3969"/>
      </w:tblGrid>
      <w:tr w:rsidR="00154899" w:rsidRPr="00701555" w14:paraId="1B8B057A"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Pr>
          <w:p w14:paraId="29F17E93" w14:textId="77777777" w:rsidR="00154899" w:rsidRPr="00701555" w:rsidRDefault="008967FA">
            <w:pPr>
              <w:keepNext/>
              <w:spacing w:line="240" w:lineRule="auto"/>
              <w:ind w:firstLine="0"/>
            </w:pPr>
            <w:r w:rsidRPr="00701555">
              <w:rPr>
                <w:sz w:val="22"/>
              </w:rPr>
              <w:t>Aspecto</w:t>
            </w:r>
          </w:p>
        </w:tc>
        <w:tc>
          <w:tcPr>
            <w:tcW w:w="3525" w:type="dxa"/>
          </w:tcPr>
          <w:p w14:paraId="3091A3DF"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AS-IS actual</w:t>
            </w:r>
          </w:p>
        </w:tc>
        <w:tc>
          <w:tcPr>
            <w:tcW w:w="3969" w:type="dxa"/>
          </w:tcPr>
          <w:p w14:paraId="5E486D03"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TO-BE propuesto</w:t>
            </w:r>
          </w:p>
        </w:tc>
      </w:tr>
      <w:tr w:rsidR="00154899" w:rsidRPr="00701555" w14:paraId="6A7EF659"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Pr>
          <w:p w14:paraId="3F5DD6B0" w14:textId="77777777" w:rsidR="00154899" w:rsidRPr="00701555" w:rsidRDefault="008967FA">
            <w:pPr>
              <w:keepNext/>
              <w:spacing w:line="240" w:lineRule="auto"/>
              <w:ind w:firstLine="0"/>
            </w:pPr>
            <w:r w:rsidRPr="00701555">
              <w:rPr>
                <w:sz w:val="22"/>
              </w:rPr>
              <w:t>Consulta de productos</w:t>
            </w:r>
          </w:p>
        </w:tc>
        <w:tc>
          <w:tcPr>
            <w:tcW w:w="3525" w:type="dxa"/>
          </w:tcPr>
          <w:p w14:paraId="0E01EEB7"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Respuesta del vendedor</w:t>
            </w:r>
          </w:p>
        </w:tc>
        <w:tc>
          <w:tcPr>
            <w:tcW w:w="3969" w:type="dxa"/>
          </w:tcPr>
          <w:p w14:paraId="7B2F8E9C"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Catálogo accesible desde navegador</w:t>
            </w:r>
          </w:p>
        </w:tc>
      </w:tr>
      <w:tr w:rsidR="00154899" w:rsidRPr="00701555" w14:paraId="44EA17FD"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Pr>
          <w:p w14:paraId="23BDA1F4" w14:textId="77777777" w:rsidR="00154899" w:rsidRPr="00701555" w:rsidRDefault="008967FA">
            <w:pPr>
              <w:keepNext/>
              <w:spacing w:line="240" w:lineRule="auto"/>
              <w:ind w:firstLine="0"/>
            </w:pPr>
            <w:r w:rsidRPr="00701555">
              <w:rPr>
                <w:sz w:val="22"/>
              </w:rPr>
              <w:t>Registro</w:t>
            </w:r>
          </w:p>
        </w:tc>
        <w:tc>
          <w:tcPr>
            <w:tcW w:w="3525" w:type="dxa"/>
          </w:tcPr>
          <w:p w14:paraId="3CFADD84"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Anotación manual</w:t>
            </w:r>
          </w:p>
        </w:tc>
        <w:tc>
          <w:tcPr>
            <w:tcW w:w="3969" w:type="dxa"/>
          </w:tcPr>
          <w:p w14:paraId="7F10DC8D"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Formulario y pedido centralizado</w:t>
            </w:r>
          </w:p>
        </w:tc>
      </w:tr>
      <w:tr w:rsidR="00154899" w:rsidRPr="00701555" w14:paraId="5186BEB7"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Pr>
          <w:p w14:paraId="63A72E08" w14:textId="77777777" w:rsidR="00154899" w:rsidRPr="00701555" w:rsidRDefault="008967FA">
            <w:pPr>
              <w:keepNext/>
              <w:spacing w:line="240" w:lineRule="auto"/>
              <w:ind w:firstLine="0"/>
            </w:pPr>
            <w:r w:rsidRPr="00701555">
              <w:rPr>
                <w:sz w:val="22"/>
              </w:rPr>
              <w:t>Existencias</w:t>
            </w:r>
          </w:p>
        </w:tc>
        <w:tc>
          <w:tcPr>
            <w:tcW w:w="3525" w:type="dxa"/>
          </w:tcPr>
          <w:p w14:paraId="1F9DE30B"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Verificación manual</w:t>
            </w:r>
          </w:p>
        </w:tc>
        <w:tc>
          <w:tcPr>
            <w:tcW w:w="3969" w:type="dxa"/>
          </w:tcPr>
          <w:p w14:paraId="071BD353"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Validación y reserva al confirmar</w:t>
            </w:r>
          </w:p>
        </w:tc>
      </w:tr>
      <w:tr w:rsidR="00154899" w:rsidRPr="00701555" w14:paraId="09A0BF79"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Pr>
          <w:p w14:paraId="394F48B9" w14:textId="77777777" w:rsidR="00154899" w:rsidRPr="00701555" w:rsidRDefault="008967FA">
            <w:pPr>
              <w:keepNext/>
              <w:spacing w:line="240" w:lineRule="auto"/>
              <w:ind w:firstLine="0"/>
            </w:pPr>
            <w:r w:rsidRPr="00701555">
              <w:rPr>
                <w:sz w:val="22"/>
              </w:rPr>
              <w:t>Entrega y cobro</w:t>
            </w:r>
          </w:p>
        </w:tc>
        <w:tc>
          <w:tcPr>
            <w:tcW w:w="3525" w:type="dxa"/>
          </w:tcPr>
          <w:p w14:paraId="31A5BDAB"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Coordinación humana</w:t>
            </w:r>
          </w:p>
        </w:tc>
        <w:tc>
          <w:tcPr>
            <w:tcW w:w="3969" w:type="dxa"/>
          </w:tcPr>
          <w:p w14:paraId="3E6A2881"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Coordinación humana con estado digital</w:t>
            </w:r>
          </w:p>
        </w:tc>
      </w:tr>
      <w:tr w:rsidR="00154899" w:rsidRPr="00701555" w14:paraId="3E141191"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Pr>
          <w:p w14:paraId="76DE39EE" w14:textId="77777777" w:rsidR="00154899" w:rsidRPr="00701555" w:rsidRDefault="008967FA">
            <w:pPr>
              <w:keepNext/>
              <w:spacing w:line="240" w:lineRule="auto"/>
              <w:ind w:firstLine="0"/>
            </w:pPr>
            <w:r w:rsidRPr="00701555">
              <w:rPr>
                <w:sz w:val="22"/>
              </w:rPr>
              <w:t>Postventa</w:t>
            </w:r>
          </w:p>
        </w:tc>
        <w:tc>
          <w:tcPr>
            <w:tcW w:w="3525" w:type="dxa"/>
          </w:tcPr>
          <w:p w14:paraId="46614969"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Anotaciones y mensajes dispersos</w:t>
            </w:r>
          </w:p>
        </w:tc>
        <w:tc>
          <w:tcPr>
            <w:tcW w:w="3969" w:type="dxa"/>
          </w:tcPr>
          <w:p w14:paraId="1D4A14FE"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Caso asociado a pedido, respuesta y cierre registrados</w:t>
            </w:r>
          </w:p>
        </w:tc>
      </w:tr>
      <w:tr w:rsidR="00154899" w:rsidRPr="00701555" w14:paraId="1A1B17CA"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Pr>
          <w:p w14:paraId="22F2B17B" w14:textId="77777777" w:rsidR="00154899" w:rsidRPr="00701555" w:rsidRDefault="008967FA">
            <w:pPr>
              <w:spacing w:line="240" w:lineRule="auto"/>
              <w:ind w:firstLine="0"/>
            </w:pPr>
            <w:r w:rsidRPr="00701555">
              <w:rPr>
                <w:sz w:val="22"/>
              </w:rPr>
              <w:t>Evaluación</w:t>
            </w:r>
          </w:p>
        </w:tc>
        <w:tc>
          <w:tcPr>
            <w:tcW w:w="3525" w:type="dxa"/>
          </w:tcPr>
          <w:p w14:paraId="538F924D"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Sin medición observada</w:t>
            </w:r>
          </w:p>
        </w:tc>
        <w:tc>
          <w:tcPr>
            <w:tcW w:w="3969" w:type="dxa"/>
          </w:tcPr>
          <w:p w14:paraId="45EC6CEA"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Protocolo de pruebas definido</w:t>
            </w:r>
          </w:p>
        </w:tc>
      </w:tr>
    </w:tbl>
    <w:p w14:paraId="1C6C5E80" w14:textId="77777777" w:rsidR="00154899" w:rsidRPr="00701555" w:rsidRDefault="008967FA">
      <w:pPr>
        <w:keepNext/>
        <w:ind w:firstLine="0"/>
      </w:pPr>
      <w:r w:rsidRPr="00701555">
        <w:rPr>
          <w:b/>
        </w:rPr>
        <w:t>Indicadores propuestos para evaluar posteriormente los objetivos</w:t>
      </w:r>
    </w:p>
    <w:p w14:paraId="04721E3C" w14:textId="77777777" w:rsidR="00154899" w:rsidRPr="00701555" w:rsidRDefault="008967FA">
      <w:pPr>
        <w:keepNext/>
        <w:ind w:firstLine="0"/>
      </w:pPr>
      <w:r w:rsidRPr="00701555">
        <w:rPr>
          <w:b/>
        </w:rPr>
        <w:t>Tabla 12</w:t>
      </w:r>
    </w:p>
    <w:p w14:paraId="28FE8D16" w14:textId="77777777" w:rsidR="00154899" w:rsidRPr="00701555" w:rsidRDefault="008967FA">
      <w:pPr>
        <w:keepNext/>
        <w:ind w:firstLine="0"/>
      </w:pPr>
      <w:r w:rsidRPr="00701555">
        <w:rPr>
          <w:i/>
        </w:rPr>
        <w:t>Indicadores para la evaluación posterior</w:t>
      </w:r>
    </w:p>
    <w:tbl>
      <w:tblPr>
        <w:tblStyle w:val="Cuadrculaclara-nfasis1"/>
        <w:tblW w:w="0" w:type="auto"/>
        <w:tblLayout w:type="fixed"/>
        <w:tblLook w:val="04A0" w:firstRow="1" w:lastRow="0" w:firstColumn="1" w:lastColumn="0" w:noHBand="0" w:noVBand="1"/>
      </w:tblPr>
      <w:tblGrid>
        <w:gridCol w:w="871"/>
        <w:gridCol w:w="3608"/>
        <w:gridCol w:w="4881"/>
      </w:tblGrid>
      <w:tr w:rsidR="00154899" w:rsidRPr="00701555" w14:paraId="1D588EAA"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dxa"/>
          </w:tcPr>
          <w:p w14:paraId="48773BB1" w14:textId="77777777" w:rsidR="00154899" w:rsidRPr="00701555" w:rsidRDefault="008967FA">
            <w:pPr>
              <w:keepNext/>
              <w:spacing w:line="240" w:lineRule="auto"/>
              <w:ind w:firstLine="0"/>
            </w:pPr>
            <w:proofErr w:type="spellStart"/>
            <w:r w:rsidRPr="00701555">
              <w:rPr>
                <w:sz w:val="22"/>
              </w:rPr>
              <w:t>Obj</w:t>
            </w:r>
            <w:proofErr w:type="spellEnd"/>
            <w:r w:rsidRPr="00701555">
              <w:rPr>
                <w:sz w:val="22"/>
              </w:rPr>
              <w:t>.</w:t>
            </w:r>
          </w:p>
        </w:tc>
        <w:tc>
          <w:tcPr>
            <w:tcW w:w="3608" w:type="dxa"/>
          </w:tcPr>
          <w:p w14:paraId="2139BFB5"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Indicador</w:t>
            </w:r>
          </w:p>
        </w:tc>
        <w:tc>
          <w:tcPr>
            <w:tcW w:w="4881" w:type="dxa"/>
          </w:tcPr>
          <w:p w14:paraId="3F7C4464"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Forma de evaluación futura</w:t>
            </w:r>
          </w:p>
        </w:tc>
      </w:tr>
      <w:tr w:rsidR="00154899" w:rsidRPr="00701555" w14:paraId="25C6E2F2"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dxa"/>
          </w:tcPr>
          <w:p w14:paraId="6965DD88" w14:textId="77777777" w:rsidR="00154899" w:rsidRPr="00701555" w:rsidRDefault="008967FA">
            <w:pPr>
              <w:keepNext/>
              <w:spacing w:line="240" w:lineRule="auto"/>
              <w:ind w:firstLine="0"/>
            </w:pPr>
            <w:r w:rsidRPr="00701555">
              <w:rPr>
                <w:sz w:val="22"/>
              </w:rPr>
              <w:t>OE1</w:t>
            </w:r>
          </w:p>
        </w:tc>
        <w:tc>
          <w:tcPr>
            <w:tcW w:w="3608" w:type="dxa"/>
          </w:tcPr>
          <w:p w14:paraId="03F09914"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Pedidos registrados sin errores / intentos</w:t>
            </w:r>
          </w:p>
        </w:tc>
        <w:tc>
          <w:tcPr>
            <w:tcW w:w="4881" w:type="dxa"/>
          </w:tcPr>
          <w:p w14:paraId="402D529B"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Comprobar campos, cantidades y duplicidad en escenarios equivalentes.</w:t>
            </w:r>
          </w:p>
        </w:tc>
      </w:tr>
      <w:tr w:rsidR="00154899" w:rsidRPr="00701555" w14:paraId="0B06CD57"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dxa"/>
          </w:tcPr>
          <w:p w14:paraId="59FD2133" w14:textId="77777777" w:rsidR="00154899" w:rsidRPr="00701555" w:rsidRDefault="008967FA">
            <w:pPr>
              <w:keepNext/>
              <w:spacing w:line="240" w:lineRule="auto"/>
              <w:ind w:firstLine="0"/>
            </w:pPr>
            <w:r w:rsidRPr="00701555">
              <w:rPr>
                <w:sz w:val="22"/>
              </w:rPr>
              <w:t>OE2</w:t>
            </w:r>
          </w:p>
        </w:tc>
        <w:tc>
          <w:tcPr>
            <w:tcW w:w="3608" w:type="dxa"/>
          </w:tcPr>
          <w:p w14:paraId="5EEF7FB6"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Productos visibles con datos completos / productos activos</w:t>
            </w:r>
          </w:p>
        </w:tc>
        <w:tc>
          <w:tcPr>
            <w:tcW w:w="4881" w:type="dxa"/>
          </w:tcPr>
          <w:p w14:paraId="25034F52"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Revisar nombre, imagen, precio y disponibilidad del catálogo.</w:t>
            </w:r>
          </w:p>
        </w:tc>
      </w:tr>
      <w:tr w:rsidR="00154899" w:rsidRPr="00701555" w14:paraId="67FBFD62"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dxa"/>
          </w:tcPr>
          <w:p w14:paraId="1F004033" w14:textId="77777777" w:rsidR="00154899" w:rsidRPr="00701555" w:rsidRDefault="008967FA">
            <w:pPr>
              <w:spacing w:line="240" w:lineRule="auto"/>
              <w:ind w:firstLine="0"/>
            </w:pPr>
            <w:r w:rsidRPr="00701555">
              <w:rPr>
                <w:sz w:val="22"/>
              </w:rPr>
              <w:t>OE3</w:t>
            </w:r>
          </w:p>
        </w:tc>
        <w:tc>
          <w:tcPr>
            <w:tcW w:w="3608" w:type="dxa"/>
          </w:tcPr>
          <w:p w14:paraId="67ABA3D7"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Tiempo de registro por pedido (segundos)</w:t>
            </w:r>
          </w:p>
        </w:tc>
        <w:tc>
          <w:tcPr>
            <w:tcW w:w="4881" w:type="dxa"/>
          </w:tcPr>
          <w:p w14:paraId="3EB95B9A"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Comparar el mismo escenario manual y web; registrar todos los intentos.</w:t>
            </w:r>
          </w:p>
        </w:tc>
      </w:tr>
    </w:tbl>
    <w:p w14:paraId="49347BA8" w14:textId="77777777" w:rsidR="00154899" w:rsidRPr="00701555" w:rsidRDefault="00154899">
      <w:pPr>
        <w:spacing w:line="20" w:lineRule="exact"/>
        <w:sectPr w:rsidR="00154899" w:rsidRPr="00701555">
          <w:pgSz w:w="12240" w:h="15840"/>
          <w:pgMar w:top="1440" w:right="1440" w:bottom="1440" w:left="1440" w:header="720" w:footer="720" w:gutter="0"/>
          <w:cols w:space="720"/>
          <w:docGrid w:linePitch="360"/>
        </w:sectPr>
      </w:pPr>
    </w:p>
    <w:p w14:paraId="7D78BAD0" w14:textId="77777777" w:rsidR="00154899" w:rsidRPr="00701555" w:rsidRDefault="008967FA">
      <w:pPr>
        <w:pStyle w:val="Ttulo3"/>
      </w:pPr>
      <w:bookmarkStart w:id="22" w:name="_Toc243322773"/>
      <w:r w:rsidRPr="00701555">
        <w:lastRenderedPageBreak/>
        <w:t>3.1.2 Diagrama de actividades</w:t>
      </w:r>
      <w:bookmarkEnd w:id="22"/>
    </w:p>
    <w:p w14:paraId="1BA3B527" w14:textId="77777777" w:rsidR="00154899" w:rsidRPr="00701555" w:rsidRDefault="008967FA">
      <w:pPr>
        <w:keepNext/>
        <w:ind w:firstLine="0"/>
      </w:pPr>
      <w:r w:rsidRPr="00701555">
        <w:rPr>
          <w:b/>
        </w:rPr>
        <w:t>Figura 11</w:t>
      </w:r>
    </w:p>
    <w:p w14:paraId="726948BF" w14:textId="77777777" w:rsidR="00154899" w:rsidRPr="00701555" w:rsidRDefault="008967FA">
      <w:pPr>
        <w:keepNext/>
        <w:ind w:firstLine="0"/>
      </w:pPr>
      <w:r w:rsidRPr="00701555">
        <w:rPr>
          <w:i/>
        </w:rPr>
        <w:t>Actividades del registro de pedidos</w:t>
      </w:r>
    </w:p>
    <w:p w14:paraId="4C18AE56" w14:textId="77777777" w:rsidR="00154899" w:rsidRPr="00701555" w:rsidRDefault="008967FA">
      <w:pPr>
        <w:keepNext/>
        <w:spacing w:line="240" w:lineRule="auto"/>
        <w:ind w:firstLine="0"/>
      </w:pPr>
      <w:r w:rsidRPr="00701555">
        <w:rPr>
          <w:noProof/>
        </w:rPr>
        <w:drawing>
          <wp:inline distT="0" distB="0" distL="0" distR="0" wp14:anchorId="36AAF11B" wp14:editId="56F06E3A">
            <wp:extent cx="8229600" cy="36143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ies.png"/>
                    <pic:cNvPicPr/>
                  </pic:nvPicPr>
                  <pic:blipFill>
                    <a:blip r:embed="rId19"/>
                    <a:stretch>
                      <a:fillRect/>
                    </a:stretch>
                  </pic:blipFill>
                  <pic:spPr>
                    <a:xfrm>
                      <a:off x="0" y="0"/>
                      <a:ext cx="8229600" cy="3614351"/>
                    </a:xfrm>
                    <a:prstGeom prst="rect">
                      <a:avLst/>
                    </a:prstGeom>
                  </pic:spPr>
                </pic:pic>
              </a:graphicData>
            </a:graphic>
          </wp:inline>
        </w:drawing>
      </w:r>
    </w:p>
    <w:p w14:paraId="69E50942" w14:textId="77777777" w:rsidR="00154899" w:rsidRPr="00701555" w:rsidRDefault="008967FA">
      <w:pPr>
        <w:ind w:firstLine="0"/>
      </w:pPr>
      <w:r w:rsidRPr="00701555">
        <w:rPr>
          <w:i/>
        </w:rPr>
        <w:t xml:space="preserve">Nota. </w:t>
      </w:r>
      <w:r w:rsidRPr="00701555">
        <w:t>Elaboración propia. Notación UML. Las funciones administrativas requieren una sesión activa.</w:t>
      </w:r>
    </w:p>
    <w:p w14:paraId="12A11806" w14:textId="77777777" w:rsidR="00154899" w:rsidRPr="00701555" w:rsidRDefault="008967FA">
      <w:pPr>
        <w:pStyle w:val="Ttulo3"/>
        <w:pageBreakBefore/>
      </w:pPr>
      <w:bookmarkStart w:id="23" w:name="_Toc243322774"/>
      <w:r w:rsidRPr="00701555">
        <w:lastRenderedPageBreak/>
        <w:t>3.1.3 Casos de uso</w:t>
      </w:r>
      <w:bookmarkEnd w:id="23"/>
    </w:p>
    <w:p w14:paraId="49235900" w14:textId="77777777" w:rsidR="00154899" w:rsidRPr="00701555" w:rsidRDefault="008967FA">
      <w:pPr>
        <w:keepNext/>
        <w:ind w:firstLine="0"/>
      </w:pPr>
      <w:r w:rsidRPr="00701555">
        <w:rPr>
          <w:b/>
        </w:rPr>
        <w:t>Figura 12</w:t>
      </w:r>
    </w:p>
    <w:p w14:paraId="6C1A1F07" w14:textId="77777777" w:rsidR="00154899" w:rsidRPr="00701555" w:rsidRDefault="008967FA">
      <w:pPr>
        <w:keepNext/>
        <w:ind w:firstLine="0"/>
      </w:pPr>
      <w:r w:rsidRPr="00701555">
        <w:rPr>
          <w:i/>
        </w:rPr>
        <w:t>Casos de uso del sistema Alma Floral</w:t>
      </w:r>
    </w:p>
    <w:p w14:paraId="41253B11" w14:textId="77777777" w:rsidR="00154899" w:rsidRPr="00701555" w:rsidRDefault="008967FA">
      <w:pPr>
        <w:keepNext/>
        <w:spacing w:line="240" w:lineRule="auto"/>
        <w:ind w:firstLine="0"/>
      </w:pPr>
      <w:r w:rsidRPr="00701555">
        <w:rPr>
          <w:noProof/>
        </w:rPr>
        <w:drawing>
          <wp:inline distT="0" distB="0" distL="0" distR="0" wp14:anchorId="60C1839B" wp14:editId="7AE2B7A8">
            <wp:extent cx="8229600" cy="36143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20"/>
                    <a:stretch>
                      <a:fillRect/>
                    </a:stretch>
                  </pic:blipFill>
                  <pic:spPr>
                    <a:xfrm>
                      <a:off x="0" y="0"/>
                      <a:ext cx="8229600" cy="3614351"/>
                    </a:xfrm>
                    <a:prstGeom prst="rect">
                      <a:avLst/>
                    </a:prstGeom>
                  </pic:spPr>
                </pic:pic>
              </a:graphicData>
            </a:graphic>
          </wp:inline>
        </w:drawing>
      </w:r>
    </w:p>
    <w:p w14:paraId="4C57C7D4" w14:textId="77777777" w:rsidR="00154899" w:rsidRPr="00701555" w:rsidRDefault="008967FA">
      <w:pPr>
        <w:ind w:firstLine="0"/>
      </w:pPr>
      <w:r w:rsidRPr="00701555">
        <w:rPr>
          <w:i/>
        </w:rPr>
        <w:t xml:space="preserve">Nota. </w:t>
      </w:r>
      <w:r w:rsidRPr="00701555">
        <w:t>Elaboración propia. Notación UML. Las funciones administrativas requieren una sesión activa.</w:t>
      </w:r>
    </w:p>
    <w:p w14:paraId="5E99E2E3" w14:textId="77777777" w:rsidR="00154899" w:rsidRPr="00701555" w:rsidRDefault="00154899">
      <w:pPr>
        <w:spacing w:line="20" w:lineRule="exact"/>
        <w:sectPr w:rsidR="00154899" w:rsidRPr="00701555">
          <w:pgSz w:w="15840" w:h="12240" w:orient="landscape"/>
          <w:pgMar w:top="1440" w:right="1440" w:bottom="1440" w:left="1440" w:header="720" w:footer="720" w:gutter="0"/>
          <w:cols w:space="720"/>
          <w:docGrid w:linePitch="360"/>
        </w:sectPr>
      </w:pPr>
    </w:p>
    <w:p w14:paraId="50A1F442" w14:textId="77777777" w:rsidR="00154899" w:rsidRPr="00701555" w:rsidRDefault="008967FA">
      <w:pPr>
        <w:keepNext/>
        <w:ind w:firstLine="0"/>
      </w:pPr>
      <w:r w:rsidRPr="00701555">
        <w:rPr>
          <w:b/>
        </w:rPr>
        <w:lastRenderedPageBreak/>
        <w:t>Tabla 13</w:t>
      </w:r>
    </w:p>
    <w:p w14:paraId="702460FD" w14:textId="77777777" w:rsidR="00154899" w:rsidRPr="00701555" w:rsidRDefault="008967FA">
      <w:pPr>
        <w:keepNext/>
        <w:ind w:firstLine="0"/>
      </w:pPr>
      <w:r w:rsidRPr="00701555">
        <w:rPr>
          <w:i/>
        </w:rPr>
        <w:t>Especificación de los casos de uso</w:t>
      </w:r>
    </w:p>
    <w:tbl>
      <w:tblPr>
        <w:tblStyle w:val="Cuadrculaclara-nfasis1"/>
        <w:tblW w:w="0" w:type="auto"/>
        <w:tblLayout w:type="fixed"/>
        <w:tblLook w:val="04A0" w:firstRow="1" w:lastRow="0" w:firstColumn="1" w:lastColumn="0" w:noHBand="0" w:noVBand="1"/>
      </w:tblPr>
      <w:tblGrid>
        <w:gridCol w:w="829"/>
        <w:gridCol w:w="2758"/>
        <w:gridCol w:w="5773"/>
      </w:tblGrid>
      <w:tr w:rsidR="00154899" w:rsidRPr="00701555" w14:paraId="31606A29"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dxa"/>
          </w:tcPr>
          <w:p w14:paraId="3EA9C205" w14:textId="77777777" w:rsidR="00154899" w:rsidRPr="00701555" w:rsidRDefault="008967FA">
            <w:pPr>
              <w:keepNext/>
              <w:spacing w:line="240" w:lineRule="auto"/>
              <w:ind w:firstLine="0"/>
            </w:pPr>
            <w:r w:rsidRPr="00701555">
              <w:rPr>
                <w:sz w:val="22"/>
              </w:rPr>
              <w:t>ID</w:t>
            </w:r>
          </w:p>
        </w:tc>
        <w:tc>
          <w:tcPr>
            <w:tcW w:w="2758" w:type="dxa"/>
          </w:tcPr>
          <w:p w14:paraId="11851A41"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Actor / objetivo</w:t>
            </w:r>
          </w:p>
        </w:tc>
        <w:tc>
          <w:tcPr>
            <w:tcW w:w="5773" w:type="dxa"/>
          </w:tcPr>
          <w:p w14:paraId="3A4CDA53"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Flujo principal y condición</w:t>
            </w:r>
          </w:p>
        </w:tc>
      </w:tr>
      <w:tr w:rsidR="00154899" w:rsidRPr="00701555" w14:paraId="6734813E"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dxa"/>
          </w:tcPr>
          <w:p w14:paraId="5AD56FB9" w14:textId="77777777" w:rsidR="00154899" w:rsidRPr="00701555" w:rsidRDefault="008967FA">
            <w:pPr>
              <w:keepNext/>
              <w:spacing w:line="240" w:lineRule="auto"/>
              <w:ind w:firstLine="0"/>
            </w:pPr>
            <w:r w:rsidRPr="00701555">
              <w:rPr>
                <w:sz w:val="22"/>
              </w:rPr>
              <w:t>CU01</w:t>
            </w:r>
          </w:p>
        </w:tc>
        <w:tc>
          <w:tcPr>
            <w:tcW w:w="2758" w:type="dxa"/>
          </w:tcPr>
          <w:p w14:paraId="492BFB53"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Cliente: consultar catálogo</w:t>
            </w:r>
          </w:p>
        </w:tc>
        <w:tc>
          <w:tcPr>
            <w:tcW w:w="5773" w:type="dxa"/>
          </w:tcPr>
          <w:p w14:paraId="3755874E"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Visualiza productos activos y datos de disponibilidad. El catálogo puede consultarse sin iniciar sesión.</w:t>
            </w:r>
          </w:p>
        </w:tc>
      </w:tr>
      <w:tr w:rsidR="00154899" w:rsidRPr="00701555" w14:paraId="1B476B49"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dxa"/>
          </w:tcPr>
          <w:p w14:paraId="644F136B" w14:textId="77777777" w:rsidR="00154899" w:rsidRPr="00701555" w:rsidRDefault="008967FA">
            <w:pPr>
              <w:keepNext/>
              <w:spacing w:line="240" w:lineRule="auto"/>
              <w:ind w:firstLine="0"/>
            </w:pPr>
            <w:r w:rsidRPr="00701555">
              <w:rPr>
                <w:sz w:val="22"/>
              </w:rPr>
              <w:t>CU02</w:t>
            </w:r>
          </w:p>
        </w:tc>
        <w:tc>
          <w:tcPr>
            <w:tcW w:w="2758" w:type="dxa"/>
          </w:tcPr>
          <w:p w14:paraId="48A8DF4A"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Cliente: registrar pedido</w:t>
            </w:r>
          </w:p>
        </w:tc>
        <w:tc>
          <w:tcPr>
            <w:tcW w:w="5773" w:type="dxa"/>
          </w:tcPr>
          <w:p w14:paraId="118AF78C"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Selecciona productos, completa datos y envío; el sistema valida, reserva existencias y devuelve código. Si hay error, solicita corrección sin registrar el pedido.</w:t>
            </w:r>
          </w:p>
        </w:tc>
      </w:tr>
      <w:tr w:rsidR="00154899" w:rsidRPr="00701555" w14:paraId="3318C7A7"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dxa"/>
          </w:tcPr>
          <w:p w14:paraId="1DEB968E" w14:textId="77777777" w:rsidR="00154899" w:rsidRPr="00701555" w:rsidRDefault="008967FA">
            <w:pPr>
              <w:keepNext/>
              <w:spacing w:line="240" w:lineRule="auto"/>
              <w:ind w:firstLine="0"/>
            </w:pPr>
            <w:r w:rsidRPr="00701555">
              <w:rPr>
                <w:sz w:val="22"/>
              </w:rPr>
              <w:t>CU03</w:t>
            </w:r>
          </w:p>
        </w:tc>
        <w:tc>
          <w:tcPr>
            <w:tcW w:w="2758" w:type="dxa"/>
          </w:tcPr>
          <w:p w14:paraId="71FB808D"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Cliente: consultar pedido</w:t>
            </w:r>
          </w:p>
        </w:tc>
        <w:tc>
          <w:tcPr>
            <w:tcW w:w="5773" w:type="dxa"/>
          </w:tcPr>
          <w:p w14:paraId="587F9F8D"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Ingresa código y dato de verificación; el sistema muestra únicamente su pedido y estado. Si no coinciden, no revela información.</w:t>
            </w:r>
          </w:p>
        </w:tc>
      </w:tr>
      <w:tr w:rsidR="00154899" w:rsidRPr="00701555" w14:paraId="666B98FD"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dxa"/>
          </w:tcPr>
          <w:p w14:paraId="58B02CEE" w14:textId="77777777" w:rsidR="00154899" w:rsidRPr="00701555" w:rsidRDefault="008967FA">
            <w:pPr>
              <w:keepNext/>
              <w:spacing w:line="240" w:lineRule="auto"/>
              <w:ind w:firstLine="0"/>
            </w:pPr>
            <w:r w:rsidRPr="00701555">
              <w:rPr>
                <w:sz w:val="22"/>
              </w:rPr>
              <w:t>CU04</w:t>
            </w:r>
          </w:p>
        </w:tc>
        <w:tc>
          <w:tcPr>
            <w:tcW w:w="2758" w:type="dxa"/>
          </w:tcPr>
          <w:p w14:paraId="79B88970"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Administrador: iniciar sesión</w:t>
            </w:r>
          </w:p>
        </w:tc>
        <w:tc>
          <w:tcPr>
            <w:tcW w:w="5773" w:type="dxa"/>
          </w:tcPr>
          <w:p w14:paraId="377D8BDE"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Ingresa credenciales; el sistema valida el acceso. Si son incorrectas, informa el error sin abrir el panel.</w:t>
            </w:r>
          </w:p>
        </w:tc>
      </w:tr>
      <w:tr w:rsidR="00154899" w:rsidRPr="00701555" w14:paraId="22FAB29C"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dxa"/>
          </w:tcPr>
          <w:p w14:paraId="48D91DD7" w14:textId="77777777" w:rsidR="00154899" w:rsidRPr="00701555" w:rsidRDefault="008967FA">
            <w:pPr>
              <w:keepNext/>
              <w:spacing w:line="240" w:lineRule="auto"/>
              <w:ind w:firstLine="0"/>
            </w:pPr>
            <w:r w:rsidRPr="00701555">
              <w:rPr>
                <w:sz w:val="22"/>
              </w:rPr>
              <w:t>CU05</w:t>
            </w:r>
          </w:p>
        </w:tc>
        <w:tc>
          <w:tcPr>
            <w:tcW w:w="2758" w:type="dxa"/>
          </w:tcPr>
          <w:p w14:paraId="4C5AAB94"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Administrador: gestionar productos</w:t>
            </w:r>
          </w:p>
        </w:tc>
        <w:tc>
          <w:tcPr>
            <w:tcW w:w="5773" w:type="dxa"/>
          </w:tcPr>
          <w:p w14:paraId="4D752AE0"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Con sesión activa, registra, edita o desactiva productos y ajusta existencias; el sistema rechaza valores inválidos y conserva el historial.</w:t>
            </w:r>
          </w:p>
        </w:tc>
      </w:tr>
      <w:tr w:rsidR="00154899" w:rsidRPr="00701555" w14:paraId="52496C2B"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dxa"/>
          </w:tcPr>
          <w:p w14:paraId="06A2DF58" w14:textId="77777777" w:rsidR="00154899" w:rsidRPr="00701555" w:rsidRDefault="008967FA">
            <w:pPr>
              <w:keepNext/>
              <w:spacing w:line="240" w:lineRule="auto"/>
              <w:ind w:firstLine="0"/>
            </w:pPr>
            <w:r w:rsidRPr="00701555">
              <w:rPr>
                <w:sz w:val="22"/>
              </w:rPr>
              <w:t>CU06</w:t>
            </w:r>
          </w:p>
        </w:tc>
        <w:tc>
          <w:tcPr>
            <w:tcW w:w="2758" w:type="dxa"/>
          </w:tcPr>
          <w:p w14:paraId="315EF030"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Administrador: gestionar pedidos</w:t>
            </w:r>
          </w:p>
        </w:tc>
        <w:tc>
          <w:tcPr>
            <w:tcW w:w="5773" w:type="dxa"/>
          </w:tcPr>
          <w:p w14:paraId="22312447"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Con sesión activa, consulta pedidos y registra estados válidos. Cancelar antes de preparación libera reserva; entregar finaliza la salida de existencias.</w:t>
            </w:r>
          </w:p>
        </w:tc>
      </w:tr>
      <w:tr w:rsidR="00154899" w:rsidRPr="00701555" w14:paraId="2B17BD76"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dxa"/>
          </w:tcPr>
          <w:p w14:paraId="65C7862F" w14:textId="77777777" w:rsidR="00154899" w:rsidRPr="00701555" w:rsidRDefault="008967FA">
            <w:pPr>
              <w:keepNext/>
              <w:spacing w:line="240" w:lineRule="auto"/>
              <w:ind w:firstLine="0"/>
            </w:pPr>
            <w:r w:rsidRPr="00701555">
              <w:rPr>
                <w:sz w:val="22"/>
              </w:rPr>
              <w:t>CU07</w:t>
            </w:r>
          </w:p>
        </w:tc>
        <w:tc>
          <w:tcPr>
            <w:tcW w:w="2758" w:type="dxa"/>
          </w:tcPr>
          <w:p w14:paraId="3273ADBD"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Cliente: registrar solicitud postventa</w:t>
            </w:r>
          </w:p>
        </w:tc>
        <w:tc>
          <w:tcPr>
            <w:tcW w:w="5773" w:type="dxa"/>
          </w:tcPr>
          <w:p w14:paraId="1ADCFE62"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Ingresa código de pedido, dato de contacto y motivo. El sistema verifica la relación con el pedido, registra el caso y devuelve su código. Si los datos no coinciden, informa el error sin revelar el pedido.</w:t>
            </w:r>
          </w:p>
        </w:tc>
      </w:tr>
      <w:tr w:rsidR="00154899" w:rsidRPr="00701555" w14:paraId="6B113864"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 w:type="dxa"/>
          </w:tcPr>
          <w:p w14:paraId="48CC12C3" w14:textId="77777777" w:rsidR="00154899" w:rsidRPr="00701555" w:rsidRDefault="008967FA">
            <w:pPr>
              <w:spacing w:line="240" w:lineRule="auto"/>
              <w:ind w:firstLine="0"/>
            </w:pPr>
            <w:r w:rsidRPr="00701555">
              <w:rPr>
                <w:sz w:val="22"/>
              </w:rPr>
              <w:t>CU08</w:t>
            </w:r>
          </w:p>
        </w:tc>
        <w:tc>
          <w:tcPr>
            <w:tcW w:w="2758" w:type="dxa"/>
          </w:tcPr>
          <w:p w14:paraId="57F893D6"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Administrador: gestionar postventa</w:t>
            </w:r>
          </w:p>
        </w:tc>
        <w:tc>
          <w:tcPr>
            <w:tcW w:w="5773" w:type="dxa"/>
          </w:tcPr>
          <w:p w14:paraId="764C6024" w14:textId="77777777" w:rsidR="00154899" w:rsidRPr="00701555" w:rsidRDefault="008967FA">
            <w:pPr>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Con sesión activa, consulta casos, registra análisis, respuesta y acuerdo; cambia el estado a en atención o cerrado y comunica la respuesta por el canal acordado. Conserva el historial del caso.</w:t>
            </w:r>
          </w:p>
        </w:tc>
      </w:tr>
    </w:tbl>
    <w:p w14:paraId="0EAD4327" w14:textId="77777777" w:rsidR="00154899" w:rsidRPr="00701555" w:rsidRDefault="008967FA">
      <w:pPr>
        <w:keepNext/>
        <w:ind w:firstLine="0"/>
      </w:pPr>
      <w:r w:rsidRPr="00701555">
        <w:rPr>
          <w:b/>
        </w:rPr>
        <w:t>Relación entre objetivos y casos de uso</w:t>
      </w:r>
    </w:p>
    <w:p w14:paraId="27F5D529" w14:textId="77777777" w:rsidR="00154899" w:rsidRPr="00701555" w:rsidRDefault="008967FA">
      <w:pPr>
        <w:keepNext/>
        <w:ind w:firstLine="0"/>
      </w:pPr>
      <w:r w:rsidRPr="00701555">
        <w:rPr>
          <w:b/>
        </w:rPr>
        <w:t>Tabla 14</w:t>
      </w:r>
    </w:p>
    <w:p w14:paraId="1CFF3CE5" w14:textId="77777777" w:rsidR="00154899" w:rsidRPr="00701555" w:rsidRDefault="008967FA">
      <w:pPr>
        <w:keepNext/>
        <w:ind w:firstLine="0"/>
      </w:pPr>
      <w:r w:rsidRPr="00701555">
        <w:rPr>
          <w:i/>
        </w:rPr>
        <w:t>Relación entre objetivos y casos de uso</w:t>
      </w:r>
    </w:p>
    <w:tbl>
      <w:tblPr>
        <w:tblStyle w:val="Cuadrculaclara-nfasis1"/>
        <w:tblW w:w="0" w:type="auto"/>
        <w:tblLayout w:type="fixed"/>
        <w:tblLook w:val="04A0" w:firstRow="1" w:lastRow="0" w:firstColumn="1" w:lastColumn="0" w:noHBand="0" w:noVBand="1"/>
      </w:tblPr>
      <w:tblGrid>
        <w:gridCol w:w="1078"/>
        <w:gridCol w:w="2613"/>
        <w:gridCol w:w="5669"/>
      </w:tblGrid>
      <w:tr w:rsidR="00154899" w:rsidRPr="00701555" w14:paraId="77AEE8AC" w14:textId="77777777" w:rsidTr="0070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06CFDD1C" w14:textId="77777777" w:rsidR="00154899" w:rsidRPr="00701555" w:rsidRDefault="008967FA">
            <w:pPr>
              <w:keepNext/>
              <w:spacing w:line="240" w:lineRule="auto"/>
              <w:ind w:firstLine="0"/>
            </w:pPr>
            <w:r w:rsidRPr="00701555">
              <w:rPr>
                <w:sz w:val="22"/>
              </w:rPr>
              <w:t>Objetivo</w:t>
            </w:r>
          </w:p>
        </w:tc>
        <w:tc>
          <w:tcPr>
            <w:tcW w:w="2613" w:type="dxa"/>
          </w:tcPr>
          <w:p w14:paraId="6F622C53"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Casos de uso</w:t>
            </w:r>
          </w:p>
        </w:tc>
        <w:tc>
          <w:tcPr>
            <w:tcW w:w="5669" w:type="dxa"/>
          </w:tcPr>
          <w:p w14:paraId="244B4BFD" w14:textId="77777777" w:rsidR="00154899" w:rsidRPr="00701555" w:rsidRDefault="008967FA">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sidRPr="00701555">
              <w:rPr>
                <w:sz w:val="22"/>
              </w:rPr>
              <w:t>Resultado diseñado</w:t>
            </w:r>
          </w:p>
        </w:tc>
      </w:tr>
      <w:tr w:rsidR="00154899" w:rsidRPr="00701555" w14:paraId="5238DCD1"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0C20FE6E" w14:textId="77777777" w:rsidR="00154899" w:rsidRPr="00701555" w:rsidRDefault="008967FA">
            <w:pPr>
              <w:keepNext/>
              <w:spacing w:line="240" w:lineRule="auto"/>
              <w:ind w:firstLine="0"/>
            </w:pPr>
            <w:r w:rsidRPr="00701555">
              <w:rPr>
                <w:sz w:val="22"/>
              </w:rPr>
              <w:t>OE1</w:t>
            </w:r>
          </w:p>
        </w:tc>
        <w:tc>
          <w:tcPr>
            <w:tcW w:w="2613" w:type="dxa"/>
          </w:tcPr>
          <w:p w14:paraId="68CD83D2"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CU02, CU03, CU06</w:t>
            </w:r>
          </w:p>
        </w:tc>
        <w:tc>
          <w:tcPr>
            <w:tcW w:w="5669" w:type="dxa"/>
          </w:tcPr>
          <w:p w14:paraId="2F470288" w14:textId="77777777" w:rsidR="00154899" w:rsidRPr="00701555" w:rsidRDefault="008967FA">
            <w:pPr>
              <w:keepNext/>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Registro y consulta centralizados</w:t>
            </w:r>
          </w:p>
        </w:tc>
      </w:tr>
      <w:tr w:rsidR="00154899" w:rsidRPr="00701555" w14:paraId="6A0E9DD6" w14:textId="77777777" w:rsidTr="007015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6A7C2DB7" w14:textId="77777777" w:rsidR="00154899" w:rsidRPr="00701555" w:rsidRDefault="008967FA">
            <w:pPr>
              <w:keepNext/>
              <w:spacing w:line="240" w:lineRule="auto"/>
              <w:ind w:firstLine="0"/>
            </w:pPr>
            <w:r w:rsidRPr="00701555">
              <w:rPr>
                <w:sz w:val="22"/>
              </w:rPr>
              <w:t>OE2</w:t>
            </w:r>
          </w:p>
        </w:tc>
        <w:tc>
          <w:tcPr>
            <w:tcW w:w="2613" w:type="dxa"/>
          </w:tcPr>
          <w:p w14:paraId="38F2C5FC"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CU01, CU05</w:t>
            </w:r>
          </w:p>
        </w:tc>
        <w:tc>
          <w:tcPr>
            <w:tcW w:w="5669" w:type="dxa"/>
          </w:tcPr>
          <w:p w14:paraId="54A21BBA" w14:textId="77777777" w:rsidR="00154899" w:rsidRPr="00701555" w:rsidRDefault="008967FA">
            <w:pPr>
              <w:keepNext/>
              <w:spacing w:line="240" w:lineRule="auto"/>
              <w:ind w:firstLine="0"/>
              <w:cnfStyle w:val="000000010000" w:firstRow="0" w:lastRow="0" w:firstColumn="0" w:lastColumn="0" w:oddVBand="0" w:evenVBand="0" w:oddHBand="0" w:evenHBand="1" w:firstRowFirstColumn="0" w:firstRowLastColumn="0" w:lastRowFirstColumn="0" w:lastRowLastColumn="0"/>
            </w:pPr>
            <w:r w:rsidRPr="00701555">
              <w:rPr>
                <w:sz w:val="22"/>
              </w:rPr>
              <w:t>Catálogo mantenido y accesible</w:t>
            </w:r>
          </w:p>
        </w:tc>
      </w:tr>
      <w:tr w:rsidR="00154899" w:rsidRPr="00701555" w14:paraId="106486F5" w14:textId="77777777" w:rsidTr="00701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4DCA10D4" w14:textId="77777777" w:rsidR="00154899" w:rsidRPr="00701555" w:rsidRDefault="008967FA">
            <w:pPr>
              <w:spacing w:line="240" w:lineRule="auto"/>
              <w:ind w:firstLine="0"/>
            </w:pPr>
            <w:r w:rsidRPr="00701555">
              <w:rPr>
                <w:sz w:val="22"/>
              </w:rPr>
              <w:t>OE3</w:t>
            </w:r>
          </w:p>
        </w:tc>
        <w:tc>
          <w:tcPr>
            <w:tcW w:w="2613" w:type="dxa"/>
          </w:tcPr>
          <w:p w14:paraId="5BF4790B"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CU01, CU02, CU03, CU07, CU08</w:t>
            </w:r>
          </w:p>
        </w:tc>
        <w:tc>
          <w:tcPr>
            <w:tcW w:w="5669" w:type="dxa"/>
          </w:tcPr>
          <w:p w14:paraId="4CD487A4" w14:textId="77777777" w:rsidR="00154899" w:rsidRPr="00701555" w:rsidRDefault="008967FA">
            <w:pPr>
              <w:spacing w:line="240" w:lineRule="auto"/>
              <w:ind w:firstLine="0"/>
              <w:cnfStyle w:val="000000100000" w:firstRow="0" w:lastRow="0" w:firstColumn="0" w:lastColumn="0" w:oddVBand="0" w:evenVBand="0" w:oddHBand="1" w:evenHBand="0" w:firstRowFirstColumn="0" w:firstRowLastColumn="0" w:lastRowFirstColumn="0" w:lastRowLastColumn="0"/>
            </w:pPr>
            <w:r w:rsidRPr="00701555">
              <w:rPr>
                <w:sz w:val="22"/>
              </w:rPr>
              <w:t>Autoservicio de consulta y registro, con seguimiento de la atención postventa</w:t>
            </w:r>
          </w:p>
        </w:tc>
      </w:tr>
    </w:tbl>
    <w:p w14:paraId="7B9A1973" w14:textId="77777777" w:rsidR="00154899" w:rsidRPr="00701555" w:rsidRDefault="008967FA">
      <w:pPr>
        <w:ind w:firstLine="0"/>
      </w:pPr>
      <w:r w:rsidRPr="00701555">
        <w:rPr>
          <w:i/>
        </w:rPr>
        <w:t xml:space="preserve">Nota. </w:t>
      </w:r>
      <w:r w:rsidRPr="00701555">
        <w:t>Los diagramas, reglas y casos de uso constituyen la especificación de diseño. Su validación funcional se realizará durante la construcción y las pruebas del sistema.</w:t>
      </w:r>
    </w:p>
    <w:p w14:paraId="61CF56AC" w14:textId="77777777" w:rsidR="00154899" w:rsidRPr="00701555" w:rsidRDefault="008967FA">
      <w:pPr>
        <w:pStyle w:val="Ttulo1"/>
        <w:pageBreakBefore/>
      </w:pPr>
      <w:bookmarkStart w:id="24" w:name="_Toc243322775"/>
      <w:r w:rsidRPr="00701555">
        <w:lastRenderedPageBreak/>
        <w:t>Referencias</w:t>
      </w:r>
      <w:bookmarkEnd w:id="24"/>
    </w:p>
    <w:p w14:paraId="6A3CF519" w14:textId="77777777" w:rsidR="00154899" w:rsidRPr="00701555" w:rsidRDefault="008967FA">
      <w:pPr>
        <w:ind w:left="720" w:hanging="720"/>
      </w:pPr>
      <w:r w:rsidRPr="00701555">
        <w:t xml:space="preserve">Andrade Álvarez, C. E., Barba Bayas, D. R., Viteri Ojeda, J. C., &amp; Sampedro Redrobán, M. C. (2023). </w:t>
      </w:r>
      <w:r w:rsidRPr="00701555">
        <w:rPr>
          <w:i/>
        </w:rPr>
        <w:t>La gestión tecnológica aplicada al desarrollo de las PYMES</w:t>
      </w:r>
      <w:r w:rsidRPr="00701555">
        <w:t>. Centro de Investigación y Desarrollo Ecuador. https://doi.org/10.33996/cide.ecuador.PY2636256</w:t>
      </w:r>
    </w:p>
    <w:p w14:paraId="3F93C082" w14:textId="77777777" w:rsidR="00154899" w:rsidRPr="00701555" w:rsidRDefault="008967FA">
      <w:pPr>
        <w:ind w:left="720" w:hanging="720"/>
      </w:pPr>
      <w:r w:rsidRPr="00701555">
        <w:t xml:space="preserve">Atencia Caly, A. A., &amp; Bertel Toscano, W. J. (2021). </w:t>
      </w:r>
      <w:r w:rsidRPr="00701555">
        <w:rPr>
          <w:i/>
        </w:rPr>
        <w:t>Desarrollo de una tienda online para la floristería Capullos</w:t>
      </w:r>
      <w:r w:rsidRPr="00701555">
        <w:t xml:space="preserve"> [Trabajo de grado, Corporación Universitaria del Caribe CECAR]. Repositorio Institucional CECAR. https://repositorio.cecar.edu.co/entities/publication/93e75d06-0a51-49fb-9b91-f276b9369f9d</w:t>
      </w:r>
    </w:p>
    <w:p w14:paraId="224D21CE" w14:textId="77777777" w:rsidR="00154899" w:rsidRPr="00701555" w:rsidRDefault="008967FA">
      <w:pPr>
        <w:ind w:left="720" w:hanging="720"/>
      </w:pPr>
      <w:r w:rsidRPr="00701555">
        <w:t xml:space="preserve">Barón, S., Fermín, S., &amp; Molina, E. (2018). Estrategias de mercadeo basadas en el marketing digital orientadas a la captación de nuevos clientes de las PYMES. Caso de estudio: Grupo Inter </w:t>
      </w:r>
      <w:proofErr w:type="spellStart"/>
      <w:r w:rsidRPr="00701555">
        <w:t>Game</w:t>
      </w:r>
      <w:proofErr w:type="spellEnd"/>
      <w:r w:rsidRPr="00701555">
        <w:t xml:space="preserve"> 2012, C.A. </w:t>
      </w:r>
      <w:r w:rsidRPr="00701555">
        <w:rPr>
          <w:i/>
        </w:rPr>
        <w:t>Revista Enfoques, 2</w:t>
      </w:r>
      <w:r w:rsidRPr="00701555">
        <w:t>(7), 164–174. https://repositorio.cidecuador.org/jspui/handle/123456789/1289</w:t>
      </w:r>
    </w:p>
    <w:p w14:paraId="0416A8DE" w14:textId="77777777" w:rsidR="00154899" w:rsidRPr="00701555" w:rsidRDefault="008967FA">
      <w:pPr>
        <w:ind w:left="720" w:hanging="720"/>
      </w:pPr>
      <w:r w:rsidRPr="00701555">
        <w:t xml:space="preserve">Burgos </w:t>
      </w:r>
      <w:proofErr w:type="spellStart"/>
      <w:r w:rsidRPr="00701555">
        <w:t>Urgilés</w:t>
      </w:r>
      <w:proofErr w:type="spellEnd"/>
      <w:r w:rsidRPr="00701555">
        <w:t xml:space="preserve">, L. A. (2021). </w:t>
      </w:r>
      <w:r w:rsidRPr="00701555">
        <w:rPr>
          <w:i/>
        </w:rPr>
        <w:t xml:space="preserve">Desarrollo de página web para la florería </w:t>
      </w:r>
      <w:proofErr w:type="spellStart"/>
      <w:r w:rsidRPr="00701555">
        <w:rPr>
          <w:i/>
        </w:rPr>
        <w:t>Mariflowersec</w:t>
      </w:r>
      <w:proofErr w:type="spellEnd"/>
      <w:r w:rsidRPr="00701555">
        <w:t xml:space="preserve"> [Trabajo de titulación, Universidad Politécnica Salesiana]. Repositorio Institucional UPS. https://dspace.ups.edu.ec/handle/123456789/21828</w:t>
      </w:r>
    </w:p>
    <w:p w14:paraId="7458F5A2" w14:textId="77777777" w:rsidR="00154899" w:rsidRPr="00701555" w:rsidRDefault="008967FA">
      <w:pPr>
        <w:ind w:left="720" w:hanging="720"/>
      </w:pPr>
      <w:proofErr w:type="spellStart"/>
      <w:r w:rsidRPr="00701555">
        <w:t>Chacon</w:t>
      </w:r>
      <w:proofErr w:type="spellEnd"/>
      <w:r w:rsidRPr="00701555">
        <w:t xml:space="preserve">, S., &amp; Straub, B. (2014). </w:t>
      </w:r>
      <w:r w:rsidRPr="00701555">
        <w:rPr>
          <w:i/>
        </w:rPr>
        <w:t>Pro Git</w:t>
      </w:r>
      <w:r w:rsidRPr="00701555">
        <w:t xml:space="preserve"> (2.ª ed.). </w:t>
      </w:r>
      <w:proofErr w:type="spellStart"/>
      <w:r w:rsidRPr="00701555">
        <w:t>Apress</w:t>
      </w:r>
      <w:proofErr w:type="spellEnd"/>
      <w:r w:rsidRPr="00701555">
        <w:t>. https://git-scm.com/book/es/v2</w:t>
      </w:r>
    </w:p>
    <w:p w14:paraId="13D42F68" w14:textId="77777777" w:rsidR="00154899" w:rsidRPr="00701555" w:rsidRDefault="008967FA">
      <w:pPr>
        <w:ind w:left="720" w:hanging="720"/>
      </w:pPr>
      <w:r w:rsidRPr="00701555">
        <w:t xml:space="preserve">Kotler, P., &amp; Keller, K. L. (2016). </w:t>
      </w:r>
      <w:r w:rsidRPr="00701555">
        <w:rPr>
          <w:i/>
        </w:rPr>
        <w:t>Dirección de marketing</w:t>
      </w:r>
      <w:r w:rsidRPr="00701555">
        <w:t xml:space="preserve"> (15.ª ed.). Pearson.</w:t>
      </w:r>
    </w:p>
    <w:p w14:paraId="4E2B5D75" w14:textId="77777777" w:rsidR="00154899" w:rsidRPr="00701555" w:rsidRDefault="008967FA">
      <w:pPr>
        <w:ind w:left="720" w:hanging="720"/>
      </w:pPr>
      <w:r w:rsidRPr="00701555">
        <w:t xml:space="preserve">Laudon, K. C., &amp; Laudon, J. P. (2016). </w:t>
      </w:r>
      <w:r w:rsidRPr="00701555">
        <w:rPr>
          <w:i/>
        </w:rPr>
        <w:t>Sistemas de información gerencial</w:t>
      </w:r>
      <w:r w:rsidRPr="00701555">
        <w:t xml:space="preserve"> (14.ª ed.). Pearson Educación.</w:t>
      </w:r>
    </w:p>
    <w:p w14:paraId="70AD1F94" w14:textId="77777777" w:rsidR="00154899" w:rsidRPr="00701555" w:rsidRDefault="008967FA">
      <w:pPr>
        <w:ind w:left="720" w:hanging="720"/>
      </w:pPr>
      <w:r w:rsidRPr="00701555">
        <w:t xml:space="preserve">O’Brien, J. A., &amp; </w:t>
      </w:r>
      <w:proofErr w:type="spellStart"/>
      <w:r w:rsidRPr="00701555">
        <w:t>Marakas</w:t>
      </w:r>
      <w:proofErr w:type="spellEnd"/>
      <w:r w:rsidRPr="00701555">
        <w:t xml:space="preserve">, G. M. (2011). </w:t>
      </w:r>
      <w:r w:rsidRPr="00701555">
        <w:rPr>
          <w:i/>
        </w:rPr>
        <w:t xml:space="preserve">Management </w:t>
      </w:r>
      <w:proofErr w:type="spellStart"/>
      <w:r w:rsidRPr="00701555">
        <w:rPr>
          <w:i/>
        </w:rPr>
        <w:t>information</w:t>
      </w:r>
      <w:proofErr w:type="spellEnd"/>
      <w:r w:rsidRPr="00701555">
        <w:rPr>
          <w:i/>
        </w:rPr>
        <w:t xml:space="preserve"> </w:t>
      </w:r>
      <w:proofErr w:type="spellStart"/>
      <w:r w:rsidRPr="00701555">
        <w:rPr>
          <w:i/>
        </w:rPr>
        <w:t>systems</w:t>
      </w:r>
      <w:proofErr w:type="spellEnd"/>
      <w:r w:rsidRPr="00701555">
        <w:t xml:space="preserve"> (10.ª ed.). McGraw-Hill.</w:t>
      </w:r>
    </w:p>
    <w:p w14:paraId="3CA154F2" w14:textId="77777777" w:rsidR="00154899" w:rsidRPr="00701555" w:rsidRDefault="008967FA">
      <w:pPr>
        <w:ind w:left="720" w:hanging="720"/>
      </w:pPr>
      <w:proofErr w:type="spellStart"/>
      <w:r w:rsidRPr="00701555">
        <w:lastRenderedPageBreak/>
        <w:t>Object</w:t>
      </w:r>
      <w:proofErr w:type="spellEnd"/>
      <w:r w:rsidRPr="00701555">
        <w:t xml:space="preserve"> Management Group. (2014). </w:t>
      </w:r>
      <w:r w:rsidRPr="00701555">
        <w:rPr>
          <w:i/>
        </w:rPr>
        <w:t xml:space="preserve">Business </w:t>
      </w:r>
      <w:proofErr w:type="spellStart"/>
      <w:r w:rsidRPr="00701555">
        <w:rPr>
          <w:i/>
        </w:rPr>
        <w:t>process</w:t>
      </w:r>
      <w:proofErr w:type="spellEnd"/>
      <w:r w:rsidRPr="00701555">
        <w:rPr>
          <w:i/>
        </w:rPr>
        <w:t xml:space="preserve"> </w:t>
      </w:r>
      <w:proofErr w:type="spellStart"/>
      <w:r w:rsidRPr="00701555">
        <w:rPr>
          <w:i/>
        </w:rPr>
        <w:t>model</w:t>
      </w:r>
      <w:proofErr w:type="spellEnd"/>
      <w:r w:rsidRPr="00701555">
        <w:rPr>
          <w:i/>
        </w:rPr>
        <w:t xml:space="preserve"> and </w:t>
      </w:r>
      <w:proofErr w:type="spellStart"/>
      <w:r w:rsidRPr="00701555">
        <w:rPr>
          <w:i/>
        </w:rPr>
        <w:t>notation</w:t>
      </w:r>
      <w:proofErr w:type="spellEnd"/>
      <w:r w:rsidRPr="00701555">
        <w:t xml:space="preserve"> (Versión 2.0.2). https://www.omg.org/spec/BPMN/2.0.2</w:t>
      </w:r>
    </w:p>
    <w:p w14:paraId="14449C36" w14:textId="77777777" w:rsidR="00154899" w:rsidRPr="00701555" w:rsidRDefault="008967FA">
      <w:pPr>
        <w:ind w:left="720" w:hanging="720"/>
      </w:pPr>
      <w:r w:rsidRPr="00701555">
        <w:t xml:space="preserve">Pressman, R. S. (2010). </w:t>
      </w:r>
      <w:r w:rsidRPr="00701555">
        <w:rPr>
          <w:i/>
        </w:rPr>
        <w:t>Ingeniería del software: Un enfoque práctico</w:t>
      </w:r>
      <w:r w:rsidRPr="00701555">
        <w:t xml:space="preserve"> (7.ª ed.). McGraw-Hill.</w:t>
      </w:r>
    </w:p>
    <w:p w14:paraId="2729845B" w14:textId="77777777" w:rsidR="00154899" w:rsidRPr="00701555" w:rsidRDefault="008967FA">
      <w:pPr>
        <w:ind w:left="720" w:hanging="720"/>
      </w:pPr>
      <w:r w:rsidRPr="00701555">
        <w:t xml:space="preserve">Robbins, S. P., &amp; Coulter, M. (2018). </w:t>
      </w:r>
      <w:r w:rsidRPr="00701555">
        <w:rPr>
          <w:i/>
        </w:rPr>
        <w:t>Administración</w:t>
      </w:r>
      <w:r w:rsidRPr="00701555">
        <w:t xml:space="preserve"> (13.ª ed.). Pearson Educación.</w:t>
      </w:r>
    </w:p>
    <w:p w14:paraId="7EC76E7F" w14:textId="77777777" w:rsidR="00154899" w:rsidRPr="00701555" w:rsidRDefault="008967FA">
      <w:pPr>
        <w:ind w:left="720" w:hanging="720"/>
      </w:pPr>
      <w:r w:rsidRPr="00701555">
        <w:t xml:space="preserve">Schwaber, K., &amp; Sutherland, J. (2020). </w:t>
      </w:r>
      <w:r w:rsidRPr="00701555">
        <w:rPr>
          <w:i/>
        </w:rPr>
        <w:t>La guía de Scrum</w:t>
      </w:r>
      <w:r w:rsidRPr="00701555">
        <w:t>. https://scrumguides.org/docs/scrumguide/v2020/2020-Scrum-Guide-Spanish-Latin-South-American.pdf</w:t>
      </w:r>
    </w:p>
    <w:p w14:paraId="43E6FD5D" w14:textId="77777777" w:rsidR="00154899" w:rsidRPr="00701555" w:rsidRDefault="008967FA">
      <w:pPr>
        <w:ind w:left="720" w:hanging="720"/>
      </w:pPr>
      <w:proofErr w:type="spellStart"/>
      <w:r w:rsidRPr="00701555">
        <w:t>Tiendanube</w:t>
      </w:r>
      <w:proofErr w:type="spellEnd"/>
      <w:r w:rsidRPr="00701555">
        <w:t xml:space="preserve">. (2022, 2 de noviembre). </w:t>
      </w:r>
      <w:r w:rsidRPr="00701555">
        <w:rPr>
          <w:i/>
        </w:rPr>
        <w:t>¿Qué es una plataforma digital y para qué sirve?</w:t>
      </w:r>
      <w:r w:rsidRPr="00701555">
        <w:t>. https://www.tiendanube.com/blog/plataforma-digital/</w:t>
      </w:r>
    </w:p>
    <w:sectPr w:rsidR="00154899" w:rsidRPr="00701555"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0B44E" w14:textId="77777777" w:rsidR="00C223D6" w:rsidRDefault="00C223D6">
      <w:pPr>
        <w:spacing w:line="240" w:lineRule="auto"/>
      </w:pPr>
      <w:r>
        <w:separator/>
      </w:r>
    </w:p>
  </w:endnote>
  <w:endnote w:type="continuationSeparator" w:id="0">
    <w:p w14:paraId="36202220" w14:textId="77777777" w:rsidR="00C223D6" w:rsidRDefault="00C223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A3563" w14:textId="77777777" w:rsidR="00C223D6" w:rsidRDefault="00C223D6">
      <w:pPr>
        <w:spacing w:line="240" w:lineRule="auto"/>
      </w:pPr>
      <w:r>
        <w:separator/>
      </w:r>
    </w:p>
  </w:footnote>
  <w:footnote w:type="continuationSeparator" w:id="0">
    <w:p w14:paraId="6523CD0E" w14:textId="77777777" w:rsidR="00C223D6" w:rsidRDefault="00C223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E33FB" w14:textId="77777777" w:rsidR="00154899" w:rsidRDefault="008967FA">
    <w:pPr>
      <w:pStyle w:val="Encabezado"/>
      <w:ind w:firstLine="0"/>
      <w:jc w:val="right"/>
    </w:pPr>
    <w:r>
      <w:fldChar w:fldCharType="begin"/>
    </w:r>
    <w:r>
      <w:instrText>PAGE</w:instrText>
    </w:r>
    <w:r>
      <w:fldChar w:fldCharType="separate"/>
    </w:r>
    <w:r w:rsidR="006B09C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78195123">
    <w:abstractNumId w:val="8"/>
  </w:num>
  <w:num w:numId="2" w16cid:durableId="2023165365">
    <w:abstractNumId w:val="6"/>
  </w:num>
  <w:num w:numId="3" w16cid:durableId="1368530190">
    <w:abstractNumId w:val="5"/>
  </w:num>
  <w:num w:numId="4" w16cid:durableId="235214936">
    <w:abstractNumId w:val="4"/>
  </w:num>
  <w:num w:numId="5" w16cid:durableId="2089880939">
    <w:abstractNumId w:val="7"/>
  </w:num>
  <w:num w:numId="6" w16cid:durableId="1585067838">
    <w:abstractNumId w:val="3"/>
  </w:num>
  <w:num w:numId="7" w16cid:durableId="827789658">
    <w:abstractNumId w:val="2"/>
  </w:num>
  <w:num w:numId="8" w16cid:durableId="180054103">
    <w:abstractNumId w:val="1"/>
  </w:num>
  <w:num w:numId="9" w16cid:durableId="1283924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899"/>
    <w:rsid w:val="0029639D"/>
    <w:rsid w:val="00326F90"/>
    <w:rsid w:val="00520A0F"/>
    <w:rsid w:val="006B09CF"/>
    <w:rsid w:val="00701555"/>
    <w:rsid w:val="008570AC"/>
    <w:rsid w:val="008967FA"/>
    <w:rsid w:val="00AA1D8D"/>
    <w:rsid w:val="00AE70C3"/>
    <w:rsid w:val="00B47730"/>
    <w:rsid w:val="00C223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621BA"/>
  <w14:defaultImageDpi w14:val="300"/>
  <w15:docId w15:val="{0BC188C1-9908-4D40-8825-EEBCC549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color w:val="000000"/>
      <w:sz w:val="24"/>
      <w:lang w:val="es-PE"/>
    </w:rPr>
  </w:style>
  <w:style w:type="paragraph" w:styleId="Ttulo1">
    <w:name w:val="heading 1"/>
    <w:basedOn w:val="Normal"/>
    <w:next w:val="Normal"/>
    <w:link w:val="Ttulo1Car"/>
    <w:uiPriority w:val="9"/>
    <w:qFormat/>
    <w:rsid w:val="00FC693F"/>
    <w:pPr>
      <w:keepNext/>
      <w:keepLines/>
      <w:ind w:firstLine="0"/>
      <w:jc w:val="center"/>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cstheme="majorBidi"/>
      <w:b/>
      <w:bCs/>
      <w:color w:val="4F81BD" w:themeColor="accent1"/>
    </w:rPr>
  </w:style>
  <w:style w:type="paragraph" w:styleId="Ttulo">
    <w:name w:val="Title"/>
    <w:basedOn w:val="Normal"/>
    <w:next w:val="Normal"/>
    <w:link w:val="TtuloCar"/>
    <w:uiPriority w:val="10"/>
    <w:qFormat/>
    <w:rsid w:val="00FC693F"/>
    <w:pPr>
      <w:keepNext/>
      <w:ind w:firstLine="0"/>
      <w:contextualSpacing/>
      <w:jc w:val="center"/>
    </w:pPr>
    <w:rPr>
      <w:rFonts w:cstheme="majorBidi"/>
      <w:b/>
      <w:spacing w:val="5"/>
      <w:kern w:val="28"/>
      <w:szCs w:val="52"/>
    </w:rPr>
  </w:style>
  <w:style w:type="character" w:customStyle="1" w:styleId="TtuloCar">
    <w:name w:val="Título Car"/>
    <w:basedOn w:val="Fuentedeprrafopredeter"/>
    <w:link w:val="Ttulo"/>
    <w:uiPriority w:val="10"/>
    <w:rsid w:val="00FC693F"/>
    <w:rPr>
      <w:rFonts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cstheme="majorBidi"/>
      <w:i/>
      <w:iCs/>
      <w:spacing w:val="15"/>
      <w:szCs w:val="24"/>
    </w:rPr>
  </w:style>
  <w:style w:type="character" w:customStyle="1" w:styleId="SubttuloCar">
    <w:name w:val="Subtítulo Car"/>
    <w:basedOn w:val="Fuentedeprrafopredeter"/>
    <w:link w:val="Subttulo"/>
    <w:uiPriority w:val="11"/>
    <w:rsid w:val="00FC693F"/>
    <w:rPr>
      <w:rFonts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cstheme="majorBidi"/>
      <w:b/>
      <w:bCs/>
      <w:i/>
      <w:iCs/>
      <w:color w:val="4F81BD" w:themeColor="accent1"/>
    </w:rPr>
  </w:style>
  <w:style w:type="character" w:customStyle="1" w:styleId="Ttulo5Car">
    <w:name w:val="Título 5 Car"/>
    <w:basedOn w:val="Fuentedeprrafopredeter"/>
    <w:link w:val="Ttulo5"/>
    <w:uiPriority w:val="9"/>
    <w:semiHidden/>
    <w:rsid w:val="00FC693F"/>
    <w:rPr>
      <w:rFonts w:cstheme="majorBidi"/>
      <w:color w:val="243F60" w:themeColor="accent1" w:themeShade="7F"/>
    </w:rPr>
  </w:style>
  <w:style w:type="character" w:customStyle="1" w:styleId="Ttulo6Car">
    <w:name w:val="Título 6 Car"/>
    <w:basedOn w:val="Fuentedeprrafopredeter"/>
    <w:link w:val="Ttulo6"/>
    <w:uiPriority w:val="9"/>
    <w:semiHidden/>
    <w:rsid w:val="00FC693F"/>
    <w:rPr>
      <w:rFonts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ind w:firstLine="0"/>
    </w:pPr>
    <w:rPr>
      <w:b/>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01555"/>
    <w:pPr>
      <w:tabs>
        <w:tab w:val="right" w:leader="dot" w:pos="9350"/>
      </w:tabs>
      <w:spacing w:after="100" w:line="276" w:lineRule="auto"/>
    </w:pPr>
  </w:style>
  <w:style w:type="paragraph" w:styleId="TDC2">
    <w:name w:val="toc 2"/>
    <w:basedOn w:val="Normal"/>
    <w:next w:val="Normal"/>
    <w:autoRedefine/>
    <w:uiPriority w:val="39"/>
    <w:unhideWhenUsed/>
    <w:rsid w:val="006B09CF"/>
    <w:pPr>
      <w:spacing w:after="100"/>
      <w:ind w:left="240"/>
    </w:pPr>
  </w:style>
  <w:style w:type="paragraph" w:styleId="TDC3">
    <w:name w:val="toc 3"/>
    <w:basedOn w:val="Normal"/>
    <w:next w:val="Normal"/>
    <w:autoRedefine/>
    <w:uiPriority w:val="39"/>
    <w:unhideWhenUsed/>
    <w:rsid w:val="006B09CF"/>
    <w:pPr>
      <w:spacing w:after="100"/>
      <w:ind w:left="480"/>
    </w:pPr>
  </w:style>
  <w:style w:type="character" w:styleId="Hipervnculo">
    <w:name w:val="Hyperlink"/>
    <w:basedOn w:val="Fuentedeprrafopredeter"/>
    <w:uiPriority w:val="99"/>
    <w:unhideWhenUsed/>
    <w:rsid w:val="006B09CF"/>
    <w:rPr>
      <w:color w:val="0000FF" w:themeColor="hyperlink"/>
      <w:u w:val="single"/>
    </w:rPr>
  </w:style>
  <w:style w:type="table" w:styleId="Tablaconcuadrcula6concolores">
    <w:name w:val="Grid Table 6 Colorful"/>
    <w:basedOn w:val="Tablanormal"/>
    <w:uiPriority w:val="51"/>
    <w:rsid w:val="0070155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99"/>
    <w:rsid w:val="007015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70155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36</Pages>
  <Words>5856</Words>
  <Characters>32212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un sistema web para mejorar las ventas de Alma Floral</dc:title>
  <dc:subject>Segunda entrega con modelos de negocio y presentación APA 7</dc:subject>
  <dc:creator>César Sembrera Guevara; Kennet Eduardo Casani Parado; Martín Mijail Pérez Zavaleta; Nallely Gutierrez Bacas</dc:creator>
  <cp:keywords/>
  <dc:description>generated by python-docx</dc:description>
  <cp:lastModifiedBy>ALUMNO - KENNET EDUARDO CASANI PARADO</cp:lastModifiedBy>
  <cp:revision>3</cp:revision>
  <dcterms:created xsi:type="dcterms:W3CDTF">2013-12-23T23:15:00Z</dcterms:created>
  <dcterms:modified xsi:type="dcterms:W3CDTF">2026-10-19T22:35:00Z</dcterms:modified>
  <cp:category/>
</cp:coreProperties>
</file>