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3F" w:rsidRDefault="0071233F">
      <w:r>
        <w:t>Dos 46 entrevistados entre alunos e professores apenas 20% das pessoas já utilizou a máquina de vendas da faculdade.</w:t>
      </w:r>
    </w:p>
    <w:p w:rsidR="0071233F" w:rsidRDefault="0071233F">
      <w:r>
        <w:rPr>
          <w:noProof/>
          <w:lang w:eastAsia="ja-JP"/>
        </w:rPr>
        <w:drawing>
          <wp:inline distT="0" distB="0" distL="0" distR="0" wp14:anchorId="690B38B5" wp14:editId="7735474B">
            <wp:extent cx="489585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B45C3FD-6A2D-4084-95EC-A7B53E8E0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1233F" w:rsidRDefault="0071233F">
      <w:r>
        <w:t xml:space="preserve">Entre os principais motivos estão 15 não tinham cartão, 16 não possuíam interesse (por muitas vezes por trazer algo de casa), 10 não tinha o produto que </w:t>
      </w:r>
      <w:proofErr w:type="gramStart"/>
      <w:r>
        <w:t>queria( como</w:t>
      </w:r>
      <w:proofErr w:type="gramEnd"/>
      <w:r>
        <w:t xml:space="preserve"> </w:t>
      </w:r>
      <w:proofErr w:type="spellStart"/>
      <w:r>
        <w:t>combo,lanche</w:t>
      </w:r>
      <w:proofErr w:type="spellEnd"/>
      <w:r>
        <w:t xml:space="preserve"> de frango, agua com gás),1disse que não estava funcionando, 4 que faltava dinheiro.</w:t>
      </w:r>
    </w:p>
    <w:p w:rsidR="0071233F" w:rsidRDefault="00545CA4">
      <w:bookmarkStart w:id="0" w:name="_GoBack"/>
      <w:r>
        <w:rPr>
          <w:noProof/>
          <w:lang w:eastAsia="ja-JP"/>
        </w:rPr>
        <w:drawing>
          <wp:inline distT="0" distB="0" distL="0" distR="0" wp14:anchorId="6A3C0052" wp14:editId="652FB6AA">
            <wp:extent cx="6010275" cy="338137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BCCF904-F6F3-4977-9DC3-8D071D55E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71233F" w:rsidRDefault="0071233F"/>
    <w:p w:rsidR="0071233F" w:rsidRDefault="0071233F"/>
    <w:p w:rsidR="0071233F" w:rsidRDefault="0071233F"/>
    <w:p w:rsidR="0071233F" w:rsidRDefault="0071233F">
      <w:r>
        <w:t>Por idade temos uma grande variação de pessoas que já compra como 17</w:t>
      </w:r>
    </w:p>
    <w:p w:rsidR="0071233F" w:rsidRDefault="0071233F">
      <w:r>
        <w:rPr>
          <w:noProof/>
          <w:lang w:eastAsia="ja-JP"/>
        </w:rPr>
        <w:lastRenderedPageBreak/>
        <w:drawing>
          <wp:inline distT="0" distB="0" distL="0" distR="0" wp14:anchorId="668C0652" wp14:editId="24DB67E2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D926E74-DBE0-4ECC-9D00-51B9A35A6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1233F" w:rsidRDefault="0071233F"/>
    <w:p w:rsidR="0071233F" w:rsidRDefault="0071233F">
      <w:r>
        <w:t>18 anos</w:t>
      </w:r>
    </w:p>
    <w:p w:rsidR="0071233F" w:rsidRDefault="0071233F"/>
    <w:p w:rsidR="0071233F" w:rsidRDefault="0071233F">
      <w:r>
        <w:rPr>
          <w:noProof/>
          <w:lang w:eastAsia="ja-JP"/>
        </w:rPr>
        <w:drawing>
          <wp:inline distT="0" distB="0" distL="0" distR="0" wp14:anchorId="7748BED7" wp14:editId="4C988CB5">
            <wp:extent cx="5419725" cy="3124200"/>
            <wp:effectExtent l="0" t="0" r="9525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079EB62-EE31-4CCB-A125-3F9AEFA09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1233F" w:rsidRDefault="0071233F"/>
    <w:p w:rsidR="0071233F" w:rsidRDefault="0071233F"/>
    <w:p w:rsidR="0071233F" w:rsidRDefault="0071233F"/>
    <w:p w:rsidR="0071233F" w:rsidRDefault="0071233F"/>
    <w:p w:rsidR="00FA42D5" w:rsidRDefault="00FA42D5"/>
    <w:p w:rsidR="00FA42D5" w:rsidRDefault="00FA42D5"/>
    <w:p w:rsidR="0071233F" w:rsidRDefault="0071233F"/>
    <w:p w:rsidR="0071233F" w:rsidRDefault="0071233F">
      <w:r>
        <w:lastRenderedPageBreak/>
        <w:t>19 anos:</w:t>
      </w:r>
    </w:p>
    <w:p w:rsidR="0071233F" w:rsidRDefault="0071233F">
      <w:r>
        <w:rPr>
          <w:noProof/>
          <w:lang w:eastAsia="ja-JP"/>
        </w:rPr>
        <w:drawing>
          <wp:inline distT="0" distB="0" distL="0" distR="0" wp14:anchorId="29565B09" wp14:editId="24EAA7CE">
            <wp:extent cx="4505325" cy="2790825"/>
            <wp:effectExtent l="0" t="0" r="9525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E2C452D-80E7-40FA-9EDB-9B3BA388B2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A42D5" w:rsidRDefault="00FA42D5"/>
    <w:p w:rsidR="000D4461" w:rsidRDefault="000D4461">
      <w:r>
        <w:rPr>
          <w:noProof/>
          <w:lang w:eastAsia="ja-JP"/>
        </w:rPr>
        <w:drawing>
          <wp:inline distT="0" distB="0" distL="0" distR="0" wp14:anchorId="4BEF5ED8" wp14:editId="594498FA">
            <wp:extent cx="6572250" cy="394335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8BD50A6-6E31-4523-B384-814A01F2D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D4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3F"/>
    <w:rsid w:val="000D4461"/>
    <w:rsid w:val="00545CA4"/>
    <w:rsid w:val="0071233F"/>
    <w:rsid w:val="007126F6"/>
    <w:rsid w:val="00FA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5773E-4414-4524-8149-779BDC63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I\Tabela%20de%20quem%20comprou%20ou%20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Gráfico de quantos já usaram a máquina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6AB-4F83-8F9E-AEA51A15FA90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6AB-4F83-8F9E-AEA51A15FA9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Nunca compraram
</a:t>
                    </a:r>
                    <a:fld id="{146D2CAC-4D38-4205-9946-F7C95290B739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76AB-4F83-8F9E-AEA51A15FA9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já compraram
</a:t>
                    </a:r>
                    <a:fld id="{A3EDB914-B568-4371-8232-ED90B07202F1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76AB-4F83-8F9E-AEA51A15FA9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Planilha2!$A$1:$A$2</c:f>
              <c:numCache>
                <c:formatCode>General</c:formatCode>
                <c:ptCount val="2"/>
                <c:pt idx="0">
                  <c:v>37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6AB-4F83-8F9E-AEA51A15FA90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sng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Motivos de não comprar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sng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6A6-40D9-8262-31C7F42347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6A6-40D9-8262-31C7F423470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6A6-40D9-8262-31C7F423470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6A6-40D9-8262-31C7F423470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6A6-40D9-8262-31C7F42347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sng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Planilha2!$U$3:$Y$3</c:f>
              <c:strCache>
                <c:ptCount val="5"/>
                <c:pt idx="0">
                  <c:v>Sem cartão</c:v>
                </c:pt>
                <c:pt idx="1">
                  <c:v>Sem interesse</c:v>
                </c:pt>
                <c:pt idx="2">
                  <c:v>Falta de produto</c:v>
                </c:pt>
                <c:pt idx="3">
                  <c:v>Mal funcionamento</c:v>
                </c:pt>
                <c:pt idx="4">
                  <c:v>Pagamento</c:v>
                </c:pt>
              </c:strCache>
            </c:strRef>
          </c:cat>
          <c:val>
            <c:numRef>
              <c:f>Planilha2!$U$4:$Y$4</c:f>
              <c:numCache>
                <c:formatCode>General</c:formatCode>
                <c:ptCount val="5"/>
                <c:pt idx="0">
                  <c:v>15</c:v>
                </c:pt>
                <c:pt idx="1">
                  <c:v>16</c:v>
                </c:pt>
                <c:pt idx="2">
                  <c:v>15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A6-40D9-8262-31C7F42347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u="sng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17 ANOS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explosion val="27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A66-4D02-AC34-B1D7E6E259D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A66-4D02-AC34-B1D7E6E259D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Planilha2!$L$2:$M$2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Planilha2!$L$3:$M$3</c:f>
              <c:numCache>
                <c:formatCode>General</c:formatCode>
                <c:ptCount val="2"/>
                <c:pt idx="0">
                  <c:v>3</c:v>
                </c:pt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66-4D02-AC34-B1D7E6E259D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18 ANOS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9F3-4254-9A0A-5AA1C79D2A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9F3-4254-9A0A-5AA1C79D2A9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Planilha2!$O$2:$P$2</c:f>
              <c:strCache>
                <c:ptCount val="2"/>
                <c:pt idx="0">
                  <c:v>SIM</c:v>
                </c:pt>
                <c:pt idx="1">
                  <c:v>NÃO </c:v>
                </c:pt>
              </c:strCache>
            </c:strRef>
          </c:cat>
          <c:val>
            <c:numRef>
              <c:f>Planilha2!$O$3:$P$3</c:f>
              <c:numCache>
                <c:formatCode>General</c:formatCode>
                <c:ptCount val="2"/>
                <c:pt idx="0">
                  <c:v>4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F3-4254-9A0A-5AA1C79D2A9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19+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37E-4A03-A732-6D82F0EB216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37E-4A03-A732-6D82F0EB216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Planilha2!$I$17:$J$17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Planilha2!$I$18:$J$18</c:f>
              <c:numCache>
                <c:formatCode>General</c:formatCode>
                <c:ptCount val="2"/>
                <c:pt idx="0">
                  <c:v>5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7E-4A03-A732-6D82F0EB216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Pedidos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558-4BCB-8C30-78F25DFB8B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558-4BCB-8C30-78F25DFB8BD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558-4BCB-8C30-78F25DFB8BD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558-4BCB-8C30-78F25DFB8BD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558-4BCB-8C30-78F25DFB8BD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558-4BCB-8C30-78F25DFB8BD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558-4BCB-8C30-78F25DFB8BD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558-4BCB-8C30-78F25DFB8BD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F558-4BCB-8C30-78F25DFB8BD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F558-4BCB-8C30-78F25DFB8BD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F558-4BCB-8C30-78F25DFB8BDB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F558-4BCB-8C30-78F25DFB8BDB}"/>
              </c:ext>
            </c:extLst>
          </c:dPt>
          <c:dLbls>
            <c:dLbl>
              <c:idx val="1"/>
              <c:layout>
                <c:manualLayout>
                  <c:x val="-3.6936132983377078E-2"/>
                  <c:y val="0.1866357285049513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558-4BCB-8C30-78F25DFB8BDB}"/>
                </c:ext>
              </c:extLst>
            </c:dLbl>
            <c:dLbl>
              <c:idx val="11"/>
              <c:layout>
                <c:manualLayout>
                  <c:x val="2.4633261751371989E-2"/>
                  <c:y val="0.1726483827202759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F558-4BCB-8C30-78F25DFB8BDB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Planilha2!$B$30:$M$30</c:f>
              <c:strCache>
                <c:ptCount val="12"/>
                <c:pt idx="0">
                  <c:v>Açai</c:v>
                </c:pt>
                <c:pt idx="1">
                  <c:v>Barrinha de cereal</c:v>
                </c:pt>
                <c:pt idx="2">
                  <c:v>Café</c:v>
                </c:pt>
                <c:pt idx="3">
                  <c:v>Doce</c:v>
                </c:pt>
                <c:pt idx="4">
                  <c:v>Sorvete</c:v>
                </c:pt>
                <c:pt idx="5">
                  <c:v>Energético</c:v>
                </c:pt>
                <c:pt idx="6">
                  <c:v>Guaranaviton</c:v>
                </c:pt>
                <c:pt idx="7">
                  <c:v>Nada</c:v>
                </c:pt>
                <c:pt idx="8">
                  <c:v>Hambuerguer</c:v>
                </c:pt>
                <c:pt idx="9">
                  <c:v>Salgadinho</c:v>
                </c:pt>
                <c:pt idx="10">
                  <c:v>Mais opção de lanche</c:v>
                </c:pt>
                <c:pt idx="11">
                  <c:v>Pizza</c:v>
                </c:pt>
              </c:strCache>
            </c:strRef>
          </c:cat>
          <c:val>
            <c:numRef>
              <c:f>Planilha2!$B$31:$M$31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9</c:v>
                </c:pt>
                <c:pt idx="4">
                  <c:v>6</c:v>
                </c:pt>
                <c:pt idx="5">
                  <c:v>13</c:v>
                </c:pt>
                <c:pt idx="6">
                  <c:v>1</c:v>
                </c:pt>
                <c:pt idx="7">
                  <c:v>2</c:v>
                </c:pt>
                <c:pt idx="8">
                  <c:v>5</c:v>
                </c:pt>
                <c:pt idx="9">
                  <c:v>1</c:v>
                </c:pt>
                <c:pt idx="10">
                  <c:v>5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F558-4BCB-8C30-78F25DFB8BD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Tomaru Thiago</cp:lastModifiedBy>
  <cp:revision>2</cp:revision>
  <dcterms:created xsi:type="dcterms:W3CDTF">2020-02-19T20:03:00Z</dcterms:created>
  <dcterms:modified xsi:type="dcterms:W3CDTF">2020-02-26T15:26:00Z</dcterms:modified>
</cp:coreProperties>
</file>