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1614" w:rsidRDefault="00955E1F" w:rsidP="00955E1F">
      <w:pPr>
        <w:jc w:val="center"/>
        <w:rPr>
          <w:rFonts w:ascii="Times New Roman" w:hAnsi="Times New Roman" w:cs="Times New Roman"/>
          <w:b/>
          <w:color w:val="1F497D" w:themeColor="text2"/>
          <w:sz w:val="40"/>
          <w:szCs w:val="40"/>
        </w:rPr>
      </w:pPr>
      <w:r w:rsidRPr="00955E1F">
        <w:rPr>
          <w:rFonts w:ascii="Times New Roman" w:hAnsi="Times New Roman" w:cs="Times New Roman"/>
          <w:b/>
          <w:color w:val="1F497D" w:themeColor="text2"/>
          <w:sz w:val="40"/>
          <w:szCs w:val="40"/>
        </w:rPr>
        <w:t>Escala</w:t>
      </w:r>
    </w:p>
    <w:p w:rsidR="00955E1F" w:rsidRDefault="00955E1F" w:rsidP="00955E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1F497D" w:themeColor="text2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>A escala é a relação entre a dimensão do objeto representado no papel e a dimensão real do mesmo.</w:t>
      </w:r>
    </w:p>
    <w:p w:rsidR="00955E1F" w:rsidRDefault="00955E1F" w:rsidP="00955E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E desejável representar as peças a escala real. Na pratica tal não e possível pelo que se tem utilizar escala de da dimensão real para a dimensão de representação. As escala estão normalizado (</w:t>
      </w:r>
      <w:proofErr w:type="gramStart"/>
      <w:r>
        <w:rPr>
          <w:rFonts w:ascii="Times New Roman" w:hAnsi="Times New Roman" w:cs="Times New Roman"/>
          <w:sz w:val="24"/>
          <w:szCs w:val="24"/>
        </w:rPr>
        <w:t>ISO5455,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55) devem ser indicadas na zona da legenda para o efeito. </w:t>
      </w:r>
    </w:p>
    <w:p w:rsidR="00955E1F" w:rsidRDefault="00955E1F" w:rsidP="00955E1F">
      <w:pPr>
        <w:jc w:val="center"/>
        <w:rPr>
          <w:rFonts w:ascii="Times New Roman" w:hAnsi="Times New Roman" w:cs="Times New Roman"/>
          <w:b/>
          <w:color w:val="1F497D" w:themeColor="text2"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color w:val="1F497D" w:themeColor="text2"/>
          <w:sz w:val="28"/>
          <w:szCs w:val="28"/>
        </w:rPr>
        <w:t>As escala podem ser</w:t>
      </w:r>
      <w:proofErr w:type="gramEnd"/>
      <w:r>
        <w:rPr>
          <w:rFonts w:ascii="Times New Roman" w:hAnsi="Times New Roman" w:cs="Times New Roman"/>
          <w:b/>
          <w:color w:val="1F497D" w:themeColor="text2"/>
          <w:sz w:val="28"/>
          <w:szCs w:val="28"/>
        </w:rPr>
        <w:t>:</w:t>
      </w:r>
    </w:p>
    <w:p w:rsidR="00955E1F" w:rsidRDefault="00955E1F" w:rsidP="00955E1F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Escala Redução quando a dimensão do objeto no desenho e menor a sua dimensão real.</w:t>
      </w:r>
    </w:p>
    <w:p w:rsidR="001C0D8A" w:rsidRDefault="00955E1F" w:rsidP="00955E1F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Escala de Ampliação quando a dimensão do objeto no m</w:t>
      </w:r>
      <w:r w:rsidR="001C0D8A">
        <w:rPr>
          <w:rFonts w:ascii="Times New Roman" w:hAnsi="Times New Roman" w:cs="Times New Roman"/>
          <w:b/>
          <w:sz w:val="24"/>
          <w:szCs w:val="24"/>
        </w:rPr>
        <w:t>aior que a sua dimensão real.</w:t>
      </w:r>
    </w:p>
    <w:p w:rsidR="001C0D8A" w:rsidRDefault="001C0D8A" w:rsidP="001C0D8A">
      <w:pPr>
        <w:pStyle w:val="PargrafodaLista"/>
        <w:ind w:left="420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SombreamentoClaro-nfase1"/>
        <w:tblW w:w="5000" w:type="pct"/>
        <w:tblLook w:val="04A0" w:firstRow="1" w:lastRow="0" w:firstColumn="1" w:lastColumn="0" w:noHBand="0" w:noVBand="1"/>
      </w:tblPr>
      <w:tblGrid>
        <w:gridCol w:w="2180"/>
        <w:gridCol w:w="2180"/>
        <w:gridCol w:w="2180"/>
        <w:gridCol w:w="2180"/>
      </w:tblGrid>
      <w:tr w:rsidR="001C0D8A" w:rsidTr="001C0D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</w:tcPr>
          <w:p w:rsidR="001C0D8A" w:rsidRDefault="001C0D8A" w:rsidP="001C0D8A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Tipos de Escala</w:t>
            </w:r>
          </w:p>
        </w:tc>
        <w:tc>
          <w:tcPr>
            <w:tcW w:w="3750" w:type="pct"/>
            <w:gridSpan w:val="3"/>
          </w:tcPr>
          <w:p w:rsidR="001C0D8A" w:rsidRDefault="001C0D8A" w:rsidP="001C0D8A">
            <w:pPr>
              <w:pStyle w:val="Pargrafoda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Escala Recomendadas</w:t>
            </w:r>
          </w:p>
        </w:tc>
      </w:tr>
      <w:tr w:rsidR="001C0D8A" w:rsidTr="001C0D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vMerge w:val="restart"/>
          </w:tcPr>
          <w:p w:rsidR="001C0D8A" w:rsidRPr="00EC291A" w:rsidRDefault="001C0D8A" w:rsidP="001C0D8A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291A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Escala de Ampliação</w:t>
            </w:r>
          </w:p>
        </w:tc>
        <w:tc>
          <w:tcPr>
            <w:tcW w:w="1250" w:type="pct"/>
          </w:tcPr>
          <w:p w:rsidR="001C0D8A" w:rsidRDefault="001C0D8A" w:rsidP="001C0D8A">
            <w:pPr>
              <w:pStyle w:val="Pargrafoda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01</w:t>
            </w:r>
            <w:r w:rsidR="00815A5C">
              <w:rPr>
                <w:rFonts w:ascii="Times New Roman" w:hAnsi="Times New Roman" w:cs="Times New Roman"/>
                <w:b/>
                <w:sz w:val="24"/>
                <w:szCs w:val="24"/>
              </w:rPr>
              <w:t>:20</w:t>
            </w:r>
            <w:proofErr w:type="gramEnd"/>
          </w:p>
        </w:tc>
        <w:tc>
          <w:tcPr>
            <w:tcW w:w="1250" w:type="pct"/>
          </w:tcPr>
          <w:p w:rsidR="001C0D8A" w:rsidRDefault="001C0D8A" w:rsidP="001C0D8A">
            <w:pPr>
              <w:pStyle w:val="Pargrafoda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01</w:t>
            </w:r>
            <w:r w:rsidR="00815A5C">
              <w:rPr>
                <w:rFonts w:ascii="Times New Roman" w:hAnsi="Times New Roman" w:cs="Times New Roman"/>
                <w:b/>
                <w:sz w:val="24"/>
                <w:szCs w:val="24"/>
              </w:rPr>
              <w:t>:50</w:t>
            </w:r>
            <w:proofErr w:type="gramEnd"/>
          </w:p>
        </w:tc>
        <w:tc>
          <w:tcPr>
            <w:tcW w:w="1250" w:type="pct"/>
          </w:tcPr>
          <w:p w:rsidR="001C0D8A" w:rsidRDefault="00815A5C" w:rsidP="00815A5C">
            <w:pPr>
              <w:pStyle w:val="Pargrafoda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  <w:r w:rsidR="001C0D8A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:100</w:t>
            </w:r>
            <w:proofErr w:type="gramEnd"/>
          </w:p>
        </w:tc>
      </w:tr>
      <w:tr w:rsidR="001C0D8A" w:rsidTr="001C0D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vMerge/>
          </w:tcPr>
          <w:p w:rsidR="001C0D8A" w:rsidRDefault="001C0D8A" w:rsidP="001C0D8A">
            <w:pPr>
              <w:pStyle w:val="PargrafodaLista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1250" w:type="pct"/>
          </w:tcPr>
          <w:p w:rsidR="001C0D8A" w:rsidRDefault="001C0D8A" w:rsidP="001C0D8A">
            <w:pPr>
              <w:pStyle w:val="Pargrafoda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01</w:t>
            </w:r>
            <w:r w:rsidR="00815A5C">
              <w:rPr>
                <w:rFonts w:ascii="Times New Roman" w:hAnsi="Times New Roman" w:cs="Times New Roman"/>
                <w:b/>
                <w:sz w:val="24"/>
                <w:szCs w:val="24"/>
              </w:rPr>
              <w:t>:02</w:t>
            </w:r>
            <w:proofErr w:type="gramEnd"/>
          </w:p>
        </w:tc>
        <w:tc>
          <w:tcPr>
            <w:tcW w:w="1250" w:type="pct"/>
          </w:tcPr>
          <w:p w:rsidR="001C0D8A" w:rsidRDefault="001C0D8A" w:rsidP="001C0D8A">
            <w:pPr>
              <w:pStyle w:val="Pargrafoda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01</w:t>
            </w:r>
            <w:r w:rsidR="00815A5C">
              <w:rPr>
                <w:rFonts w:ascii="Times New Roman" w:hAnsi="Times New Roman" w:cs="Times New Roman"/>
                <w:b/>
                <w:sz w:val="24"/>
                <w:szCs w:val="24"/>
              </w:rPr>
              <w:t>:05</w:t>
            </w:r>
            <w:bookmarkStart w:id="0" w:name="_GoBack"/>
            <w:bookmarkEnd w:id="0"/>
            <w:proofErr w:type="gramEnd"/>
          </w:p>
        </w:tc>
        <w:tc>
          <w:tcPr>
            <w:tcW w:w="1250" w:type="pct"/>
          </w:tcPr>
          <w:p w:rsidR="001C0D8A" w:rsidRDefault="00815A5C" w:rsidP="00815A5C">
            <w:pPr>
              <w:pStyle w:val="PargrafodaLista"/>
              <w:tabs>
                <w:tab w:val="center" w:pos="982"/>
              </w:tabs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  <w:r w:rsidR="001C0D8A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:10</w:t>
            </w:r>
            <w:proofErr w:type="gramEnd"/>
          </w:p>
        </w:tc>
      </w:tr>
      <w:tr w:rsidR="001C0D8A" w:rsidTr="001C0D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</w:tcPr>
          <w:p w:rsidR="001C0D8A" w:rsidRDefault="001C0D8A" w:rsidP="001C0D8A">
            <w:pPr>
              <w:pStyle w:val="PargrafodaLista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1250" w:type="pct"/>
          </w:tcPr>
          <w:p w:rsidR="001C0D8A" w:rsidRDefault="001C0D8A" w:rsidP="001C0D8A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50" w:type="pct"/>
          </w:tcPr>
          <w:p w:rsidR="001C0D8A" w:rsidRDefault="001C0D8A" w:rsidP="001C0D8A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50" w:type="pct"/>
          </w:tcPr>
          <w:p w:rsidR="001C0D8A" w:rsidRDefault="001C0D8A" w:rsidP="001C0D8A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C0D8A" w:rsidTr="001C0D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</w:tcPr>
          <w:p w:rsidR="001C0D8A" w:rsidRPr="00EC291A" w:rsidRDefault="001C0D8A" w:rsidP="001C0D8A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291A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Escala real</w:t>
            </w:r>
          </w:p>
        </w:tc>
        <w:tc>
          <w:tcPr>
            <w:tcW w:w="3750" w:type="pct"/>
            <w:gridSpan w:val="3"/>
          </w:tcPr>
          <w:p w:rsidR="001C0D8A" w:rsidRDefault="001C0D8A" w:rsidP="001C0D8A">
            <w:pPr>
              <w:pStyle w:val="Pargrafoda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01:01</w:t>
            </w:r>
            <w:proofErr w:type="gramEnd"/>
          </w:p>
        </w:tc>
      </w:tr>
      <w:tr w:rsidR="001C0D8A" w:rsidTr="001C0D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vMerge w:val="restart"/>
          </w:tcPr>
          <w:p w:rsidR="001C0D8A" w:rsidRDefault="001C0D8A" w:rsidP="001C0D8A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  <w:p w:rsidR="001C0D8A" w:rsidRDefault="001C0D8A" w:rsidP="001C0D8A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  <w:p w:rsidR="001C0D8A" w:rsidRPr="00EC291A" w:rsidRDefault="001C0D8A" w:rsidP="001C0D8A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291A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Escala de Redução</w:t>
            </w:r>
          </w:p>
        </w:tc>
        <w:tc>
          <w:tcPr>
            <w:tcW w:w="1250" w:type="pct"/>
          </w:tcPr>
          <w:p w:rsidR="001C0D8A" w:rsidRDefault="001C0D8A" w:rsidP="00EC291A">
            <w:pPr>
              <w:pStyle w:val="Pargrafoda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01:02</w:t>
            </w:r>
            <w:proofErr w:type="gramEnd"/>
          </w:p>
        </w:tc>
        <w:tc>
          <w:tcPr>
            <w:tcW w:w="1250" w:type="pct"/>
          </w:tcPr>
          <w:p w:rsidR="001C0D8A" w:rsidRDefault="001C0D8A" w:rsidP="00EC291A">
            <w:pPr>
              <w:pStyle w:val="Pargrafoda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01:05</w:t>
            </w:r>
            <w:proofErr w:type="gramEnd"/>
          </w:p>
        </w:tc>
        <w:tc>
          <w:tcPr>
            <w:tcW w:w="1250" w:type="pct"/>
          </w:tcPr>
          <w:p w:rsidR="001C0D8A" w:rsidRDefault="001C0D8A" w:rsidP="00EC291A">
            <w:pPr>
              <w:pStyle w:val="Pargrafoda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1:10</w:t>
            </w:r>
            <w:proofErr w:type="gramEnd"/>
          </w:p>
        </w:tc>
      </w:tr>
      <w:tr w:rsidR="001C0D8A" w:rsidTr="001C0D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vMerge/>
          </w:tcPr>
          <w:p w:rsidR="001C0D8A" w:rsidRDefault="001C0D8A" w:rsidP="001C0D8A">
            <w:pPr>
              <w:pStyle w:val="PargrafodaLista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1250" w:type="pct"/>
          </w:tcPr>
          <w:p w:rsidR="001C0D8A" w:rsidRDefault="001C0D8A" w:rsidP="00EC291A">
            <w:pPr>
              <w:pStyle w:val="Pargrafoda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01:20</w:t>
            </w:r>
            <w:proofErr w:type="gramEnd"/>
          </w:p>
        </w:tc>
        <w:tc>
          <w:tcPr>
            <w:tcW w:w="1250" w:type="pct"/>
          </w:tcPr>
          <w:p w:rsidR="001C0D8A" w:rsidRDefault="00EC291A" w:rsidP="00EC291A">
            <w:pPr>
              <w:pStyle w:val="Pargrafoda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01:50</w:t>
            </w:r>
            <w:proofErr w:type="gramEnd"/>
          </w:p>
        </w:tc>
        <w:tc>
          <w:tcPr>
            <w:tcW w:w="1250" w:type="pct"/>
          </w:tcPr>
          <w:p w:rsidR="001C0D8A" w:rsidRDefault="00EC291A" w:rsidP="00EC291A">
            <w:pPr>
              <w:pStyle w:val="Pargrafoda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01:100</w:t>
            </w:r>
            <w:proofErr w:type="gramEnd"/>
          </w:p>
        </w:tc>
      </w:tr>
      <w:tr w:rsidR="001C0D8A" w:rsidTr="001C0D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vMerge/>
          </w:tcPr>
          <w:p w:rsidR="001C0D8A" w:rsidRDefault="001C0D8A" w:rsidP="001C0D8A">
            <w:pPr>
              <w:pStyle w:val="PargrafodaLista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1250" w:type="pct"/>
          </w:tcPr>
          <w:p w:rsidR="001C0D8A" w:rsidRDefault="001C0D8A" w:rsidP="00EC291A">
            <w:pPr>
              <w:pStyle w:val="Pargrafoda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01:200</w:t>
            </w:r>
            <w:proofErr w:type="gramEnd"/>
          </w:p>
        </w:tc>
        <w:tc>
          <w:tcPr>
            <w:tcW w:w="1250" w:type="pct"/>
          </w:tcPr>
          <w:p w:rsidR="001C0D8A" w:rsidRDefault="00EC291A" w:rsidP="00EC291A">
            <w:pPr>
              <w:pStyle w:val="Pargrafoda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01:50</w:t>
            </w:r>
            <w:proofErr w:type="gramEnd"/>
          </w:p>
        </w:tc>
        <w:tc>
          <w:tcPr>
            <w:tcW w:w="1250" w:type="pct"/>
          </w:tcPr>
          <w:p w:rsidR="001C0D8A" w:rsidRDefault="00EC291A" w:rsidP="00EC291A">
            <w:pPr>
              <w:pStyle w:val="Pargrafoda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01:1000</w:t>
            </w:r>
            <w:proofErr w:type="gramEnd"/>
          </w:p>
        </w:tc>
      </w:tr>
      <w:tr w:rsidR="001C0D8A" w:rsidTr="001C0D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vMerge/>
          </w:tcPr>
          <w:p w:rsidR="001C0D8A" w:rsidRDefault="001C0D8A" w:rsidP="001C0D8A">
            <w:pPr>
              <w:pStyle w:val="PargrafodaLista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1250" w:type="pct"/>
          </w:tcPr>
          <w:p w:rsidR="001C0D8A" w:rsidRDefault="001C0D8A" w:rsidP="00EC291A">
            <w:pPr>
              <w:pStyle w:val="Pargrafoda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01:2000</w:t>
            </w:r>
            <w:proofErr w:type="gramEnd"/>
          </w:p>
        </w:tc>
        <w:tc>
          <w:tcPr>
            <w:tcW w:w="1250" w:type="pct"/>
          </w:tcPr>
          <w:p w:rsidR="001C0D8A" w:rsidRDefault="00EC291A" w:rsidP="00EC291A">
            <w:pPr>
              <w:pStyle w:val="Pargrafoda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01:5000</w:t>
            </w:r>
            <w:proofErr w:type="gramEnd"/>
          </w:p>
        </w:tc>
        <w:tc>
          <w:tcPr>
            <w:tcW w:w="1250" w:type="pct"/>
          </w:tcPr>
          <w:p w:rsidR="001C0D8A" w:rsidRDefault="00EC291A" w:rsidP="00EC291A">
            <w:pPr>
              <w:pStyle w:val="Pargrafoda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01:10</w:t>
            </w:r>
            <w:proofErr w:type="gram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.000</w:t>
            </w:r>
          </w:p>
        </w:tc>
      </w:tr>
      <w:tr w:rsidR="001C0D8A" w:rsidTr="001C0D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vMerge/>
          </w:tcPr>
          <w:p w:rsidR="001C0D8A" w:rsidRDefault="001C0D8A" w:rsidP="001C0D8A">
            <w:pPr>
              <w:pStyle w:val="PargrafodaLista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1250" w:type="pct"/>
          </w:tcPr>
          <w:p w:rsidR="001C0D8A" w:rsidRDefault="00EC291A" w:rsidP="00EC291A">
            <w:pPr>
              <w:pStyle w:val="Pargrafoda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01:25000</w:t>
            </w:r>
            <w:proofErr w:type="gramEnd"/>
          </w:p>
        </w:tc>
        <w:tc>
          <w:tcPr>
            <w:tcW w:w="1250" w:type="pct"/>
          </w:tcPr>
          <w:p w:rsidR="001C0D8A" w:rsidRDefault="00EC291A" w:rsidP="00EC291A">
            <w:pPr>
              <w:pStyle w:val="Pargrafoda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01:50</w:t>
            </w:r>
            <w:proofErr w:type="gram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.000</w:t>
            </w:r>
          </w:p>
        </w:tc>
        <w:tc>
          <w:tcPr>
            <w:tcW w:w="1250" w:type="pct"/>
          </w:tcPr>
          <w:p w:rsidR="001C0D8A" w:rsidRDefault="00EC291A" w:rsidP="00EC291A">
            <w:pPr>
              <w:pStyle w:val="Pargrafoda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01:100</w:t>
            </w:r>
            <w:proofErr w:type="gram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.000</w:t>
            </w:r>
          </w:p>
        </w:tc>
      </w:tr>
    </w:tbl>
    <w:p w:rsidR="00955E1F" w:rsidRPr="00955E1F" w:rsidRDefault="00955E1F" w:rsidP="001C0D8A">
      <w:pPr>
        <w:pStyle w:val="PargrafodaLista"/>
        <w:ind w:left="4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sectPr w:rsidR="00955E1F" w:rsidRPr="00955E1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472FD3"/>
    <w:multiLevelType w:val="hybridMultilevel"/>
    <w:tmpl w:val="521085E0"/>
    <w:lvl w:ilvl="0" w:tplc="B5A04F44">
      <w:numFmt w:val="bullet"/>
      <w:lvlText w:val=""/>
      <w:lvlJc w:val="left"/>
      <w:pPr>
        <w:ind w:left="420" w:hanging="360"/>
      </w:pPr>
      <w:rPr>
        <w:rFonts w:ascii="Symbol" w:eastAsiaTheme="minorHAnsi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32AF"/>
    <w:rsid w:val="00141614"/>
    <w:rsid w:val="001C0D8A"/>
    <w:rsid w:val="006B32AF"/>
    <w:rsid w:val="00815A5C"/>
    <w:rsid w:val="00955E1F"/>
    <w:rsid w:val="00EC2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55E1F"/>
    <w:pPr>
      <w:ind w:left="720"/>
      <w:contextualSpacing/>
    </w:pPr>
  </w:style>
  <w:style w:type="table" w:styleId="Tabelacomgrade">
    <w:name w:val="Table Grid"/>
    <w:basedOn w:val="Tabelanormal"/>
    <w:uiPriority w:val="59"/>
    <w:rsid w:val="001C0D8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mentoClaro-nfase1">
    <w:name w:val="Light Shading Accent 1"/>
    <w:basedOn w:val="Tabelanormal"/>
    <w:uiPriority w:val="60"/>
    <w:rsid w:val="001C0D8A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55E1F"/>
    <w:pPr>
      <w:ind w:left="720"/>
      <w:contextualSpacing/>
    </w:pPr>
  </w:style>
  <w:style w:type="table" w:styleId="Tabelacomgrade">
    <w:name w:val="Table Grid"/>
    <w:basedOn w:val="Tabelanormal"/>
    <w:uiPriority w:val="59"/>
    <w:rsid w:val="001C0D8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mentoClaro-nfase1">
    <w:name w:val="Light Shading Accent 1"/>
    <w:basedOn w:val="Tabelanormal"/>
    <w:uiPriority w:val="60"/>
    <w:rsid w:val="001C0D8A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128</Words>
  <Characters>697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Lupossa</dc:creator>
  <cp:keywords/>
  <dc:description/>
  <cp:lastModifiedBy>Eduardo Lupossa</cp:lastModifiedBy>
  <cp:revision>4</cp:revision>
  <dcterms:created xsi:type="dcterms:W3CDTF">2021-12-31T11:01:00Z</dcterms:created>
  <dcterms:modified xsi:type="dcterms:W3CDTF">2021-12-31T11:29:00Z</dcterms:modified>
</cp:coreProperties>
</file>