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BF87" w14:textId="0745B175" w:rsidR="00F36CCD" w:rsidRPr="008F71C3" w:rsidRDefault="00192DAE" w:rsidP="00720D53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lang w:val="pt-BR"/>
        </w:rPr>
      </w:pPr>
      <w:proofErr w:type="spellStart"/>
      <w:r>
        <w:rPr>
          <w:b/>
          <w:bCs/>
          <w:lang w:val="pt-BR"/>
        </w:rPr>
        <w:t>Boolean</w:t>
      </w:r>
      <w:proofErr w:type="spellEnd"/>
      <w:r>
        <w:rPr>
          <w:b/>
          <w:bCs/>
          <w:lang w:val="pt-BR"/>
        </w:rPr>
        <w:t xml:space="preserve">: </w:t>
      </w:r>
      <w:r>
        <w:rPr>
          <w:lang w:val="pt-BR"/>
        </w:rPr>
        <w:t xml:space="preserve">variável do tipo </w:t>
      </w:r>
      <w:proofErr w:type="spellStart"/>
      <w:r>
        <w:rPr>
          <w:b/>
          <w:bCs/>
          <w:lang w:val="pt-BR"/>
        </w:rPr>
        <w:t>True</w:t>
      </w:r>
      <w:proofErr w:type="spellEnd"/>
      <w:r>
        <w:rPr>
          <w:b/>
          <w:bCs/>
          <w:lang w:val="pt-BR"/>
        </w:rPr>
        <w:t xml:space="preserve"> </w:t>
      </w:r>
      <w:r>
        <w:rPr>
          <w:lang w:val="pt-BR"/>
        </w:rPr>
        <w:t xml:space="preserve">ou </w:t>
      </w:r>
      <w:r>
        <w:rPr>
          <w:b/>
          <w:bCs/>
          <w:lang w:val="pt-BR"/>
        </w:rPr>
        <w:t>False</w:t>
      </w:r>
    </w:p>
    <w:p w14:paraId="17B5834A" w14:textId="6F848421" w:rsidR="008F71C3" w:rsidRDefault="008F71C3" w:rsidP="00720D53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lang w:val="pt-BR"/>
        </w:rPr>
      </w:pPr>
      <w:r>
        <w:rPr>
          <w:b/>
          <w:bCs/>
          <w:lang w:val="pt-BR"/>
        </w:rPr>
        <w:t>Condicional:</w:t>
      </w:r>
      <w:r>
        <w:rPr>
          <w:lang w:val="pt-BR"/>
        </w:rPr>
        <w:t xml:space="preserve"> verificação se uma condição é verdade ou falsa</w:t>
      </w:r>
    </w:p>
    <w:p w14:paraId="49CDDF4C" w14:textId="0D4802DA" w:rsidR="004F773B" w:rsidRDefault="004F773B" w:rsidP="00720D53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lang w:val="pt-BR"/>
        </w:rPr>
      </w:pPr>
      <w:r>
        <w:rPr>
          <w:b/>
          <w:bCs/>
          <w:lang w:val="pt-BR"/>
        </w:rPr>
        <w:t xml:space="preserve">Operadores </w:t>
      </w:r>
      <w:r w:rsidR="00B174BD">
        <w:rPr>
          <w:b/>
          <w:bCs/>
          <w:lang w:val="pt-BR"/>
        </w:rPr>
        <w:t>relacionais</w:t>
      </w:r>
      <w:r w:rsidR="00E82B54">
        <w:rPr>
          <w:b/>
          <w:bCs/>
          <w:lang w:val="pt-BR"/>
        </w:rPr>
        <w:t xml:space="preserve">: </w:t>
      </w:r>
      <w:r w:rsidR="006E0F2D" w:rsidRPr="006D75D2">
        <w:rPr>
          <w:lang w:val="pt-BR"/>
        </w:rPr>
        <w:t>==</w:t>
      </w:r>
      <w:r w:rsidR="006D75D2" w:rsidRPr="006D75D2">
        <w:rPr>
          <w:lang w:val="pt-BR"/>
        </w:rPr>
        <w:t xml:space="preserve"> (igual de comparação</w:t>
      </w:r>
      <w:r w:rsidR="00274097">
        <w:rPr>
          <w:lang w:val="pt-BR"/>
        </w:rPr>
        <w:t xml:space="preserve">: </w:t>
      </w:r>
      <w:r w:rsidR="00274097" w:rsidRPr="00274097">
        <w:rPr>
          <w:color w:val="FF0000"/>
          <w:u w:val="single"/>
          <w:lang w:val="pt-BR"/>
        </w:rPr>
        <w:t xml:space="preserve">faz uma </w:t>
      </w:r>
      <w:r w:rsidR="00274097" w:rsidRPr="00274097">
        <w:rPr>
          <w:b/>
          <w:bCs/>
          <w:color w:val="FF0000"/>
          <w:u w:val="single"/>
          <w:lang w:val="pt-BR"/>
        </w:rPr>
        <w:t>conversão implícita</w:t>
      </w:r>
      <w:r w:rsidR="00274097" w:rsidRPr="00274097">
        <w:rPr>
          <w:color w:val="FF0000"/>
          <w:u w:val="single"/>
          <w:lang w:val="pt-BR"/>
        </w:rPr>
        <w:t xml:space="preserve"> e compara tipos diferente, como </w:t>
      </w:r>
      <w:proofErr w:type="spellStart"/>
      <w:r w:rsidR="00274097" w:rsidRPr="00274097">
        <w:rPr>
          <w:color w:val="FF0000"/>
          <w:u w:val="single"/>
          <w:lang w:val="pt-BR"/>
        </w:rPr>
        <w:t>str</w:t>
      </w:r>
      <w:proofErr w:type="spellEnd"/>
      <w:r w:rsidR="00274097" w:rsidRPr="00274097">
        <w:rPr>
          <w:color w:val="FF0000"/>
          <w:u w:val="single"/>
          <w:lang w:val="pt-BR"/>
        </w:rPr>
        <w:t xml:space="preserve"> e </w:t>
      </w:r>
      <w:proofErr w:type="spellStart"/>
      <w:r w:rsidR="00274097" w:rsidRPr="00274097">
        <w:rPr>
          <w:color w:val="FF0000"/>
          <w:u w:val="single"/>
          <w:lang w:val="pt-BR"/>
        </w:rPr>
        <w:t>int</w:t>
      </w:r>
      <w:proofErr w:type="spellEnd"/>
      <w:r w:rsidR="006D75D2" w:rsidRPr="006D75D2">
        <w:rPr>
          <w:lang w:val="pt-BR"/>
        </w:rPr>
        <w:t>)</w:t>
      </w:r>
      <w:r w:rsidR="006E0F2D" w:rsidRPr="006D75D2">
        <w:rPr>
          <w:lang w:val="pt-BR"/>
        </w:rPr>
        <w:t>, ===</w:t>
      </w:r>
      <w:r w:rsidR="006D75D2" w:rsidRPr="006D75D2">
        <w:rPr>
          <w:lang w:val="pt-BR"/>
        </w:rPr>
        <w:t xml:space="preserve"> (igual de comparação para valor ou o tipo de objeto), != (diferente), &gt;, &lt;, &gt;=, &lt;=</w:t>
      </w:r>
    </w:p>
    <w:p w14:paraId="5D692E44" w14:textId="419A1DBF" w:rsidR="006D75D2" w:rsidRPr="00947C49" w:rsidRDefault="008D1EC9" w:rsidP="00720D53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lang w:val="pt-BR"/>
        </w:rPr>
      </w:pPr>
      <w:r>
        <w:rPr>
          <w:b/>
          <w:bCs/>
          <w:lang w:val="pt-BR"/>
        </w:rPr>
        <w:t xml:space="preserve">Module </w:t>
      </w:r>
      <w:proofErr w:type="spellStart"/>
      <w:r>
        <w:rPr>
          <w:b/>
          <w:bCs/>
          <w:lang w:val="pt-BR"/>
        </w:rPr>
        <w:t>operator</w:t>
      </w:r>
      <w:proofErr w:type="spellEnd"/>
      <w:r>
        <w:rPr>
          <w:lang w:val="pt-BR"/>
        </w:rPr>
        <w:t xml:space="preserve"> no </w:t>
      </w:r>
      <w:proofErr w:type="spellStart"/>
      <w:r>
        <w:rPr>
          <w:lang w:val="pt-BR"/>
        </w:rPr>
        <w:t>js</w:t>
      </w:r>
      <w:proofErr w:type="spellEnd"/>
      <w:r>
        <w:rPr>
          <w:lang w:val="pt-BR"/>
        </w:rPr>
        <w:t xml:space="preserve">: </w:t>
      </w:r>
      <w:r>
        <w:rPr>
          <w:b/>
          <w:bCs/>
          <w:lang w:val="pt-BR"/>
        </w:rPr>
        <w:t>%</w:t>
      </w:r>
    </w:p>
    <w:p w14:paraId="5073F3FD" w14:textId="4E097DAD" w:rsidR="00947C49" w:rsidRDefault="002671FC" w:rsidP="00720D53">
      <w:pPr>
        <w:pStyle w:val="ListParagraph"/>
        <w:numPr>
          <w:ilvl w:val="0"/>
          <w:numId w:val="4"/>
        </w:numPr>
        <w:spacing w:after="0" w:line="360" w:lineRule="auto"/>
        <w:ind w:left="270" w:hanging="270"/>
        <w:rPr>
          <w:lang w:val="pt-BR"/>
        </w:rPr>
      </w:pPr>
      <w:r>
        <w:rPr>
          <w:b/>
          <w:bCs/>
          <w:lang w:val="pt-BR"/>
        </w:rPr>
        <w:t xml:space="preserve">Negação no </w:t>
      </w:r>
      <w:proofErr w:type="spellStart"/>
      <w:r>
        <w:rPr>
          <w:b/>
          <w:bCs/>
          <w:lang w:val="pt-BR"/>
        </w:rPr>
        <w:t>js</w:t>
      </w:r>
      <w:proofErr w:type="spellEnd"/>
      <w:r>
        <w:rPr>
          <w:b/>
          <w:bCs/>
          <w:lang w:val="pt-BR"/>
        </w:rPr>
        <w:t xml:space="preserve"> (NOT): ! </w:t>
      </w:r>
      <w:r>
        <w:rPr>
          <w:lang w:val="pt-BR"/>
        </w:rPr>
        <w:t>(antes do que se deseja negar)</w:t>
      </w:r>
    </w:p>
    <w:p w14:paraId="5D272C63" w14:textId="7F40ED52" w:rsidR="00376D9F" w:rsidRDefault="00376D9F" w:rsidP="00720D53">
      <w:pPr>
        <w:pStyle w:val="ListParagraph"/>
        <w:numPr>
          <w:ilvl w:val="0"/>
          <w:numId w:val="4"/>
        </w:numPr>
        <w:spacing w:after="0" w:line="360" w:lineRule="auto"/>
        <w:ind w:left="270" w:hanging="270"/>
        <w:rPr>
          <w:lang w:val="pt-BR"/>
        </w:rPr>
      </w:pPr>
      <w:r>
        <w:rPr>
          <w:lang w:val="pt-BR"/>
        </w:rPr>
        <w:t xml:space="preserve">Sempre que atribuirmos </w:t>
      </w:r>
      <w:r w:rsidR="00965132">
        <w:rPr>
          <w:lang w:val="pt-BR"/>
        </w:rPr>
        <w:t xml:space="preserve">uma condição à uma variável booleana, nomeamos ela </w:t>
      </w:r>
      <w:r w:rsidR="006B3166">
        <w:rPr>
          <w:lang w:val="pt-BR"/>
        </w:rPr>
        <w:t xml:space="preserve">com </w:t>
      </w:r>
      <w:r w:rsidR="00A133EB">
        <w:rPr>
          <w:lang w:val="pt-BR"/>
        </w:rPr>
        <w:t xml:space="preserve">o sufixo </w:t>
      </w:r>
      <w:proofErr w:type="spellStart"/>
      <w:r w:rsidR="00965132">
        <w:rPr>
          <w:b/>
          <w:bCs/>
          <w:lang w:val="pt-BR"/>
        </w:rPr>
        <w:t>is</w:t>
      </w:r>
      <w:proofErr w:type="spellEnd"/>
    </w:p>
    <w:p w14:paraId="5A33D786" w14:textId="59039938" w:rsidR="00965132" w:rsidRDefault="00965132" w:rsidP="00720D53">
      <w:pPr>
        <w:pStyle w:val="ListParagraph"/>
        <w:spacing w:after="0" w:line="360" w:lineRule="auto"/>
        <w:ind w:left="270"/>
        <w:rPr>
          <w:lang w:val="pt-BR"/>
        </w:rPr>
      </w:pPr>
      <w:r>
        <w:rPr>
          <w:lang w:val="pt-BR"/>
        </w:rPr>
        <w:t xml:space="preserve">Ex.: </w:t>
      </w:r>
      <w:proofErr w:type="spellStart"/>
      <w:r w:rsidR="00A133EB">
        <w:rPr>
          <w:b/>
          <w:bCs/>
          <w:lang w:val="pt-BR"/>
        </w:rPr>
        <w:t>const</w:t>
      </w:r>
      <w:proofErr w:type="spellEnd"/>
      <w:r w:rsidR="00A133EB">
        <w:rPr>
          <w:b/>
          <w:bCs/>
          <w:lang w:val="pt-BR"/>
        </w:rPr>
        <w:t xml:space="preserve"> </w:t>
      </w:r>
      <w:proofErr w:type="spellStart"/>
      <w:r w:rsidR="00A133EB" w:rsidRPr="00A133EB">
        <w:rPr>
          <w:b/>
          <w:bCs/>
          <w:color w:val="FF0000"/>
          <w:lang w:val="pt-BR"/>
        </w:rPr>
        <w:t>is</w:t>
      </w:r>
      <w:r w:rsidR="00A133EB">
        <w:rPr>
          <w:b/>
          <w:bCs/>
          <w:lang w:val="pt-BR"/>
        </w:rPr>
        <w:t>NumeroPar</w:t>
      </w:r>
      <w:proofErr w:type="spellEnd"/>
      <w:r w:rsidR="00A133EB">
        <w:rPr>
          <w:b/>
          <w:bCs/>
          <w:lang w:val="pt-BR"/>
        </w:rPr>
        <w:t xml:space="preserve"> </w:t>
      </w:r>
      <w:r w:rsidR="00A133EB">
        <w:rPr>
          <w:lang w:val="pt-BR"/>
        </w:rPr>
        <w:t>= valor;</w:t>
      </w:r>
    </w:p>
    <w:p w14:paraId="7A19D042" w14:textId="319485A8" w:rsidR="00EC024D" w:rsidRDefault="00EC024D" w:rsidP="00720D53">
      <w:pPr>
        <w:pStyle w:val="ListParagraph"/>
        <w:numPr>
          <w:ilvl w:val="0"/>
          <w:numId w:val="4"/>
        </w:numPr>
        <w:spacing w:after="0" w:line="360" w:lineRule="auto"/>
        <w:ind w:left="270" w:hanging="270"/>
        <w:rPr>
          <w:lang w:val="pt-BR"/>
        </w:rPr>
      </w:pPr>
      <w:r>
        <w:rPr>
          <w:lang w:val="pt-BR"/>
        </w:rPr>
        <w:t xml:space="preserve">Com </w:t>
      </w:r>
      <w:r w:rsidR="00A46256">
        <w:rPr>
          <w:lang w:val="pt-BR"/>
        </w:rPr>
        <w:t xml:space="preserve">o </w:t>
      </w:r>
      <w:r w:rsidR="00976088">
        <w:rPr>
          <w:lang w:val="pt-BR"/>
        </w:rPr>
        <w:t xml:space="preserve">código </w:t>
      </w:r>
      <w:r w:rsidR="00A46256">
        <w:rPr>
          <w:lang w:val="pt-BR"/>
        </w:rPr>
        <w:t xml:space="preserve">selecionado, ao pressionar </w:t>
      </w:r>
      <w:proofErr w:type="spellStart"/>
      <w:r w:rsidR="00A46256">
        <w:rPr>
          <w:b/>
          <w:bCs/>
          <w:lang w:val="pt-BR"/>
        </w:rPr>
        <w:t>alt</w:t>
      </w:r>
      <w:proofErr w:type="spellEnd"/>
      <w:r w:rsidR="00A46256">
        <w:rPr>
          <w:b/>
          <w:bCs/>
          <w:lang w:val="pt-BR"/>
        </w:rPr>
        <w:t xml:space="preserve"> </w:t>
      </w:r>
      <w:r w:rsidR="00FF70F0">
        <w:rPr>
          <w:b/>
          <w:bCs/>
          <w:lang w:val="pt-BR"/>
        </w:rPr>
        <w:t>+ seta direcional</w:t>
      </w:r>
      <w:r w:rsidR="00976088">
        <w:rPr>
          <w:b/>
          <w:bCs/>
          <w:lang w:val="pt-BR"/>
        </w:rPr>
        <w:t xml:space="preserve"> para cima ou para baixo</w:t>
      </w:r>
      <w:r w:rsidR="00976088">
        <w:rPr>
          <w:lang w:val="pt-BR"/>
        </w:rPr>
        <w:t>, o código selecionado é movido uma linha na direção da seta que você utilizou</w:t>
      </w:r>
    </w:p>
    <w:p w14:paraId="29D84F1B" w14:textId="1618E61F" w:rsidR="00976088" w:rsidRDefault="00157B0D" w:rsidP="00720D53">
      <w:pPr>
        <w:pStyle w:val="ListParagraph"/>
        <w:numPr>
          <w:ilvl w:val="0"/>
          <w:numId w:val="4"/>
        </w:numPr>
        <w:spacing w:after="0" w:line="360" w:lineRule="auto"/>
        <w:ind w:left="270" w:hanging="270"/>
        <w:rPr>
          <w:lang w:val="pt-BR"/>
        </w:rPr>
      </w:pPr>
      <w:r w:rsidRPr="00157B0D">
        <w:rPr>
          <w:lang w:val="pt-BR"/>
        </w:rPr>
        <w:t xml:space="preserve">Teclas </w:t>
      </w:r>
      <w:proofErr w:type="spellStart"/>
      <w:r w:rsidRPr="00157B0D">
        <w:rPr>
          <w:b/>
          <w:bCs/>
          <w:lang w:val="pt-BR"/>
        </w:rPr>
        <w:t>alt</w:t>
      </w:r>
      <w:proofErr w:type="spellEnd"/>
      <w:r w:rsidRPr="00157B0D">
        <w:rPr>
          <w:b/>
          <w:bCs/>
          <w:lang w:val="pt-BR"/>
        </w:rPr>
        <w:t xml:space="preserve"> + shift + F</w:t>
      </w:r>
      <w:r w:rsidRPr="00157B0D">
        <w:rPr>
          <w:lang w:val="pt-BR"/>
        </w:rPr>
        <w:t>: formatando o</w:t>
      </w:r>
      <w:r>
        <w:rPr>
          <w:lang w:val="pt-BR"/>
        </w:rPr>
        <w:t xml:space="preserve"> código com espaços caso estiver fora do padrão</w:t>
      </w:r>
    </w:p>
    <w:p w14:paraId="5440FB1E" w14:textId="4DA5A68F" w:rsidR="00EB4DF3" w:rsidRPr="00157B0D" w:rsidRDefault="00EB4DF3" w:rsidP="00720D53">
      <w:pPr>
        <w:pStyle w:val="ListParagraph"/>
        <w:numPr>
          <w:ilvl w:val="0"/>
          <w:numId w:val="4"/>
        </w:numPr>
        <w:spacing w:after="0" w:line="360" w:lineRule="auto"/>
        <w:ind w:left="270" w:hanging="270"/>
        <w:rPr>
          <w:lang w:val="pt-BR"/>
        </w:rPr>
      </w:pPr>
      <w:r>
        <w:rPr>
          <w:lang w:val="pt-BR"/>
        </w:rPr>
        <w:t xml:space="preserve">Se declararmos uma variável como </w:t>
      </w:r>
      <w:proofErr w:type="spellStart"/>
      <w:r>
        <w:rPr>
          <w:b/>
          <w:bCs/>
          <w:lang w:val="pt-BR"/>
        </w:rPr>
        <w:t>const</w:t>
      </w:r>
      <w:proofErr w:type="spellEnd"/>
      <w:r>
        <w:rPr>
          <w:b/>
          <w:bCs/>
          <w:lang w:val="pt-BR"/>
        </w:rPr>
        <w:t xml:space="preserve"> </w:t>
      </w:r>
      <w:r>
        <w:rPr>
          <w:lang w:val="pt-BR"/>
        </w:rPr>
        <w:t xml:space="preserve">ou </w:t>
      </w:r>
      <w:proofErr w:type="spellStart"/>
      <w:r w:rsidR="00CF1CC3">
        <w:rPr>
          <w:b/>
          <w:bCs/>
          <w:lang w:val="pt-BR"/>
        </w:rPr>
        <w:t>let</w:t>
      </w:r>
      <w:proofErr w:type="spellEnd"/>
      <w:r w:rsidR="00CF1CC3">
        <w:rPr>
          <w:lang w:val="pt-BR"/>
        </w:rPr>
        <w:t xml:space="preserve"> dentro de uma estrutura condicional, ela será entendida como variável local daquele bloco. Ou seja, ao você tentar chamá-la</w:t>
      </w:r>
      <w:r w:rsidR="002014C9">
        <w:rPr>
          <w:lang w:val="pt-BR"/>
        </w:rPr>
        <w:t xml:space="preserve"> fora da condicional,  será retornado um erro</w:t>
      </w:r>
    </w:p>
    <w:p w14:paraId="19928731" w14:textId="77777777" w:rsidR="00947C49" w:rsidRPr="00157B0D" w:rsidRDefault="00947C49" w:rsidP="00720D53">
      <w:pPr>
        <w:pStyle w:val="ListParagraph"/>
        <w:spacing w:after="0" w:line="360" w:lineRule="auto"/>
        <w:ind w:left="360"/>
        <w:rPr>
          <w:lang w:val="pt-BR"/>
        </w:rPr>
      </w:pPr>
    </w:p>
    <w:p w14:paraId="58849EA4" w14:textId="20188D51" w:rsidR="004F598D" w:rsidRDefault="000A7B3F" w:rsidP="00720D53">
      <w:pPr>
        <w:pStyle w:val="ListParagraph"/>
        <w:spacing w:after="0" w:line="360" w:lineRule="auto"/>
        <w:ind w:left="360"/>
        <w:jc w:val="center"/>
        <w:rPr>
          <w:b/>
          <w:bCs/>
          <w:sz w:val="32"/>
          <w:szCs w:val="32"/>
          <w:lang w:val="pt-BR"/>
        </w:rPr>
      </w:pPr>
      <w:r w:rsidRPr="00947C49">
        <w:rPr>
          <w:b/>
          <w:bCs/>
          <w:sz w:val="32"/>
          <w:szCs w:val="32"/>
          <w:lang w:val="pt-BR"/>
        </w:rPr>
        <w:t xml:space="preserve">Condicional </w:t>
      </w:r>
      <w:r w:rsidR="00BE5C7B" w:rsidRPr="00947C49">
        <w:rPr>
          <w:b/>
          <w:bCs/>
          <w:sz w:val="32"/>
          <w:szCs w:val="32"/>
          <w:lang w:val="pt-BR"/>
        </w:rPr>
        <w:t>simples</w:t>
      </w:r>
    </w:p>
    <w:p w14:paraId="68F218BE" w14:textId="77777777" w:rsidR="00947C49" w:rsidRPr="00947C49" w:rsidRDefault="00947C49" w:rsidP="00720D53">
      <w:pPr>
        <w:pStyle w:val="ListParagraph"/>
        <w:spacing w:after="0" w:line="360" w:lineRule="auto"/>
        <w:ind w:left="360"/>
        <w:jc w:val="center"/>
        <w:rPr>
          <w:sz w:val="32"/>
          <w:szCs w:val="32"/>
          <w:lang w:val="pt-BR"/>
        </w:rPr>
      </w:pPr>
    </w:p>
    <w:p w14:paraId="7507D1E0" w14:textId="5B74AE1C" w:rsidR="000A7B3F" w:rsidRPr="005A516A" w:rsidRDefault="000A7B3F" w:rsidP="00720D53">
      <w:pPr>
        <w:pStyle w:val="ListParagraph"/>
        <w:spacing w:after="0" w:line="360" w:lineRule="auto"/>
        <w:ind w:left="360"/>
        <w:jc w:val="center"/>
        <w:rPr>
          <w:b/>
          <w:bCs/>
          <w:color w:val="FF0000"/>
          <w:sz w:val="24"/>
          <w:szCs w:val="24"/>
          <w:lang w:val="pt-BR"/>
        </w:rPr>
      </w:pPr>
      <w:proofErr w:type="spellStart"/>
      <w:r w:rsidRPr="005A516A">
        <w:rPr>
          <w:b/>
          <w:bCs/>
          <w:color w:val="FF0000"/>
          <w:sz w:val="24"/>
          <w:szCs w:val="24"/>
          <w:lang w:val="pt-BR"/>
        </w:rPr>
        <w:t>If</w:t>
      </w:r>
      <w:proofErr w:type="spellEnd"/>
      <w:r w:rsidR="000A1FC7" w:rsidRPr="005A516A">
        <w:rPr>
          <w:b/>
          <w:bCs/>
          <w:color w:val="FF0000"/>
          <w:sz w:val="24"/>
          <w:szCs w:val="24"/>
          <w:lang w:val="pt-BR"/>
        </w:rPr>
        <w:t xml:space="preserve"> </w:t>
      </w:r>
      <w:r w:rsidRPr="005A516A">
        <w:rPr>
          <w:b/>
          <w:bCs/>
          <w:color w:val="FF0000"/>
          <w:sz w:val="24"/>
          <w:szCs w:val="24"/>
          <w:lang w:val="pt-BR"/>
        </w:rPr>
        <w:t>(</w:t>
      </w:r>
      <w:r w:rsidR="00AE5889" w:rsidRPr="005A516A">
        <w:rPr>
          <w:b/>
          <w:bCs/>
          <w:color w:val="FF0000"/>
          <w:sz w:val="24"/>
          <w:szCs w:val="24"/>
          <w:lang w:val="pt-BR"/>
        </w:rPr>
        <w:t>condição</w:t>
      </w:r>
      <w:r w:rsidRPr="005A516A">
        <w:rPr>
          <w:b/>
          <w:bCs/>
          <w:color w:val="FF0000"/>
          <w:sz w:val="24"/>
          <w:szCs w:val="24"/>
          <w:lang w:val="pt-BR"/>
        </w:rPr>
        <w:t>)</w:t>
      </w:r>
      <w:r w:rsidR="000A1FC7" w:rsidRPr="005A516A">
        <w:rPr>
          <w:b/>
          <w:bCs/>
          <w:color w:val="FF0000"/>
          <w:sz w:val="24"/>
          <w:szCs w:val="24"/>
          <w:lang w:val="pt-BR"/>
        </w:rPr>
        <w:t xml:space="preserve"> </w:t>
      </w:r>
      <w:r w:rsidRPr="005A516A">
        <w:rPr>
          <w:b/>
          <w:bCs/>
          <w:color w:val="FF0000"/>
          <w:sz w:val="24"/>
          <w:szCs w:val="24"/>
          <w:lang w:val="pt-BR"/>
        </w:rPr>
        <w:t>{</w:t>
      </w:r>
    </w:p>
    <w:p w14:paraId="0D2647C4" w14:textId="7181EAC5" w:rsidR="000A7B3F" w:rsidRPr="005A516A" w:rsidRDefault="000A7B3F" w:rsidP="00720D53">
      <w:pPr>
        <w:pStyle w:val="ListParagraph"/>
        <w:spacing w:after="0" w:line="360" w:lineRule="auto"/>
        <w:ind w:left="3960" w:firstLine="360"/>
        <w:rPr>
          <w:b/>
          <w:bCs/>
          <w:color w:val="FF0000"/>
          <w:sz w:val="24"/>
          <w:szCs w:val="24"/>
          <w:lang w:val="pt-BR"/>
        </w:rPr>
      </w:pPr>
      <w:r w:rsidRPr="005A516A">
        <w:rPr>
          <w:b/>
          <w:bCs/>
          <w:color w:val="FF0000"/>
          <w:sz w:val="24"/>
          <w:szCs w:val="24"/>
          <w:lang w:val="pt-BR"/>
        </w:rPr>
        <w:t>trecho de código</w:t>
      </w:r>
    </w:p>
    <w:p w14:paraId="48771828" w14:textId="555DF7A7" w:rsidR="000A7B3F" w:rsidRPr="005A516A" w:rsidRDefault="007A504B" w:rsidP="00720D53">
      <w:pPr>
        <w:pStyle w:val="ListParagraph"/>
        <w:spacing w:after="0" w:line="360" w:lineRule="auto"/>
        <w:ind w:left="2880" w:firstLine="720"/>
        <w:rPr>
          <w:b/>
          <w:bCs/>
          <w:color w:val="FF0000"/>
          <w:sz w:val="24"/>
          <w:szCs w:val="24"/>
          <w:lang w:val="pt-BR"/>
        </w:rPr>
      </w:pPr>
      <w:r>
        <w:rPr>
          <w:b/>
          <w:bCs/>
          <w:color w:val="FF0000"/>
          <w:sz w:val="24"/>
          <w:szCs w:val="24"/>
          <w:lang w:val="pt-BR"/>
        </w:rPr>
        <w:t xml:space="preserve">       </w:t>
      </w:r>
      <w:r w:rsidR="000A7B3F" w:rsidRPr="005A516A">
        <w:rPr>
          <w:b/>
          <w:bCs/>
          <w:color w:val="FF0000"/>
          <w:sz w:val="24"/>
          <w:szCs w:val="24"/>
          <w:lang w:val="pt-BR"/>
        </w:rPr>
        <w:t>}</w:t>
      </w:r>
    </w:p>
    <w:p w14:paraId="266E6358" w14:textId="77777777" w:rsidR="00947C49" w:rsidRPr="00947C49" w:rsidRDefault="00947C49" w:rsidP="00720D53">
      <w:pPr>
        <w:pStyle w:val="ListParagraph"/>
        <w:spacing w:after="0" w:line="360" w:lineRule="auto"/>
        <w:ind w:left="360"/>
        <w:jc w:val="center"/>
        <w:rPr>
          <w:sz w:val="24"/>
          <w:szCs w:val="24"/>
          <w:lang w:val="pt-BR"/>
        </w:rPr>
      </w:pPr>
    </w:p>
    <w:p w14:paraId="3D281665" w14:textId="12FFCE12" w:rsidR="00BE5C7B" w:rsidRDefault="000A1FC7" w:rsidP="00720D53">
      <w:pPr>
        <w:pStyle w:val="ListParagraph"/>
        <w:spacing w:after="0" w:line="360" w:lineRule="auto"/>
        <w:ind w:left="270"/>
        <w:jc w:val="center"/>
        <w:rPr>
          <w:b/>
          <w:bCs/>
          <w:sz w:val="32"/>
          <w:szCs w:val="32"/>
          <w:lang w:val="pt-BR"/>
        </w:rPr>
      </w:pPr>
      <w:r w:rsidRPr="00947C49">
        <w:rPr>
          <w:b/>
          <w:bCs/>
          <w:sz w:val="32"/>
          <w:szCs w:val="32"/>
          <w:lang w:val="pt-BR"/>
        </w:rPr>
        <w:t>Condicional composta</w:t>
      </w:r>
    </w:p>
    <w:p w14:paraId="7A913D10" w14:textId="77777777" w:rsidR="00947C49" w:rsidRPr="00947C49" w:rsidRDefault="00947C49" w:rsidP="00720D53">
      <w:pPr>
        <w:pStyle w:val="ListParagraph"/>
        <w:spacing w:after="0" w:line="360" w:lineRule="auto"/>
        <w:ind w:left="270"/>
        <w:jc w:val="center"/>
        <w:rPr>
          <w:sz w:val="32"/>
          <w:szCs w:val="32"/>
          <w:lang w:val="pt-BR"/>
        </w:rPr>
      </w:pPr>
    </w:p>
    <w:p w14:paraId="58FDDAD8" w14:textId="57ED1E41" w:rsidR="000A1FC7" w:rsidRPr="005A516A" w:rsidRDefault="000A1FC7" w:rsidP="00720D53">
      <w:pPr>
        <w:pStyle w:val="ListParagraph"/>
        <w:spacing w:after="0" w:line="360" w:lineRule="auto"/>
        <w:ind w:left="270"/>
        <w:jc w:val="center"/>
        <w:rPr>
          <w:b/>
          <w:bCs/>
          <w:color w:val="FF0000"/>
          <w:sz w:val="24"/>
          <w:szCs w:val="24"/>
          <w:lang w:val="pt-BR"/>
        </w:rPr>
      </w:pPr>
      <w:proofErr w:type="spellStart"/>
      <w:r w:rsidRPr="005A516A">
        <w:rPr>
          <w:b/>
          <w:bCs/>
          <w:color w:val="FF0000"/>
          <w:sz w:val="24"/>
          <w:szCs w:val="24"/>
          <w:lang w:val="pt-BR"/>
        </w:rPr>
        <w:t>If</w:t>
      </w:r>
      <w:proofErr w:type="spellEnd"/>
      <w:r w:rsidRPr="005A516A">
        <w:rPr>
          <w:b/>
          <w:bCs/>
          <w:color w:val="FF0000"/>
          <w:sz w:val="24"/>
          <w:szCs w:val="24"/>
          <w:lang w:val="pt-BR"/>
        </w:rPr>
        <w:t xml:space="preserve"> (condição) {</w:t>
      </w:r>
    </w:p>
    <w:p w14:paraId="3EAE8D43" w14:textId="30FF59AF" w:rsidR="000A1FC7" w:rsidRPr="005A516A" w:rsidRDefault="00D92891" w:rsidP="00720D53">
      <w:pPr>
        <w:pStyle w:val="ListParagraph"/>
        <w:spacing w:after="0" w:line="360" w:lineRule="auto"/>
        <w:ind w:left="3600" w:firstLine="720"/>
        <w:rPr>
          <w:b/>
          <w:bCs/>
          <w:color w:val="FF0000"/>
          <w:sz w:val="24"/>
          <w:szCs w:val="24"/>
          <w:lang w:val="pt-BR"/>
        </w:rPr>
      </w:pPr>
      <w:r w:rsidRPr="005A516A">
        <w:rPr>
          <w:b/>
          <w:bCs/>
          <w:color w:val="FF0000"/>
          <w:sz w:val="24"/>
          <w:szCs w:val="24"/>
          <w:lang w:val="pt-BR"/>
        </w:rPr>
        <w:t>t</w:t>
      </w:r>
      <w:r w:rsidR="00B35A2E" w:rsidRPr="005A516A">
        <w:rPr>
          <w:b/>
          <w:bCs/>
          <w:color w:val="FF0000"/>
          <w:sz w:val="24"/>
          <w:szCs w:val="24"/>
          <w:lang w:val="pt-BR"/>
        </w:rPr>
        <w:t>recho de código</w:t>
      </w:r>
    </w:p>
    <w:p w14:paraId="2108F7E2" w14:textId="53F732B2" w:rsidR="000A1FC7" w:rsidRPr="007A504B" w:rsidRDefault="007A504B" w:rsidP="00720D53">
      <w:pPr>
        <w:spacing w:after="0" w:line="360" w:lineRule="auto"/>
        <w:ind w:left="2880" w:firstLine="720"/>
        <w:rPr>
          <w:b/>
          <w:bCs/>
          <w:color w:val="FF0000"/>
          <w:sz w:val="24"/>
          <w:szCs w:val="24"/>
          <w:lang w:val="pt-BR"/>
        </w:rPr>
      </w:pPr>
      <w:r>
        <w:rPr>
          <w:b/>
          <w:bCs/>
          <w:color w:val="FF0000"/>
          <w:sz w:val="24"/>
          <w:szCs w:val="24"/>
          <w:lang w:val="pt-BR"/>
        </w:rPr>
        <w:t xml:space="preserve">       </w:t>
      </w:r>
      <w:r w:rsidR="00B35A2E" w:rsidRPr="007A504B">
        <w:rPr>
          <w:b/>
          <w:bCs/>
          <w:color w:val="FF0000"/>
          <w:sz w:val="24"/>
          <w:szCs w:val="24"/>
          <w:lang w:val="pt-BR"/>
        </w:rPr>
        <w:t xml:space="preserve">} </w:t>
      </w:r>
      <w:proofErr w:type="spellStart"/>
      <w:r w:rsidR="00B35A2E" w:rsidRPr="007A504B">
        <w:rPr>
          <w:b/>
          <w:bCs/>
          <w:color w:val="FF0000"/>
          <w:sz w:val="24"/>
          <w:szCs w:val="24"/>
          <w:lang w:val="pt-BR"/>
        </w:rPr>
        <w:t>else</w:t>
      </w:r>
      <w:proofErr w:type="spellEnd"/>
      <w:r w:rsidR="00B35A2E" w:rsidRPr="007A504B">
        <w:rPr>
          <w:b/>
          <w:bCs/>
          <w:color w:val="FF0000"/>
          <w:sz w:val="24"/>
          <w:szCs w:val="24"/>
          <w:lang w:val="pt-BR"/>
        </w:rPr>
        <w:t xml:space="preserve"> {</w:t>
      </w:r>
    </w:p>
    <w:p w14:paraId="337B6189" w14:textId="627A9054" w:rsidR="00B35A2E" w:rsidRPr="005A516A" w:rsidRDefault="00D92891" w:rsidP="00720D53">
      <w:pPr>
        <w:pStyle w:val="ListParagraph"/>
        <w:spacing w:after="0" w:line="360" w:lineRule="auto"/>
        <w:ind w:left="3870" w:firstLine="450"/>
        <w:rPr>
          <w:b/>
          <w:bCs/>
          <w:color w:val="FF0000"/>
          <w:sz w:val="24"/>
          <w:szCs w:val="24"/>
          <w:lang w:val="pt-BR"/>
        </w:rPr>
      </w:pPr>
      <w:r w:rsidRPr="005A516A">
        <w:rPr>
          <w:b/>
          <w:bCs/>
          <w:color w:val="FF0000"/>
          <w:sz w:val="24"/>
          <w:szCs w:val="24"/>
          <w:lang w:val="pt-BR"/>
        </w:rPr>
        <w:t>trecho de código</w:t>
      </w:r>
    </w:p>
    <w:p w14:paraId="4B23E3FC" w14:textId="66130DE5" w:rsidR="00B35A2E" w:rsidRPr="005A516A" w:rsidRDefault="007A504B" w:rsidP="00720D53">
      <w:pPr>
        <w:pStyle w:val="ListParagraph"/>
        <w:spacing w:after="0" w:line="360" w:lineRule="auto"/>
        <w:ind w:left="270"/>
        <w:rPr>
          <w:b/>
          <w:bCs/>
          <w:color w:val="FF0000"/>
          <w:sz w:val="24"/>
          <w:szCs w:val="24"/>
          <w:lang w:val="pt-BR"/>
        </w:rPr>
      </w:pPr>
      <w:r>
        <w:rPr>
          <w:b/>
          <w:bCs/>
          <w:color w:val="FF0000"/>
          <w:sz w:val="24"/>
          <w:szCs w:val="24"/>
          <w:lang w:val="pt-BR"/>
        </w:rPr>
        <w:t xml:space="preserve">   </w:t>
      </w:r>
      <w:r>
        <w:rPr>
          <w:b/>
          <w:bCs/>
          <w:color w:val="FF0000"/>
          <w:sz w:val="24"/>
          <w:szCs w:val="24"/>
          <w:lang w:val="pt-BR"/>
        </w:rPr>
        <w:tab/>
      </w:r>
      <w:r>
        <w:rPr>
          <w:b/>
          <w:bCs/>
          <w:color w:val="FF0000"/>
          <w:sz w:val="24"/>
          <w:szCs w:val="24"/>
          <w:lang w:val="pt-BR"/>
        </w:rPr>
        <w:tab/>
      </w:r>
      <w:r>
        <w:rPr>
          <w:b/>
          <w:bCs/>
          <w:color w:val="FF0000"/>
          <w:sz w:val="24"/>
          <w:szCs w:val="24"/>
          <w:lang w:val="pt-BR"/>
        </w:rPr>
        <w:tab/>
      </w:r>
      <w:r>
        <w:rPr>
          <w:b/>
          <w:bCs/>
          <w:color w:val="FF0000"/>
          <w:sz w:val="24"/>
          <w:szCs w:val="24"/>
          <w:lang w:val="pt-BR"/>
        </w:rPr>
        <w:tab/>
      </w:r>
      <w:r>
        <w:rPr>
          <w:b/>
          <w:bCs/>
          <w:color w:val="FF0000"/>
          <w:sz w:val="24"/>
          <w:szCs w:val="24"/>
          <w:lang w:val="pt-BR"/>
        </w:rPr>
        <w:tab/>
        <w:t xml:space="preserve">       </w:t>
      </w:r>
      <w:r w:rsidR="00B35A2E" w:rsidRPr="005A516A">
        <w:rPr>
          <w:b/>
          <w:bCs/>
          <w:color w:val="FF0000"/>
          <w:sz w:val="24"/>
          <w:szCs w:val="24"/>
          <w:lang w:val="pt-BR"/>
        </w:rPr>
        <w:t>}</w:t>
      </w:r>
    </w:p>
    <w:p w14:paraId="2E016A7C" w14:textId="0DEB90A1" w:rsidR="00947C49" w:rsidRDefault="00947C49" w:rsidP="00720D53">
      <w:pPr>
        <w:pStyle w:val="ListParagraph"/>
        <w:spacing w:after="0" w:line="360" w:lineRule="auto"/>
        <w:ind w:left="270"/>
        <w:jc w:val="center"/>
        <w:rPr>
          <w:b/>
          <w:bCs/>
          <w:color w:val="FF0000"/>
          <w:sz w:val="24"/>
          <w:szCs w:val="24"/>
          <w:lang w:val="pt-BR"/>
        </w:rPr>
      </w:pPr>
    </w:p>
    <w:p w14:paraId="21183A72" w14:textId="77777777" w:rsidR="00720D53" w:rsidRDefault="00720D53" w:rsidP="00720D53">
      <w:pPr>
        <w:pStyle w:val="ListParagraph"/>
        <w:spacing w:after="0" w:line="360" w:lineRule="auto"/>
        <w:ind w:left="270"/>
        <w:jc w:val="center"/>
        <w:rPr>
          <w:b/>
          <w:bCs/>
          <w:color w:val="FF0000"/>
          <w:sz w:val="24"/>
          <w:szCs w:val="24"/>
          <w:lang w:val="pt-BR"/>
        </w:rPr>
      </w:pPr>
    </w:p>
    <w:p w14:paraId="5F57B121" w14:textId="29FD344B" w:rsidR="00947C49" w:rsidRDefault="005A516A" w:rsidP="00720D53">
      <w:pPr>
        <w:pStyle w:val="ListParagraph"/>
        <w:spacing w:after="0" w:line="360" w:lineRule="auto"/>
        <w:ind w:left="270"/>
        <w:jc w:val="center"/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lastRenderedPageBreak/>
        <w:t>Condicional Aninhada</w:t>
      </w:r>
    </w:p>
    <w:p w14:paraId="71CBF803" w14:textId="38F671F8" w:rsidR="005A516A" w:rsidRDefault="005A516A" w:rsidP="00720D53">
      <w:pPr>
        <w:pStyle w:val="ListParagraph"/>
        <w:spacing w:after="0" w:line="360" w:lineRule="auto"/>
        <w:ind w:left="270"/>
        <w:jc w:val="center"/>
        <w:rPr>
          <w:b/>
          <w:bCs/>
          <w:sz w:val="32"/>
          <w:szCs w:val="32"/>
          <w:lang w:val="pt-BR"/>
        </w:rPr>
      </w:pPr>
    </w:p>
    <w:p w14:paraId="1D8EBE7B" w14:textId="77777777" w:rsidR="005A516A" w:rsidRPr="005A516A" w:rsidRDefault="005A516A" w:rsidP="00720D53">
      <w:pPr>
        <w:pStyle w:val="ListParagraph"/>
        <w:spacing w:after="0" w:line="360" w:lineRule="auto"/>
        <w:ind w:left="270"/>
        <w:jc w:val="center"/>
        <w:rPr>
          <w:b/>
          <w:bCs/>
          <w:color w:val="FF0000"/>
          <w:sz w:val="24"/>
          <w:szCs w:val="24"/>
          <w:lang w:val="pt-BR"/>
        </w:rPr>
      </w:pPr>
      <w:proofErr w:type="spellStart"/>
      <w:r w:rsidRPr="005A516A">
        <w:rPr>
          <w:b/>
          <w:bCs/>
          <w:color w:val="FF0000"/>
          <w:sz w:val="24"/>
          <w:szCs w:val="24"/>
          <w:lang w:val="pt-BR"/>
        </w:rPr>
        <w:t>If</w:t>
      </w:r>
      <w:proofErr w:type="spellEnd"/>
      <w:r w:rsidRPr="005A516A">
        <w:rPr>
          <w:b/>
          <w:bCs/>
          <w:color w:val="FF0000"/>
          <w:sz w:val="24"/>
          <w:szCs w:val="24"/>
          <w:lang w:val="pt-BR"/>
        </w:rPr>
        <w:t xml:space="preserve"> (condição) {</w:t>
      </w:r>
    </w:p>
    <w:p w14:paraId="082E3D38" w14:textId="77777777" w:rsidR="005A516A" w:rsidRPr="005A516A" w:rsidRDefault="005A516A" w:rsidP="00720D53">
      <w:pPr>
        <w:pStyle w:val="ListParagraph"/>
        <w:spacing w:after="0" w:line="360" w:lineRule="auto"/>
        <w:ind w:left="3600" w:firstLine="720"/>
        <w:rPr>
          <w:b/>
          <w:bCs/>
          <w:color w:val="FF0000"/>
          <w:sz w:val="24"/>
          <w:szCs w:val="24"/>
          <w:lang w:val="pt-BR"/>
        </w:rPr>
      </w:pPr>
      <w:r w:rsidRPr="005A516A">
        <w:rPr>
          <w:b/>
          <w:bCs/>
          <w:color w:val="FF0000"/>
          <w:sz w:val="24"/>
          <w:szCs w:val="24"/>
          <w:lang w:val="pt-BR"/>
        </w:rPr>
        <w:t>trecho de código</w:t>
      </w:r>
    </w:p>
    <w:p w14:paraId="70EF3A39" w14:textId="620E9546" w:rsidR="005A516A" w:rsidRPr="005A516A" w:rsidRDefault="007A504B" w:rsidP="00720D53">
      <w:pPr>
        <w:pStyle w:val="ListParagraph"/>
        <w:spacing w:after="0" w:line="360" w:lineRule="auto"/>
        <w:ind w:left="3150" w:firstLine="450"/>
        <w:rPr>
          <w:b/>
          <w:bCs/>
          <w:color w:val="FF0000"/>
          <w:sz w:val="24"/>
          <w:szCs w:val="24"/>
          <w:lang w:val="pt-BR"/>
        </w:rPr>
      </w:pPr>
      <w:r>
        <w:rPr>
          <w:b/>
          <w:bCs/>
          <w:color w:val="FF0000"/>
          <w:sz w:val="24"/>
          <w:szCs w:val="24"/>
          <w:lang w:val="pt-BR"/>
        </w:rPr>
        <w:t xml:space="preserve">       </w:t>
      </w:r>
      <w:r w:rsidR="005A516A" w:rsidRPr="005A516A">
        <w:rPr>
          <w:b/>
          <w:bCs/>
          <w:color w:val="FF0000"/>
          <w:sz w:val="24"/>
          <w:szCs w:val="24"/>
          <w:lang w:val="pt-BR"/>
        </w:rPr>
        <w:t xml:space="preserve">} </w:t>
      </w:r>
      <w:proofErr w:type="spellStart"/>
      <w:r w:rsidR="005A516A" w:rsidRPr="005A516A">
        <w:rPr>
          <w:b/>
          <w:bCs/>
          <w:color w:val="FF0000"/>
          <w:sz w:val="24"/>
          <w:szCs w:val="24"/>
          <w:lang w:val="pt-BR"/>
        </w:rPr>
        <w:t>else</w:t>
      </w:r>
      <w:proofErr w:type="spellEnd"/>
      <w:r w:rsidR="005A516A" w:rsidRPr="005A516A">
        <w:rPr>
          <w:b/>
          <w:bCs/>
          <w:color w:val="FF0000"/>
          <w:sz w:val="24"/>
          <w:szCs w:val="24"/>
          <w:lang w:val="pt-BR"/>
        </w:rPr>
        <w:t xml:space="preserve"> </w:t>
      </w:r>
      <w:proofErr w:type="spellStart"/>
      <w:r w:rsidR="00332ADD">
        <w:rPr>
          <w:b/>
          <w:bCs/>
          <w:color w:val="FF0000"/>
          <w:sz w:val="24"/>
          <w:szCs w:val="24"/>
          <w:lang w:val="pt-BR"/>
        </w:rPr>
        <w:t>if</w:t>
      </w:r>
      <w:proofErr w:type="spellEnd"/>
      <w:r w:rsidR="00332ADD">
        <w:rPr>
          <w:b/>
          <w:bCs/>
          <w:color w:val="FF0000"/>
          <w:sz w:val="24"/>
          <w:szCs w:val="24"/>
          <w:lang w:val="pt-BR"/>
        </w:rPr>
        <w:t xml:space="preserve"> </w:t>
      </w:r>
      <w:r w:rsidR="005A516A" w:rsidRPr="005A516A">
        <w:rPr>
          <w:b/>
          <w:bCs/>
          <w:color w:val="FF0000"/>
          <w:sz w:val="24"/>
          <w:szCs w:val="24"/>
          <w:lang w:val="pt-BR"/>
        </w:rPr>
        <w:t>{</w:t>
      </w:r>
    </w:p>
    <w:p w14:paraId="24999558" w14:textId="77777777" w:rsidR="005A516A" w:rsidRPr="005A516A" w:rsidRDefault="005A516A" w:rsidP="00720D53">
      <w:pPr>
        <w:pStyle w:val="ListParagraph"/>
        <w:spacing w:after="0" w:line="360" w:lineRule="auto"/>
        <w:ind w:left="3870" w:firstLine="450"/>
        <w:rPr>
          <w:b/>
          <w:bCs/>
          <w:color w:val="FF0000"/>
          <w:sz w:val="24"/>
          <w:szCs w:val="24"/>
          <w:lang w:val="pt-BR"/>
        </w:rPr>
      </w:pPr>
      <w:r w:rsidRPr="005A516A">
        <w:rPr>
          <w:b/>
          <w:bCs/>
          <w:color w:val="FF0000"/>
          <w:sz w:val="24"/>
          <w:szCs w:val="24"/>
          <w:lang w:val="pt-BR"/>
        </w:rPr>
        <w:t>trecho de código</w:t>
      </w:r>
    </w:p>
    <w:p w14:paraId="33031587" w14:textId="7AB50FDD" w:rsidR="005A516A" w:rsidRPr="007A504B" w:rsidRDefault="007A504B" w:rsidP="00720D53">
      <w:pPr>
        <w:spacing w:after="0" w:line="360" w:lineRule="auto"/>
        <w:ind w:left="3150" w:firstLine="720"/>
        <w:rPr>
          <w:b/>
          <w:bCs/>
          <w:color w:val="FF0000"/>
          <w:sz w:val="24"/>
          <w:szCs w:val="24"/>
          <w:lang w:val="pt-BR"/>
        </w:rPr>
      </w:pPr>
      <w:r>
        <w:rPr>
          <w:b/>
          <w:bCs/>
          <w:color w:val="FF0000"/>
          <w:sz w:val="24"/>
          <w:szCs w:val="24"/>
          <w:lang w:val="pt-BR"/>
        </w:rPr>
        <w:t xml:space="preserve"> </w:t>
      </w:r>
      <w:r w:rsidR="005A516A" w:rsidRPr="007A504B">
        <w:rPr>
          <w:b/>
          <w:bCs/>
          <w:color w:val="FF0000"/>
          <w:sz w:val="24"/>
          <w:szCs w:val="24"/>
          <w:lang w:val="pt-BR"/>
        </w:rPr>
        <w:t>}</w:t>
      </w:r>
      <w:r w:rsidR="00741415" w:rsidRPr="007A504B">
        <w:rPr>
          <w:b/>
          <w:bCs/>
          <w:color w:val="FF0000"/>
          <w:sz w:val="24"/>
          <w:szCs w:val="24"/>
          <w:lang w:val="pt-BR"/>
        </w:rPr>
        <w:t xml:space="preserve"> </w:t>
      </w:r>
      <w:proofErr w:type="spellStart"/>
      <w:r w:rsidR="00741415" w:rsidRPr="007A504B">
        <w:rPr>
          <w:b/>
          <w:bCs/>
          <w:color w:val="FF0000"/>
          <w:sz w:val="24"/>
          <w:szCs w:val="24"/>
          <w:lang w:val="pt-BR"/>
        </w:rPr>
        <w:t>else</w:t>
      </w:r>
      <w:proofErr w:type="spellEnd"/>
      <w:r w:rsidR="00741415" w:rsidRPr="007A504B">
        <w:rPr>
          <w:b/>
          <w:bCs/>
          <w:color w:val="FF0000"/>
          <w:sz w:val="24"/>
          <w:szCs w:val="24"/>
          <w:lang w:val="pt-BR"/>
        </w:rPr>
        <w:t xml:space="preserve"> {</w:t>
      </w:r>
    </w:p>
    <w:p w14:paraId="7E3A389B" w14:textId="7757DDF9" w:rsidR="00741415" w:rsidRDefault="00741415" w:rsidP="00720D53">
      <w:pPr>
        <w:pStyle w:val="ListParagraph"/>
        <w:spacing w:after="0" w:line="360" w:lineRule="auto"/>
        <w:ind w:left="3870" w:firstLine="450"/>
        <w:rPr>
          <w:b/>
          <w:bCs/>
          <w:color w:val="FF0000"/>
          <w:sz w:val="24"/>
          <w:szCs w:val="24"/>
          <w:lang w:val="pt-BR"/>
        </w:rPr>
      </w:pPr>
      <w:r>
        <w:rPr>
          <w:b/>
          <w:bCs/>
          <w:color w:val="FF0000"/>
          <w:sz w:val="24"/>
          <w:szCs w:val="24"/>
          <w:lang w:val="pt-BR"/>
        </w:rPr>
        <w:t>trecho de código</w:t>
      </w:r>
    </w:p>
    <w:p w14:paraId="42F98655" w14:textId="78905FC3" w:rsidR="00741415" w:rsidRPr="005A516A" w:rsidRDefault="00741415" w:rsidP="00720D53">
      <w:pPr>
        <w:pStyle w:val="ListParagraph"/>
        <w:spacing w:after="0" w:line="360" w:lineRule="auto"/>
        <w:ind w:left="3870"/>
        <w:rPr>
          <w:b/>
          <w:bCs/>
          <w:color w:val="FF0000"/>
          <w:sz w:val="24"/>
          <w:szCs w:val="24"/>
          <w:lang w:val="pt-BR"/>
        </w:rPr>
      </w:pPr>
      <w:r>
        <w:rPr>
          <w:b/>
          <w:bCs/>
          <w:color w:val="FF0000"/>
          <w:sz w:val="24"/>
          <w:szCs w:val="24"/>
          <w:lang w:val="pt-BR"/>
        </w:rPr>
        <w:t xml:space="preserve"> }</w:t>
      </w:r>
    </w:p>
    <w:p w14:paraId="617EF9B4" w14:textId="77777777" w:rsidR="005A516A" w:rsidRPr="005A516A" w:rsidRDefault="005A516A" w:rsidP="00947C49">
      <w:pPr>
        <w:pStyle w:val="ListParagraph"/>
        <w:spacing w:after="0"/>
        <w:ind w:left="270"/>
        <w:jc w:val="center"/>
        <w:rPr>
          <w:b/>
          <w:bCs/>
          <w:lang w:val="pt-BR"/>
        </w:rPr>
      </w:pPr>
    </w:p>
    <w:sectPr w:rsidR="005A516A" w:rsidRPr="005A516A" w:rsidSect="00744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B7510"/>
    <w:multiLevelType w:val="hybridMultilevel"/>
    <w:tmpl w:val="27405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C14FC8"/>
    <w:multiLevelType w:val="hybridMultilevel"/>
    <w:tmpl w:val="D10E7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F4CBB"/>
    <w:multiLevelType w:val="hybridMultilevel"/>
    <w:tmpl w:val="C1682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2786B"/>
    <w:multiLevelType w:val="hybridMultilevel"/>
    <w:tmpl w:val="CC94D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517721">
    <w:abstractNumId w:val="1"/>
  </w:num>
  <w:num w:numId="2" w16cid:durableId="1358314902">
    <w:abstractNumId w:val="3"/>
  </w:num>
  <w:num w:numId="3" w16cid:durableId="911351087">
    <w:abstractNumId w:val="2"/>
  </w:num>
  <w:num w:numId="4" w16cid:durableId="545798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F5"/>
    <w:rsid w:val="00032221"/>
    <w:rsid w:val="00033F96"/>
    <w:rsid w:val="000724E6"/>
    <w:rsid w:val="000A1FC7"/>
    <w:rsid w:val="000A7B3F"/>
    <w:rsid w:val="000F7AB3"/>
    <w:rsid w:val="00157B0D"/>
    <w:rsid w:val="001869E8"/>
    <w:rsid w:val="00192DAE"/>
    <w:rsid w:val="001C03EB"/>
    <w:rsid w:val="001D618E"/>
    <w:rsid w:val="002014C9"/>
    <w:rsid w:val="0024750C"/>
    <w:rsid w:val="002671FC"/>
    <w:rsid w:val="00274097"/>
    <w:rsid w:val="00281B33"/>
    <w:rsid w:val="0032105F"/>
    <w:rsid w:val="0033217B"/>
    <w:rsid w:val="00332ADD"/>
    <w:rsid w:val="003402C3"/>
    <w:rsid w:val="00376D9F"/>
    <w:rsid w:val="003A2D50"/>
    <w:rsid w:val="003B021D"/>
    <w:rsid w:val="00401CEB"/>
    <w:rsid w:val="004422F8"/>
    <w:rsid w:val="004B4D44"/>
    <w:rsid w:val="004F598D"/>
    <w:rsid w:val="004F773B"/>
    <w:rsid w:val="0052126A"/>
    <w:rsid w:val="00555D68"/>
    <w:rsid w:val="005A516A"/>
    <w:rsid w:val="00616EEA"/>
    <w:rsid w:val="006B3166"/>
    <w:rsid w:val="006D75D2"/>
    <w:rsid w:val="006E0F2D"/>
    <w:rsid w:val="00720D53"/>
    <w:rsid w:val="007369A5"/>
    <w:rsid w:val="00741415"/>
    <w:rsid w:val="00744964"/>
    <w:rsid w:val="007A504B"/>
    <w:rsid w:val="008B616A"/>
    <w:rsid w:val="008D0799"/>
    <w:rsid w:val="008D1EC9"/>
    <w:rsid w:val="008F5052"/>
    <w:rsid w:val="008F71C3"/>
    <w:rsid w:val="00947C49"/>
    <w:rsid w:val="00965132"/>
    <w:rsid w:val="009670F5"/>
    <w:rsid w:val="00976088"/>
    <w:rsid w:val="009F299C"/>
    <w:rsid w:val="009F623E"/>
    <w:rsid w:val="00A133EB"/>
    <w:rsid w:val="00A46256"/>
    <w:rsid w:val="00A6644F"/>
    <w:rsid w:val="00A82C05"/>
    <w:rsid w:val="00A956CA"/>
    <w:rsid w:val="00AC6194"/>
    <w:rsid w:val="00AE5889"/>
    <w:rsid w:val="00B125EC"/>
    <w:rsid w:val="00B174BD"/>
    <w:rsid w:val="00B354B6"/>
    <w:rsid w:val="00B35A2E"/>
    <w:rsid w:val="00B56111"/>
    <w:rsid w:val="00B868A0"/>
    <w:rsid w:val="00BE4FD1"/>
    <w:rsid w:val="00BE5C7B"/>
    <w:rsid w:val="00CE5C2C"/>
    <w:rsid w:val="00CF1CC3"/>
    <w:rsid w:val="00D148EB"/>
    <w:rsid w:val="00D92891"/>
    <w:rsid w:val="00DA2B80"/>
    <w:rsid w:val="00DA4402"/>
    <w:rsid w:val="00DF0584"/>
    <w:rsid w:val="00E82B54"/>
    <w:rsid w:val="00E9678A"/>
    <w:rsid w:val="00EB4DF3"/>
    <w:rsid w:val="00EC024D"/>
    <w:rsid w:val="00EF16F7"/>
    <w:rsid w:val="00EF5CAB"/>
    <w:rsid w:val="00F36CCD"/>
    <w:rsid w:val="00F47A01"/>
    <w:rsid w:val="00F95E6A"/>
    <w:rsid w:val="00FC6022"/>
    <w:rsid w:val="00F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E641"/>
  <w15:chartTrackingRefBased/>
  <w15:docId w15:val="{F175740A-9B60-4E15-B909-A9D07C2D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ALMEIDA</dc:creator>
  <cp:keywords/>
  <dc:description/>
  <cp:lastModifiedBy>EDUARDO ALMEIDA</cp:lastModifiedBy>
  <cp:revision>81</cp:revision>
  <dcterms:created xsi:type="dcterms:W3CDTF">2022-12-08T09:58:00Z</dcterms:created>
  <dcterms:modified xsi:type="dcterms:W3CDTF">2022-12-11T13:40:00Z</dcterms:modified>
</cp:coreProperties>
</file>