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455D0C" w:rsidRDefault="00400DD9" w:rsidP="009A33D6">
      <w:pPr>
        <w:pStyle w:val="Ttulo2"/>
        <w:spacing w:before="0" w:line="360" w:lineRule="auto"/>
        <w:rPr>
          <w:rFonts w:ascii="Arial" w:hAnsi="Arial" w:cs="Arial"/>
          <w:color w:val="auto"/>
          <w:sz w:val="20"/>
          <w:szCs w:val="20"/>
          <w:u w:val="single"/>
          <w:lang w:val="es-MX"/>
        </w:rPr>
      </w:pPr>
      <w:r w:rsidRPr="00455D0C">
        <w:rPr>
          <w:rFonts w:ascii="Arial" w:hAnsi="Arial" w:cs="Arial"/>
          <w:color w:val="auto"/>
          <w:sz w:val="20"/>
          <w:szCs w:val="20"/>
          <w:lang w:val="es-MX"/>
        </w:rPr>
        <w:t>INTRODUCCIÓN</w:t>
      </w:r>
    </w:p>
    <w:p w14:paraId="11B9350A" w14:textId="77777777" w:rsidR="00B0504A" w:rsidRPr="00BD2DE8" w:rsidRDefault="00400DD9" w:rsidP="009A33D6">
      <w:pPr>
        <w:spacing w:after="0" w:line="360" w:lineRule="auto"/>
        <w:jc w:val="both"/>
        <w:rPr>
          <w:rFonts w:ascii="Arial" w:hAnsi="Arial" w:cs="Arial"/>
          <w:sz w:val="20"/>
          <w:szCs w:val="20"/>
          <w:lang w:val="es-MX"/>
        </w:rPr>
      </w:pPr>
      <w:r w:rsidRPr="00455D0C">
        <w:rPr>
          <w:rFonts w:ascii="Arial" w:hAnsi="Arial" w:cs="Arial"/>
          <w:sz w:val="20"/>
          <w:szCs w:val="20"/>
          <w:lang w:val="es-MX"/>
        </w:rPr>
        <w:t>Los hongos filamentosos constituyen una parte importante del ecosistema y ayudan en gran medida a mantener el balance de la biósfera.</w:t>
      </w:r>
      <w:r w:rsidR="003304C1" w:rsidRPr="00455D0C">
        <w:rPr>
          <w:rFonts w:ascii="Arial" w:hAnsi="Arial" w:cs="Arial"/>
          <w:sz w:val="20"/>
          <w:szCs w:val="20"/>
          <w:lang w:val="es-MX"/>
        </w:rPr>
        <w:t xml:space="preserve"> Además de su papel en el ecosistema, también tienen gran importancia en otros sistemas más relacionados al ser humano como lo es la industria alimenticia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[1]</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farmacéutica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[2]</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agrícola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[3]</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médica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[4]</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e investigación científica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[5]</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w:t>
      </w:r>
      <w:r w:rsidRPr="00455D0C">
        <w:rPr>
          <w:rFonts w:ascii="Arial" w:hAnsi="Arial" w:cs="Arial"/>
          <w:sz w:val="20"/>
          <w:szCs w:val="20"/>
          <w:lang w:val="es-MX"/>
        </w:rPr>
        <w:t>Los hongos filamentosos tienen una morfología característica debido al crecimiento de sus hifas, las cuales se desarrollan a partir de puntos de germinación y se ramifican hasta formar diferen</w:t>
      </w:r>
      <w:r w:rsidR="0030541A" w:rsidRPr="00455D0C">
        <w:rPr>
          <w:rFonts w:ascii="Arial" w:hAnsi="Arial" w:cs="Arial"/>
          <w:sz w:val="20"/>
          <w:szCs w:val="20"/>
          <w:lang w:val="es-MX"/>
        </w:rPr>
        <w:t xml:space="preserve">tes estructuras macroscópicas </w:t>
      </w:r>
      <w:r w:rsidR="0030541A"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455D0C">
        <w:rPr>
          <w:rFonts w:ascii="Arial" w:hAnsi="Arial" w:cs="Arial"/>
          <w:sz w:val="20"/>
          <w:szCs w:val="20"/>
          <w:lang w:val="es-MX"/>
        </w:rPr>
        <w:fldChar w:fldCharType="separate"/>
      </w:r>
      <w:r w:rsidR="00287500" w:rsidRPr="00455D0C">
        <w:rPr>
          <w:rFonts w:ascii="Arial" w:hAnsi="Arial" w:cs="Arial"/>
          <w:noProof/>
          <w:sz w:val="20"/>
          <w:szCs w:val="20"/>
          <w:lang w:val="es-MX"/>
        </w:rPr>
        <w:t>[6]</w:t>
      </w:r>
      <w:r w:rsidR="0030541A" w:rsidRPr="00455D0C">
        <w:rPr>
          <w:rFonts w:ascii="Arial" w:hAnsi="Arial" w:cs="Arial"/>
          <w:sz w:val="20"/>
          <w:szCs w:val="20"/>
          <w:lang w:val="es-MX"/>
        </w:rPr>
        <w:fldChar w:fldCharType="end"/>
      </w:r>
      <w:r w:rsidRPr="00455D0C">
        <w:rPr>
          <w:rFonts w:ascii="Arial" w:hAnsi="Arial" w:cs="Arial"/>
          <w:sz w:val="20"/>
          <w:szCs w:val="20"/>
          <w:lang w:val="es-MX"/>
        </w:rPr>
        <w:t>. Este grupo de hongos pertenece a la subdivisión “</w:t>
      </w:r>
      <w:proofErr w:type="spellStart"/>
      <w:r w:rsidRPr="00455D0C">
        <w:rPr>
          <w:rFonts w:ascii="Arial" w:hAnsi="Arial" w:cs="Arial"/>
          <w:sz w:val="20"/>
          <w:szCs w:val="20"/>
          <w:lang w:val="es-MX"/>
        </w:rPr>
        <w:t>Pezizomycota</w:t>
      </w:r>
      <w:proofErr w:type="spellEnd"/>
      <w:r w:rsidRPr="00455D0C">
        <w:rPr>
          <w:rFonts w:ascii="Arial" w:hAnsi="Arial" w:cs="Arial"/>
          <w:sz w:val="20"/>
          <w:szCs w:val="20"/>
          <w:lang w:val="es-MX"/>
        </w:rPr>
        <w:t>”, la cual se encuentra dentr</w:t>
      </w:r>
      <w:r w:rsidR="00203BA0" w:rsidRPr="00455D0C">
        <w:rPr>
          <w:rFonts w:ascii="Arial" w:hAnsi="Arial" w:cs="Arial"/>
          <w:sz w:val="20"/>
          <w:szCs w:val="20"/>
          <w:lang w:val="es-MX"/>
        </w:rPr>
        <w:t>o de la división “</w:t>
      </w:r>
      <w:proofErr w:type="spellStart"/>
      <w:r w:rsidR="00203BA0" w:rsidRPr="00455D0C">
        <w:rPr>
          <w:rFonts w:ascii="Arial" w:hAnsi="Arial" w:cs="Arial"/>
          <w:sz w:val="20"/>
          <w:szCs w:val="20"/>
          <w:lang w:val="es-MX"/>
        </w:rPr>
        <w:t>Ascomycota</w:t>
      </w:r>
      <w:proofErr w:type="spellEnd"/>
      <w:r w:rsidR="00203BA0" w:rsidRPr="00455D0C">
        <w:rPr>
          <w:rFonts w:ascii="Arial" w:hAnsi="Arial" w:cs="Arial"/>
          <w:sz w:val="20"/>
          <w:szCs w:val="20"/>
          <w:lang w:val="es-MX"/>
        </w:rPr>
        <w:t xml:space="preserve">” </w:t>
      </w:r>
      <w:r w:rsidR="00203BA0"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455D0C">
        <w:rPr>
          <w:rFonts w:ascii="Arial" w:hAnsi="Arial" w:cs="Arial"/>
          <w:sz w:val="20"/>
          <w:szCs w:val="20"/>
          <w:lang w:val="es-MX"/>
        </w:rPr>
        <w:fldChar w:fldCharType="separate"/>
      </w:r>
      <w:r w:rsidR="00287500" w:rsidRPr="00455D0C">
        <w:rPr>
          <w:rFonts w:ascii="Arial" w:hAnsi="Arial" w:cs="Arial"/>
          <w:noProof/>
          <w:sz w:val="20"/>
          <w:szCs w:val="20"/>
          <w:lang w:val="es-MX"/>
        </w:rPr>
        <w:t>[7]</w:t>
      </w:r>
      <w:r w:rsidR="00203BA0" w:rsidRPr="00455D0C">
        <w:rPr>
          <w:rFonts w:ascii="Arial" w:hAnsi="Arial" w:cs="Arial"/>
          <w:sz w:val="20"/>
          <w:szCs w:val="20"/>
          <w:lang w:val="es-MX"/>
        </w:rPr>
        <w:fldChar w:fldCharType="end"/>
      </w:r>
      <w:r w:rsidRPr="00455D0C">
        <w:rPr>
          <w:rFonts w:ascii="Arial" w:hAnsi="Arial" w:cs="Arial"/>
          <w:sz w:val="20"/>
          <w:szCs w:val="20"/>
          <w:lang w:val="es-MX"/>
        </w:rPr>
        <w:t xml:space="preserve">, donde se encuentran todos los hongos de morfología filamentosa. Los hongos filamentosos producen </w:t>
      </w:r>
      <w:r w:rsidRPr="00BD2DE8">
        <w:rPr>
          <w:rFonts w:ascii="Arial" w:hAnsi="Arial" w:cs="Arial"/>
          <w:color w:val="000000" w:themeColor="text1"/>
          <w:sz w:val="20"/>
          <w:szCs w:val="20"/>
          <w:lang w:val="es-MX"/>
        </w:rPr>
        <w:t>esporas como medida de propagación y supervivencia, y se producen por reproducción sexual (as</w:t>
      </w:r>
      <w:r w:rsidR="00674E43" w:rsidRPr="00BD2DE8">
        <w:rPr>
          <w:rFonts w:ascii="Arial" w:hAnsi="Arial" w:cs="Arial"/>
          <w:color w:val="000000" w:themeColor="text1"/>
          <w:sz w:val="20"/>
          <w:szCs w:val="20"/>
          <w:lang w:val="es-MX"/>
        </w:rPr>
        <w:t>cosporas) o asexual (conidios)</w:t>
      </w:r>
      <w:r w:rsidR="002808E7" w:rsidRPr="00BD2DE8">
        <w:rPr>
          <w:rFonts w:ascii="Arial" w:hAnsi="Arial" w:cs="Arial"/>
          <w:color w:val="000000" w:themeColor="text1"/>
          <w:sz w:val="20"/>
          <w:szCs w:val="20"/>
          <w:lang w:val="es-MX"/>
        </w:rPr>
        <w:t xml:space="preserve"> </w:t>
      </w:r>
      <w:r w:rsidR="002808E7"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[8]</w:t>
      </w:r>
      <w:r w:rsidR="002808E7" w:rsidRPr="00BD2DE8">
        <w:rPr>
          <w:rFonts w:ascii="Arial" w:hAnsi="Arial" w:cs="Arial"/>
          <w:color w:val="000000" w:themeColor="text1"/>
          <w:sz w:val="20"/>
          <w:szCs w:val="20"/>
          <w:lang w:val="es-MX"/>
        </w:rPr>
        <w:fldChar w:fldCharType="end"/>
      </w:r>
      <w:r w:rsidR="00674E43" w:rsidRPr="00BD2DE8">
        <w:rPr>
          <w:rFonts w:ascii="Arial" w:hAnsi="Arial" w:cs="Arial"/>
          <w:color w:val="000000" w:themeColor="text1"/>
          <w:sz w:val="20"/>
          <w:szCs w:val="20"/>
          <w:lang w:val="es-MX"/>
        </w:rPr>
        <w:t>. Todos los hongos filamentosos se exponen a diversos factores ambientales abióticos</w:t>
      </w:r>
      <w:r w:rsidR="004B20F4" w:rsidRPr="00BD2DE8">
        <w:rPr>
          <w:rFonts w:ascii="Arial" w:hAnsi="Arial" w:cs="Arial"/>
          <w:color w:val="000000" w:themeColor="text1"/>
          <w:sz w:val="20"/>
          <w:szCs w:val="20"/>
          <w:lang w:val="es-MX"/>
        </w:rPr>
        <w:t xml:space="preserve"> </w:t>
      </w:r>
      <w:r w:rsidR="004B20F4" w:rsidRPr="00BD2DE8">
        <w:rPr>
          <w:rFonts w:ascii="Arial" w:hAnsi="Arial" w:cs="Arial"/>
          <w:sz w:val="20"/>
          <w:szCs w:val="20"/>
          <w:lang w:val="es-MX"/>
        </w:rPr>
        <w:t xml:space="preserve">durante todo </w:t>
      </w:r>
      <w:r w:rsidR="00214293" w:rsidRPr="00BD2DE8">
        <w:rPr>
          <w:rFonts w:ascii="Arial" w:hAnsi="Arial" w:cs="Arial"/>
          <w:sz w:val="20"/>
          <w:szCs w:val="20"/>
          <w:lang w:val="es-MX"/>
        </w:rPr>
        <w:t>su desarrollo.</w:t>
      </w:r>
      <w:r w:rsidR="004B20F4" w:rsidRPr="00BD2DE8">
        <w:rPr>
          <w:rFonts w:ascii="Arial" w:hAnsi="Arial" w:cs="Arial"/>
          <w:sz w:val="20"/>
          <w:szCs w:val="20"/>
          <w:lang w:val="es-MX"/>
        </w:rPr>
        <w:t xml:space="preserve"> </w:t>
      </w:r>
      <w:r w:rsidR="00FD7C78" w:rsidRPr="00BD2DE8">
        <w:rPr>
          <w:rFonts w:ascii="Arial" w:hAnsi="Arial" w:cs="Arial"/>
          <w:sz w:val="20"/>
          <w:szCs w:val="20"/>
          <w:lang w:val="es-MX"/>
        </w:rPr>
        <w:t>U</w:t>
      </w:r>
      <w:r w:rsidR="00E212ED" w:rsidRPr="00BD2DE8">
        <w:rPr>
          <w:rFonts w:ascii="Arial" w:hAnsi="Arial" w:cs="Arial"/>
          <w:sz w:val="20"/>
          <w:szCs w:val="20"/>
          <w:lang w:val="es-MX"/>
        </w:rPr>
        <w:t xml:space="preserve">n factor abiótico </w:t>
      </w:r>
      <w:r w:rsidR="004B20F4" w:rsidRPr="00BD2DE8">
        <w:rPr>
          <w:rFonts w:ascii="Arial" w:hAnsi="Arial" w:cs="Arial"/>
          <w:sz w:val="20"/>
          <w:szCs w:val="20"/>
          <w:lang w:val="es-MX"/>
        </w:rPr>
        <w:t xml:space="preserve">se define como </w:t>
      </w:r>
      <w:r w:rsidR="00E212ED" w:rsidRPr="00BD2DE8">
        <w:rPr>
          <w:rFonts w:ascii="Arial" w:hAnsi="Arial" w:cs="Arial"/>
          <w:sz w:val="20"/>
          <w:szCs w:val="20"/>
          <w:lang w:val="es-MX"/>
        </w:rPr>
        <w:t>una condici</w:t>
      </w:r>
      <w:r w:rsidR="00C52B3E" w:rsidRPr="00BD2DE8">
        <w:rPr>
          <w:rFonts w:ascii="Arial" w:hAnsi="Arial" w:cs="Arial"/>
          <w:sz w:val="20"/>
          <w:szCs w:val="20"/>
          <w:lang w:val="es-MX"/>
        </w:rPr>
        <w:t>ón no viva</w:t>
      </w:r>
      <w:r w:rsidR="00E212ED" w:rsidRPr="00BD2DE8">
        <w:rPr>
          <w:rFonts w:ascii="Arial" w:hAnsi="Arial" w:cs="Arial"/>
          <w:sz w:val="20"/>
          <w:szCs w:val="20"/>
          <w:lang w:val="es-MX"/>
        </w:rPr>
        <w:t>, como el</w:t>
      </w:r>
      <w:r w:rsidR="00C52B3E" w:rsidRPr="00BD2DE8">
        <w:rPr>
          <w:rFonts w:ascii="Arial" w:hAnsi="Arial" w:cs="Arial"/>
          <w:sz w:val="20"/>
          <w:szCs w:val="20"/>
          <w:lang w:val="es-MX"/>
        </w:rPr>
        <w:t xml:space="preserve"> clima o hábitat</w:t>
      </w:r>
      <w:r w:rsidR="00E212ED" w:rsidRPr="00BD2DE8">
        <w:rPr>
          <w:rFonts w:ascii="Arial" w:hAnsi="Arial" w:cs="Arial"/>
          <w:sz w:val="20"/>
          <w:szCs w:val="20"/>
          <w:lang w:val="es-MX"/>
        </w:rPr>
        <w:t xml:space="preserve">, que determina el desarrollo y supervivencia de </w:t>
      </w:r>
      <w:r w:rsidR="004B20F4" w:rsidRPr="00BD2DE8">
        <w:rPr>
          <w:rFonts w:ascii="Arial" w:hAnsi="Arial" w:cs="Arial"/>
          <w:sz w:val="20"/>
          <w:szCs w:val="20"/>
          <w:lang w:val="es-MX"/>
        </w:rPr>
        <w:t>un</w:t>
      </w:r>
      <w:r w:rsidR="004D02D0" w:rsidRPr="00BD2DE8">
        <w:rPr>
          <w:rFonts w:ascii="Arial" w:hAnsi="Arial" w:cs="Arial"/>
          <w:sz w:val="20"/>
          <w:szCs w:val="20"/>
          <w:lang w:val="es-MX"/>
        </w:rPr>
        <w:t>a especie, o un</w:t>
      </w:r>
      <w:r w:rsidR="004B20F4" w:rsidRPr="00BD2DE8">
        <w:rPr>
          <w:rFonts w:ascii="Arial" w:hAnsi="Arial" w:cs="Arial"/>
          <w:sz w:val="20"/>
          <w:szCs w:val="20"/>
          <w:lang w:val="es-MX"/>
        </w:rPr>
        <w:t xml:space="preserve"> organismo</w:t>
      </w:r>
      <w:r w:rsidR="00E212ED" w:rsidRPr="00BD2DE8">
        <w:rPr>
          <w:rFonts w:ascii="Arial" w:hAnsi="Arial" w:cs="Arial"/>
          <w:sz w:val="20"/>
          <w:szCs w:val="20"/>
          <w:lang w:val="es-MX"/>
        </w:rPr>
        <w:t>.</w:t>
      </w:r>
      <w:r w:rsidR="004B20F4" w:rsidRPr="00BD2DE8">
        <w:rPr>
          <w:rFonts w:ascii="Arial" w:hAnsi="Arial" w:cs="Arial"/>
          <w:sz w:val="20"/>
          <w:szCs w:val="20"/>
          <w:lang w:val="es-MX"/>
        </w:rPr>
        <w:t xml:space="preserve"> Estos </w:t>
      </w:r>
      <w:r w:rsidR="00674E43" w:rsidRPr="00BD2DE8">
        <w:rPr>
          <w:rFonts w:ascii="Arial" w:hAnsi="Arial" w:cs="Arial"/>
          <w:sz w:val="20"/>
          <w:szCs w:val="20"/>
          <w:lang w:val="es-MX"/>
        </w:rPr>
        <w:t>factor</w:t>
      </w:r>
      <w:r w:rsidR="009B44F3" w:rsidRPr="00BD2DE8">
        <w:rPr>
          <w:rFonts w:ascii="Arial" w:hAnsi="Arial" w:cs="Arial"/>
          <w:sz w:val="20"/>
          <w:szCs w:val="20"/>
          <w:lang w:val="es-MX"/>
        </w:rPr>
        <w:t>es</w:t>
      </w:r>
      <w:r w:rsidR="00674E43" w:rsidRPr="00BD2DE8">
        <w:rPr>
          <w:rFonts w:ascii="Arial" w:hAnsi="Arial" w:cs="Arial"/>
          <w:sz w:val="20"/>
          <w:szCs w:val="20"/>
          <w:lang w:val="es-MX"/>
        </w:rPr>
        <w:t xml:space="preserve"> abiótico</w:t>
      </w:r>
      <w:r w:rsidR="009B44F3" w:rsidRPr="00BD2DE8">
        <w:rPr>
          <w:rFonts w:ascii="Arial" w:hAnsi="Arial" w:cs="Arial"/>
          <w:sz w:val="20"/>
          <w:szCs w:val="20"/>
          <w:lang w:val="es-MX"/>
        </w:rPr>
        <w:t xml:space="preserve">s </w:t>
      </w:r>
      <w:r w:rsidR="004B20F4" w:rsidRPr="00BD2DE8">
        <w:rPr>
          <w:rFonts w:ascii="Arial" w:hAnsi="Arial" w:cs="Arial"/>
          <w:sz w:val="20"/>
          <w:szCs w:val="20"/>
          <w:lang w:val="es-MX"/>
        </w:rPr>
        <w:t xml:space="preserve">pueden ser la </w:t>
      </w:r>
      <w:r w:rsidR="008C70D0" w:rsidRPr="00BD2DE8">
        <w:rPr>
          <w:rFonts w:ascii="Arial" w:hAnsi="Arial" w:cs="Arial"/>
          <w:sz w:val="20"/>
          <w:szCs w:val="20"/>
          <w:lang w:val="es-MX"/>
        </w:rPr>
        <w:t>temperatura, la intensidad de luz y la disponibilidad de minerales y nutrientes</w:t>
      </w:r>
      <w:r w:rsidR="003304C1" w:rsidRPr="00BD2DE8">
        <w:rPr>
          <w:rFonts w:ascii="Arial" w:hAnsi="Arial" w:cs="Arial"/>
          <w:sz w:val="20"/>
          <w:szCs w:val="20"/>
          <w:lang w:val="es-MX"/>
        </w:rPr>
        <w:t xml:space="preserve"> </w:t>
      </w:r>
      <w:r w:rsidR="003304C1" w:rsidRPr="00BD2DE8">
        <w:rPr>
          <w:rFonts w:ascii="Arial" w:hAnsi="Arial" w:cs="Arial"/>
          <w:sz w:val="20"/>
          <w:szCs w:val="20"/>
          <w:lang w:val="es-MX"/>
        </w:rPr>
        <w:fldChar w:fldCharType="begin" w:fldLock="1"/>
      </w:r>
      <w:r w:rsidR="006C2332" w:rsidRPr="00BD2DE8">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BD2DE8">
        <w:rPr>
          <w:rFonts w:ascii="Arial" w:hAnsi="Arial" w:cs="Arial"/>
          <w:sz w:val="20"/>
          <w:szCs w:val="20"/>
          <w:lang w:val="es-MX"/>
        </w:rPr>
        <w:fldChar w:fldCharType="separate"/>
      </w:r>
      <w:r w:rsidR="00287500" w:rsidRPr="00BD2DE8">
        <w:rPr>
          <w:rFonts w:ascii="Arial" w:hAnsi="Arial" w:cs="Arial"/>
          <w:noProof/>
          <w:sz w:val="20"/>
          <w:szCs w:val="20"/>
          <w:lang w:val="es-MX"/>
        </w:rPr>
        <w:t>[9]</w:t>
      </w:r>
      <w:r w:rsidR="003304C1" w:rsidRPr="00BD2DE8">
        <w:rPr>
          <w:rFonts w:ascii="Arial" w:hAnsi="Arial" w:cs="Arial"/>
          <w:sz w:val="20"/>
          <w:szCs w:val="20"/>
          <w:lang w:val="es-MX"/>
        </w:rPr>
        <w:fldChar w:fldCharType="end"/>
      </w:r>
      <w:r w:rsidR="004B20F4" w:rsidRPr="00BD2DE8">
        <w:rPr>
          <w:rFonts w:ascii="Arial" w:hAnsi="Arial" w:cs="Arial"/>
          <w:sz w:val="20"/>
          <w:szCs w:val="20"/>
          <w:lang w:val="es-MX"/>
        </w:rPr>
        <w:t>.</w:t>
      </w:r>
      <w:r w:rsidR="00080A96" w:rsidRPr="00BD2DE8">
        <w:rPr>
          <w:rFonts w:ascii="Arial" w:hAnsi="Arial" w:cs="Arial"/>
          <w:sz w:val="20"/>
          <w:szCs w:val="20"/>
          <w:lang w:val="es-MX"/>
        </w:rPr>
        <w:t xml:space="preserve"> </w:t>
      </w:r>
      <w:r w:rsidR="001539B2" w:rsidRPr="00BD2DE8">
        <w:rPr>
          <w:rFonts w:ascii="Arial" w:hAnsi="Arial" w:cs="Arial"/>
          <w:sz w:val="20"/>
          <w:szCs w:val="20"/>
          <w:lang w:val="es-MX"/>
        </w:rPr>
        <w:t xml:space="preserve">Cuando los factores abióticos </w:t>
      </w:r>
      <w:r w:rsidR="009426D4" w:rsidRPr="00BD2DE8">
        <w:rPr>
          <w:rFonts w:ascii="Arial" w:hAnsi="Arial" w:cs="Arial"/>
          <w:sz w:val="20"/>
          <w:szCs w:val="20"/>
          <w:lang w:val="es-MX"/>
        </w:rPr>
        <w:t>se vuelven</w:t>
      </w:r>
      <w:r w:rsidR="001539B2" w:rsidRPr="00BD2DE8">
        <w:rPr>
          <w:rFonts w:ascii="Arial" w:hAnsi="Arial" w:cs="Arial"/>
          <w:sz w:val="20"/>
          <w:szCs w:val="20"/>
          <w:lang w:val="es-MX"/>
        </w:rPr>
        <w:t xml:space="preserve"> desfavorables</w:t>
      </w:r>
      <w:r w:rsidR="00080A96" w:rsidRPr="00BD2DE8">
        <w:rPr>
          <w:rFonts w:ascii="Arial" w:hAnsi="Arial" w:cs="Arial"/>
          <w:sz w:val="20"/>
          <w:szCs w:val="20"/>
          <w:lang w:val="es-MX"/>
        </w:rPr>
        <w:t>,</w:t>
      </w:r>
      <w:r w:rsidR="009426D4" w:rsidRPr="00BD2DE8">
        <w:rPr>
          <w:rFonts w:ascii="Arial" w:hAnsi="Arial" w:cs="Arial"/>
          <w:sz w:val="20"/>
          <w:szCs w:val="20"/>
          <w:lang w:val="es-MX"/>
        </w:rPr>
        <w:t xml:space="preserve"> l</w:t>
      </w:r>
      <w:r w:rsidR="001539B2" w:rsidRPr="00BD2DE8">
        <w:rPr>
          <w:rFonts w:ascii="Arial" w:hAnsi="Arial" w:cs="Arial"/>
          <w:sz w:val="20"/>
          <w:szCs w:val="20"/>
          <w:lang w:val="es-MX"/>
        </w:rPr>
        <w:t>os hongos</w:t>
      </w:r>
      <w:r w:rsidR="009426D4" w:rsidRPr="00BD2DE8">
        <w:rPr>
          <w:rFonts w:ascii="Arial" w:hAnsi="Arial" w:cs="Arial"/>
          <w:sz w:val="20"/>
          <w:szCs w:val="20"/>
          <w:lang w:val="es-MX"/>
        </w:rPr>
        <w:t xml:space="preserve"> filamentosos experimentan </w:t>
      </w:r>
      <w:r w:rsidR="00CC5625" w:rsidRPr="00BD2DE8">
        <w:rPr>
          <w:rFonts w:ascii="Arial" w:hAnsi="Arial" w:cs="Arial"/>
          <w:sz w:val="20"/>
          <w:szCs w:val="20"/>
          <w:lang w:val="es-MX"/>
        </w:rPr>
        <w:t xml:space="preserve">un proceso llamado </w:t>
      </w:r>
      <w:r w:rsidR="009426D4" w:rsidRPr="00BD2DE8">
        <w:rPr>
          <w:rFonts w:ascii="Arial" w:hAnsi="Arial" w:cs="Arial"/>
          <w:sz w:val="20"/>
          <w:szCs w:val="20"/>
          <w:lang w:val="es-MX"/>
        </w:rPr>
        <w:t>estrés</w:t>
      </w:r>
      <w:r w:rsidR="00CC5625" w:rsidRPr="00BD2DE8">
        <w:rPr>
          <w:rFonts w:ascii="Arial" w:hAnsi="Arial" w:cs="Arial"/>
          <w:sz w:val="20"/>
          <w:szCs w:val="20"/>
          <w:lang w:val="es-MX"/>
        </w:rPr>
        <w:t>, e</w:t>
      </w:r>
      <w:r w:rsidR="00D02C0D" w:rsidRPr="00BD2DE8">
        <w:rPr>
          <w:rFonts w:ascii="Arial" w:hAnsi="Arial" w:cs="Arial"/>
          <w:sz w:val="20"/>
          <w:szCs w:val="20"/>
          <w:lang w:val="es-MX"/>
        </w:rPr>
        <w:t>l cual</w:t>
      </w:r>
      <w:r w:rsidR="00CE1BA9" w:rsidRPr="00BD2DE8">
        <w:rPr>
          <w:rFonts w:ascii="Arial" w:hAnsi="Arial" w:cs="Arial"/>
          <w:sz w:val="20"/>
          <w:szCs w:val="20"/>
          <w:lang w:val="es-MX"/>
        </w:rPr>
        <w:t xml:space="preserve"> </w:t>
      </w:r>
      <w:r w:rsidR="00080A96" w:rsidRPr="00BD2DE8">
        <w:rPr>
          <w:rFonts w:ascii="Arial" w:hAnsi="Arial" w:cs="Arial"/>
          <w:sz w:val="20"/>
          <w:szCs w:val="20"/>
          <w:lang w:val="es-MX"/>
        </w:rPr>
        <w:t xml:space="preserve">hace referencia a </w:t>
      </w:r>
      <w:r w:rsidR="00D02C0D" w:rsidRPr="00BD2DE8">
        <w:rPr>
          <w:rFonts w:ascii="Arial" w:hAnsi="Arial" w:cs="Arial"/>
          <w:sz w:val="20"/>
          <w:szCs w:val="20"/>
          <w:lang w:val="es-MX"/>
        </w:rPr>
        <w:t>respuestas</w:t>
      </w:r>
      <w:r w:rsidR="00C120DA" w:rsidRPr="00BD2DE8">
        <w:rPr>
          <w:rFonts w:ascii="Arial" w:hAnsi="Arial" w:cs="Arial"/>
          <w:sz w:val="20"/>
          <w:szCs w:val="20"/>
          <w:lang w:val="es-MX"/>
        </w:rPr>
        <w:t xml:space="preserve"> asociadas a daños</w:t>
      </w:r>
      <w:r w:rsidR="001539B2" w:rsidRPr="00BD2DE8">
        <w:rPr>
          <w:rFonts w:ascii="Arial" w:hAnsi="Arial" w:cs="Arial"/>
          <w:sz w:val="20"/>
          <w:szCs w:val="20"/>
          <w:lang w:val="es-MX"/>
        </w:rPr>
        <w:t xml:space="preserve"> </w:t>
      </w:r>
      <w:r w:rsidR="00D02C0D" w:rsidRPr="00BD2DE8">
        <w:rPr>
          <w:rFonts w:ascii="Arial" w:hAnsi="Arial" w:cs="Arial"/>
          <w:sz w:val="20"/>
          <w:szCs w:val="20"/>
          <w:lang w:val="es-MX"/>
        </w:rPr>
        <w:t xml:space="preserve">intracelulares </w:t>
      </w:r>
      <w:r w:rsidR="00080A96" w:rsidRPr="00BD2DE8">
        <w:rPr>
          <w:rFonts w:ascii="Arial" w:hAnsi="Arial" w:cs="Arial"/>
          <w:sz w:val="20"/>
          <w:szCs w:val="20"/>
          <w:lang w:val="es-MX"/>
        </w:rPr>
        <w:t>provocadas por cambios ambientales</w:t>
      </w:r>
      <w:r w:rsidR="006C2332" w:rsidRPr="00BD2DE8">
        <w:rPr>
          <w:rFonts w:ascii="Arial" w:hAnsi="Arial" w:cs="Arial"/>
          <w:sz w:val="20"/>
          <w:szCs w:val="20"/>
          <w:lang w:val="es-MX"/>
        </w:rPr>
        <w:t xml:space="preserve"> </w:t>
      </w:r>
      <w:r w:rsidR="008256C7" w:rsidRPr="00BD2DE8">
        <w:rPr>
          <w:rFonts w:ascii="Arial" w:hAnsi="Arial" w:cs="Arial"/>
          <w:sz w:val="20"/>
          <w:szCs w:val="20"/>
          <w:lang w:val="es-MX"/>
        </w:rPr>
        <w:fldChar w:fldCharType="begin" w:fldLock="1"/>
      </w:r>
      <w:r w:rsidR="001F1B61" w:rsidRPr="00BD2DE8">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BD2DE8">
        <w:rPr>
          <w:rFonts w:ascii="Arial" w:hAnsi="Arial" w:cs="Arial"/>
          <w:sz w:val="20"/>
          <w:szCs w:val="20"/>
          <w:lang w:val="es-MX"/>
        </w:rPr>
        <w:fldChar w:fldCharType="separate"/>
      </w:r>
      <w:r w:rsidR="008256C7" w:rsidRPr="00BD2DE8">
        <w:rPr>
          <w:rFonts w:ascii="Arial" w:hAnsi="Arial" w:cs="Arial"/>
          <w:noProof/>
          <w:sz w:val="20"/>
          <w:szCs w:val="20"/>
          <w:lang w:val="es-MX"/>
        </w:rPr>
        <w:t>[10], [11]</w:t>
      </w:r>
      <w:r w:rsidR="008256C7" w:rsidRPr="00BD2DE8">
        <w:rPr>
          <w:rFonts w:ascii="Arial" w:hAnsi="Arial" w:cs="Arial"/>
          <w:sz w:val="20"/>
          <w:szCs w:val="20"/>
          <w:lang w:val="es-MX"/>
        </w:rPr>
        <w:fldChar w:fldCharType="end"/>
      </w:r>
      <w:r w:rsidR="00D02C0D" w:rsidRPr="00BD2DE8">
        <w:rPr>
          <w:rFonts w:ascii="Arial" w:hAnsi="Arial" w:cs="Arial"/>
          <w:sz w:val="20"/>
          <w:szCs w:val="20"/>
          <w:lang w:val="es-MX"/>
        </w:rPr>
        <w:t>.</w:t>
      </w:r>
      <w:r w:rsidR="001F7060" w:rsidRPr="00BD2DE8">
        <w:rPr>
          <w:rFonts w:ascii="Arial" w:hAnsi="Arial" w:cs="Arial"/>
          <w:sz w:val="20"/>
          <w:szCs w:val="20"/>
          <w:lang w:val="es-MX"/>
        </w:rPr>
        <w:t xml:space="preserve"> </w:t>
      </w:r>
      <w:r w:rsidRPr="00BD2DE8">
        <w:rPr>
          <w:rFonts w:ascii="Arial" w:hAnsi="Arial" w:cs="Arial"/>
          <w:sz w:val="20"/>
          <w:szCs w:val="20"/>
          <w:lang w:val="es-MX"/>
        </w:rPr>
        <w:t xml:space="preserve">Todo tipo de estrés altera la homeostasis celular, </w:t>
      </w:r>
      <w:r w:rsidR="00971372" w:rsidRPr="00BD2DE8">
        <w:rPr>
          <w:rFonts w:ascii="Arial" w:hAnsi="Arial" w:cs="Arial"/>
          <w:sz w:val="20"/>
          <w:szCs w:val="20"/>
          <w:lang w:val="es-MX"/>
        </w:rPr>
        <w:t>y,</w:t>
      </w:r>
      <w:r w:rsidRPr="00BD2DE8">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BD2DE8">
        <w:rPr>
          <w:rFonts w:ascii="Arial" w:hAnsi="Arial" w:cs="Arial"/>
          <w:sz w:val="20"/>
          <w:szCs w:val="20"/>
          <w:lang w:val="es-MX"/>
        </w:rPr>
        <w:t xml:space="preserve"> </w:t>
      </w:r>
      <w:r w:rsidR="001F1B61" w:rsidRPr="00BD2DE8">
        <w:rPr>
          <w:rFonts w:ascii="Arial" w:hAnsi="Arial" w:cs="Arial"/>
          <w:sz w:val="20"/>
          <w:szCs w:val="20"/>
          <w:lang w:val="es-MX"/>
        </w:rPr>
        <w:fldChar w:fldCharType="begin" w:fldLock="1"/>
      </w:r>
      <w:r w:rsidR="00E55BFD" w:rsidRPr="00BD2DE8">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BD2DE8">
        <w:rPr>
          <w:rFonts w:ascii="Arial" w:hAnsi="Arial" w:cs="Arial"/>
          <w:sz w:val="20"/>
          <w:szCs w:val="20"/>
          <w:lang w:val="es-MX"/>
        </w:rPr>
        <w:fldChar w:fldCharType="separate"/>
      </w:r>
      <w:r w:rsidR="001F1B61" w:rsidRPr="00BD2DE8">
        <w:rPr>
          <w:rFonts w:ascii="Arial" w:hAnsi="Arial" w:cs="Arial"/>
          <w:noProof/>
          <w:sz w:val="20"/>
          <w:szCs w:val="20"/>
          <w:lang w:val="es-MX"/>
        </w:rPr>
        <w:t>[12]</w:t>
      </w:r>
      <w:r w:rsidR="001F1B61" w:rsidRPr="00BD2DE8">
        <w:rPr>
          <w:rFonts w:ascii="Arial" w:hAnsi="Arial" w:cs="Arial"/>
          <w:sz w:val="20"/>
          <w:szCs w:val="20"/>
          <w:lang w:val="es-MX"/>
        </w:rPr>
        <w:fldChar w:fldCharType="end"/>
      </w:r>
      <w:r w:rsidRPr="00BD2DE8">
        <w:rPr>
          <w:rFonts w:ascii="Arial" w:hAnsi="Arial" w:cs="Arial"/>
          <w:sz w:val="20"/>
          <w:szCs w:val="20"/>
          <w:lang w:val="es-MX"/>
        </w:rPr>
        <w:t>,</w:t>
      </w:r>
      <w:r w:rsidR="008256C7" w:rsidRPr="00BD2DE8">
        <w:rPr>
          <w:rFonts w:ascii="Arial" w:hAnsi="Arial" w:cs="Arial"/>
          <w:sz w:val="20"/>
          <w:szCs w:val="20"/>
          <w:lang w:val="es-MX"/>
        </w:rPr>
        <w:t xml:space="preserve"> sin embargo, </w:t>
      </w:r>
      <w:r w:rsidRPr="00BD2DE8">
        <w:rPr>
          <w:rFonts w:ascii="Arial" w:hAnsi="Arial" w:cs="Arial"/>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 xml:space="preserve">de los hongos </w:t>
      </w:r>
      <w:proofErr w:type="spellStart"/>
      <w:r w:rsidR="00570ACB" w:rsidRPr="00BD2DE8">
        <w:rPr>
          <w:rFonts w:ascii="Arial" w:hAnsi="Arial" w:cs="Arial"/>
          <w:color w:val="FF0000"/>
          <w:sz w:val="20"/>
          <w:szCs w:val="20"/>
          <w:lang w:val="es-MX"/>
        </w:rPr>
        <w:t>ascomycetos</w:t>
      </w:r>
      <w:proofErr w:type="spellEnd"/>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organismo modelo que ha sido usado para develar varios de los mecanismos descubiertos en estos hongos filamentosos ha sido la levadura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cerevisiae es el hongo ascomiceto más estudiado. Las bases de datos SGD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Genome</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Database</w:t>
      </w:r>
      <w:proofErr w:type="spellEnd"/>
      <w:r w:rsidRPr="00BD2DE8">
        <w:rPr>
          <w:rFonts w:ascii="Arial" w:hAnsi="Arial" w:cs="Arial"/>
          <w:sz w:val="20"/>
          <w:szCs w:val="20"/>
          <w:lang w:val="es-MX"/>
        </w:rPr>
        <w:t xml:space="preserve">) y </w:t>
      </w:r>
      <w:proofErr w:type="spellStart"/>
      <w:r w:rsidRPr="00BD2DE8">
        <w:rPr>
          <w:rFonts w:ascii="Arial" w:hAnsi="Arial" w:cs="Arial"/>
          <w:sz w:val="20"/>
          <w:szCs w:val="20"/>
          <w:lang w:val="es-MX"/>
        </w:rPr>
        <w:t>YeastMine</w:t>
      </w:r>
      <w:proofErr w:type="spellEnd"/>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S. cerevisiae se han clasificado manualmente X proteínas en respuesta a estrés oxidativo (</w:t>
      </w:r>
      <w:proofErr w:type="gramStart"/>
      <w:r w:rsidRPr="00BD2DE8">
        <w:rPr>
          <w:rFonts w:ascii="Arial" w:hAnsi="Arial" w:cs="Arial"/>
          <w:sz w:val="20"/>
          <w:szCs w:val="20"/>
          <w:lang w:val="es-MX"/>
        </w:rPr>
        <w:t>GO:XXXXXXX</w:t>
      </w:r>
      <w:proofErr w:type="gramEnd"/>
      <w:r w:rsidRPr="00BD2DE8">
        <w:rPr>
          <w:rFonts w:ascii="Arial" w:hAnsi="Arial" w:cs="Arial"/>
          <w:sz w:val="20"/>
          <w:szCs w:val="20"/>
          <w:lang w:val="es-MX"/>
        </w:rPr>
        <w:t xml:space="preserve">),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lastRenderedPageBreak/>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 crassa, Aspergillus </w:t>
      </w:r>
      <w:proofErr w:type="spellStart"/>
      <w:r w:rsidRPr="00BD2DE8">
        <w:rPr>
          <w:rFonts w:ascii="Arial" w:hAnsi="Arial" w:cs="Arial"/>
          <w:sz w:val="20"/>
          <w:szCs w:val="20"/>
          <w:lang w:val="es-MX"/>
        </w:rPr>
        <w:t>sp</w:t>
      </w:r>
      <w:proofErr w:type="spellEnd"/>
      <w:r w:rsidRPr="00BD2DE8">
        <w:rPr>
          <w:rFonts w:ascii="Arial" w:hAnsi="Arial" w:cs="Arial"/>
          <w:sz w:val="20"/>
          <w:szCs w:val="20"/>
          <w:lang w:val="es-MX"/>
        </w:rPr>
        <w:t>.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proofErr w:type="gramStart"/>
      <w:r w:rsidRPr="00BD2DE8">
        <w:rPr>
          <w:rFonts w:ascii="Arial" w:hAnsi="Arial" w:cs="Arial"/>
          <w:sz w:val="20"/>
          <w:szCs w:val="20"/>
          <w:lang w:val="es-MX"/>
        </w:rPr>
        <w:t>L</w:t>
      </w:r>
      <w:r w:rsidR="00997388" w:rsidRPr="00BD2DE8">
        <w:rPr>
          <w:rFonts w:ascii="Arial" w:hAnsi="Arial" w:cs="Arial"/>
          <w:sz w:val="20"/>
          <w:szCs w:val="20"/>
          <w:lang w:val="es-MX"/>
        </w:rPr>
        <w:t>os mecanismos de respuesta a diversos tipos de estrés ha</w:t>
      </w:r>
      <w:proofErr w:type="gramEnd"/>
      <w:r w:rsidR="00997388" w:rsidRPr="00BD2DE8">
        <w:rPr>
          <w:rFonts w:ascii="Arial" w:hAnsi="Arial" w:cs="Arial"/>
          <w:sz w:val="20"/>
          <w:szCs w:val="20"/>
          <w:lang w:val="es-MX"/>
        </w:rPr>
        <w:t xml:space="preserve">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w:t>
      </w:r>
      <w:proofErr w:type="gramStart"/>
      <w:r w:rsidRPr="00BD2DE8">
        <w:rPr>
          <w:rFonts w:ascii="Arial" w:hAnsi="Arial" w:cs="Arial"/>
          <w:sz w:val="20"/>
          <w:szCs w:val="20"/>
          <w:lang w:val="es-MX"/>
        </w:rPr>
        <w:t>la interacción entre estos dos factores son</w:t>
      </w:r>
      <w:proofErr w:type="gramEnd"/>
      <w:r w:rsidRPr="00BD2DE8">
        <w:rPr>
          <w:rFonts w:ascii="Arial" w:hAnsi="Arial" w:cs="Arial"/>
          <w:sz w:val="20"/>
          <w:szCs w:val="20"/>
          <w:lang w:val="es-MX"/>
        </w:rPr>
        <w:t xml:space="preserve">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w:t>
      </w:r>
      <w:proofErr w:type="spellStart"/>
      <w:r w:rsidRPr="00BD2DE8">
        <w:rPr>
          <w:rFonts w:ascii="Arial" w:hAnsi="Arial" w:cs="Arial"/>
          <w:sz w:val="20"/>
          <w:szCs w:val="20"/>
          <w:lang w:val="es-MX"/>
        </w:rPr>
        <w:t>monoméricas</w:t>
      </w:r>
      <w:proofErr w:type="spellEnd"/>
      <w:r w:rsidRPr="00BD2DE8">
        <w:rPr>
          <w:rFonts w:ascii="Arial" w:hAnsi="Arial" w:cs="Arial"/>
          <w:sz w:val="20"/>
          <w:szCs w:val="20"/>
          <w:lang w:val="es-MX"/>
        </w:rPr>
        <w:t xml:space="preserve"> llamadas alfa (Gα), beta (Gβ) y gamma (</w:t>
      </w:r>
      <w:proofErr w:type="spellStart"/>
      <w:r w:rsidRPr="00BD2DE8">
        <w:rPr>
          <w:rFonts w:ascii="Arial" w:hAnsi="Arial" w:cs="Arial"/>
          <w:sz w:val="20"/>
          <w:szCs w:val="20"/>
          <w:lang w:val="es-MX"/>
        </w:rPr>
        <w:t>Gγ</w:t>
      </w:r>
      <w:proofErr w:type="spellEnd"/>
      <w:r w:rsidRPr="00BD2DE8">
        <w:rPr>
          <w:rFonts w:ascii="Arial" w:hAnsi="Arial" w:cs="Arial"/>
          <w:sz w:val="20"/>
          <w:szCs w:val="20"/>
          <w:lang w:val="es-MX"/>
        </w:rPr>
        <w:t>),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xml:space="preserve">. La subunidad Gα contiene un dominio conservado con actividad </w:t>
      </w:r>
      <w:proofErr w:type="spellStart"/>
      <w:r w:rsidRPr="00BD2DE8">
        <w:rPr>
          <w:rFonts w:ascii="Arial" w:hAnsi="Arial" w:cs="Arial"/>
          <w:sz w:val="20"/>
          <w:szCs w:val="20"/>
          <w:lang w:val="es-MX"/>
        </w:rPr>
        <w:t>GTPasa</w:t>
      </w:r>
      <w:proofErr w:type="spellEnd"/>
      <w:r w:rsidRPr="00BD2DE8">
        <w:rPr>
          <w:rFonts w:ascii="Arial" w:hAnsi="Arial" w:cs="Arial"/>
          <w:sz w:val="20"/>
          <w:szCs w:val="20"/>
          <w:lang w:val="es-MX"/>
        </w:rPr>
        <w:t>,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proofErr w:type="spellStart"/>
      <w:r w:rsidR="0037799B" w:rsidRPr="00BD2DE8">
        <w:rPr>
          <w:rFonts w:ascii="Arial" w:hAnsi="Arial" w:cs="Arial"/>
          <w:color w:val="FF0000"/>
          <w:sz w:val="20"/>
          <w:szCs w:val="20"/>
          <w:lang w:val="es-MX"/>
        </w:rPr>
        <w:t>GTPasa</w:t>
      </w:r>
      <w:proofErr w:type="spellEnd"/>
      <w:r w:rsidR="0037799B" w:rsidRPr="00BD2DE8">
        <w:rPr>
          <w:rFonts w:ascii="Arial" w:hAnsi="Arial" w:cs="Arial"/>
          <w:color w:val="FF0000"/>
          <w:sz w:val="20"/>
          <w:szCs w:val="20"/>
          <w:lang w:val="es-MX"/>
        </w:rPr>
        <w:t xml:space="preserve">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w:t>
      </w:r>
      <w:proofErr w:type="spellStart"/>
      <w:r w:rsidR="002E023D" w:rsidRPr="00BD2DE8">
        <w:rPr>
          <w:rFonts w:ascii="Arial" w:hAnsi="Arial" w:cs="Arial"/>
          <w:sz w:val="20"/>
          <w:szCs w:val="20"/>
          <w:lang w:val="es-MX"/>
        </w:rPr>
        <w:t>GTPasa</w:t>
      </w:r>
      <w:proofErr w:type="spellEnd"/>
      <w:r w:rsidR="002E023D" w:rsidRPr="00BD2DE8">
        <w:rPr>
          <w:rFonts w:ascii="Arial" w:hAnsi="Arial" w:cs="Arial"/>
          <w:sz w:val="20"/>
          <w:szCs w:val="20"/>
          <w:lang w:val="es-MX"/>
        </w:rPr>
        <w:t xml:space="preserve">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proofErr w:type="spellStart"/>
      <w:r w:rsidR="000D57E2" w:rsidRPr="000D57E2">
        <w:rPr>
          <w:rFonts w:ascii="Arial" w:hAnsi="Arial" w:cs="Arial"/>
          <w:sz w:val="20"/>
          <w:szCs w:val="20"/>
          <w:lang w:val="es-MX"/>
        </w:rPr>
        <w:t>adenylyl</w:t>
      </w:r>
      <w:proofErr w:type="spellEnd"/>
      <w:r w:rsidR="000D57E2" w:rsidRPr="000D57E2">
        <w:rPr>
          <w:rFonts w:ascii="Arial" w:hAnsi="Arial" w:cs="Arial"/>
          <w:sz w:val="20"/>
          <w:szCs w:val="20"/>
          <w:lang w:val="es-MX"/>
        </w:rPr>
        <w:t xml:space="preserve"> </w:t>
      </w:r>
      <w:proofErr w:type="spellStart"/>
      <w:r w:rsidR="000D57E2" w:rsidRPr="000D57E2">
        <w:rPr>
          <w:rFonts w:ascii="Arial" w:hAnsi="Arial" w:cs="Arial"/>
          <w:sz w:val="20"/>
          <w:szCs w:val="20"/>
          <w:lang w:val="es-MX"/>
        </w:rPr>
        <w:t>cyclase</w:t>
      </w:r>
      <w:proofErr w:type="spellEnd"/>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proofErr w:type="spellStart"/>
      <w:r w:rsidR="00D54A32">
        <w:rPr>
          <w:rFonts w:ascii="Arial" w:hAnsi="Arial" w:cs="Arial"/>
          <w:sz w:val="20"/>
          <w:szCs w:val="20"/>
          <w:lang w:val="es-MX"/>
        </w:rPr>
        <w:t>miristoilación</w:t>
      </w:r>
      <w:proofErr w:type="spellEnd"/>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w:t>
      </w:r>
      <w:proofErr w:type="spellStart"/>
      <w:r w:rsidR="00D54A32">
        <w:rPr>
          <w:rFonts w:ascii="Arial" w:hAnsi="Arial" w:cs="Arial"/>
          <w:sz w:val="20"/>
          <w:szCs w:val="20"/>
          <w:lang w:val="es-MX"/>
        </w:rPr>
        <w:t>ribosilación</w:t>
      </w:r>
      <w:proofErr w:type="spellEnd"/>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w:t>
      </w:r>
      <w:proofErr w:type="spellStart"/>
      <w:r w:rsidR="0093103B">
        <w:rPr>
          <w:rFonts w:ascii="Arial" w:hAnsi="Arial" w:cs="Arial"/>
          <w:sz w:val="20"/>
          <w:szCs w:val="20"/>
          <w:lang w:val="es-MX"/>
        </w:rPr>
        <w:t>represena</w:t>
      </w:r>
      <w:proofErr w:type="spellEnd"/>
      <w:r w:rsidR="0093103B">
        <w:rPr>
          <w:rFonts w:ascii="Arial" w:hAnsi="Arial" w:cs="Arial"/>
          <w:sz w:val="20"/>
          <w:szCs w:val="20"/>
          <w:lang w:val="es-MX"/>
        </w:rPr>
        <w:t xml:space="preserve">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w:t>
      </w:r>
      <w:proofErr w:type="spellStart"/>
      <w:r w:rsidR="001536F9">
        <w:rPr>
          <w:rFonts w:ascii="Arial" w:hAnsi="Arial" w:cs="Arial"/>
          <w:sz w:val="20"/>
          <w:szCs w:val="20"/>
          <w:lang w:val="es-MX"/>
        </w:rPr>
        <w:t>palmitoilación</w:t>
      </w:r>
      <w:proofErr w:type="spellEnd"/>
      <w:r w:rsidR="001536F9">
        <w:rPr>
          <w:rFonts w:ascii="Arial" w:hAnsi="Arial" w:cs="Arial"/>
          <w:sz w:val="20"/>
          <w:szCs w:val="20"/>
          <w:lang w:val="es-MX"/>
        </w:rPr>
        <w:t xml:space="preserve">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w:t>
      </w:r>
      <w:proofErr w:type="spellStart"/>
      <w:r w:rsidR="009867A1">
        <w:rPr>
          <w:rFonts w:ascii="Arial" w:hAnsi="Arial" w:cs="Arial"/>
          <w:sz w:val="20"/>
          <w:szCs w:val="20"/>
          <w:lang w:val="es-MX"/>
        </w:rPr>
        <w:t>miristoilación</w:t>
      </w:r>
      <w:proofErr w:type="spellEnd"/>
      <w:r w:rsidR="009867A1">
        <w:rPr>
          <w:rFonts w:ascii="Arial" w:hAnsi="Arial" w:cs="Arial"/>
          <w:sz w:val="20"/>
          <w:szCs w:val="20"/>
          <w:lang w:val="es-MX"/>
        </w:rPr>
        <w:t xml:space="preserve"> (MG</w:t>
      </w:r>
      <w:r w:rsidR="009867A1" w:rsidRPr="00C34749">
        <w:rPr>
          <w:rFonts w:ascii="Arial" w:hAnsi="Arial" w:cs="Arial"/>
          <w:i/>
          <w:sz w:val="20"/>
          <w:szCs w:val="20"/>
          <w:lang w:val="es-MX"/>
        </w:rPr>
        <w:t>XXX</w:t>
      </w:r>
      <w:r w:rsidR="009867A1">
        <w:rPr>
          <w:rFonts w:ascii="Arial" w:hAnsi="Arial" w:cs="Arial"/>
          <w:sz w:val="20"/>
          <w:szCs w:val="20"/>
          <w:lang w:val="es-MX"/>
        </w:rPr>
        <w:t xml:space="preserve">S) en su extremo N-Terminal, sólo algunos hongos conservan este motivo, y por otro lado carece de un sitio para ADP </w:t>
      </w:r>
      <w:proofErr w:type="spellStart"/>
      <w:r w:rsidR="009867A1">
        <w:rPr>
          <w:rFonts w:ascii="Arial" w:hAnsi="Arial" w:cs="Arial"/>
          <w:sz w:val="20"/>
          <w:szCs w:val="20"/>
          <w:lang w:val="es-MX"/>
        </w:rPr>
        <w:t>ribosilación</w:t>
      </w:r>
      <w:proofErr w:type="spellEnd"/>
      <w:r w:rsidR="009867A1">
        <w:rPr>
          <w:rFonts w:ascii="Arial" w:hAnsi="Arial" w:cs="Arial"/>
          <w:sz w:val="20"/>
          <w:szCs w:val="20"/>
          <w:lang w:val="es-MX"/>
        </w:rPr>
        <w:t xml:space="preserve">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 xml:space="preserve">presenta un sitio de </w:t>
      </w:r>
      <w:proofErr w:type="spellStart"/>
      <w:r w:rsidR="009867A1">
        <w:rPr>
          <w:rFonts w:ascii="Arial" w:hAnsi="Arial" w:cs="Arial"/>
          <w:sz w:val="20"/>
          <w:szCs w:val="20"/>
          <w:lang w:val="es-MX"/>
        </w:rPr>
        <w:t>miristoilación</w:t>
      </w:r>
      <w:proofErr w:type="spellEnd"/>
      <w:r w:rsidR="009867A1">
        <w:rPr>
          <w:rFonts w:ascii="Arial" w:hAnsi="Arial" w:cs="Arial"/>
          <w:sz w:val="20"/>
          <w:szCs w:val="20"/>
          <w:lang w:val="es-MX"/>
        </w:rPr>
        <w:t xml:space="preserve"> (MG</w:t>
      </w:r>
      <w:r w:rsidR="009867A1" w:rsidRPr="00C34749">
        <w:rPr>
          <w:rFonts w:ascii="Arial" w:hAnsi="Arial" w:cs="Arial"/>
          <w:i/>
          <w:sz w:val="20"/>
          <w:szCs w:val="20"/>
          <w:lang w:val="es-MX"/>
        </w:rPr>
        <w:t>XXX</w:t>
      </w:r>
      <w:r w:rsidR="009867A1">
        <w:rPr>
          <w:rFonts w:ascii="Arial" w:hAnsi="Arial" w:cs="Arial"/>
          <w:sz w:val="20"/>
          <w:szCs w:val="20"/>
          <w:lang w:val="es-MX"/>
        </w:rPr>
        <w:t>S) en su extremo N-</w:t>
      </w:r>
      <w:proofErr w:type="gramStart"/>
      <w:r w:rsidR="009867A1">
        <w:rPr>
          <w:rFonts w:ascii="Arial" w:hAnsi="Arial" w:cs="Arial"/>
          <w:sz w:val="20"/>
          <w:szCs w:val="20"/>
          <w:lang w:val="es-MX"/>
        </w:rPr>
        <w:t>Terminal</w:t>
      </w:r>
      <w:proofErr w:type="gramEnd"/>
      <w:r w:rsidR="009867A1">
        <w:rPr>
          <w:rFonts w:ascii="Arial" w:hAnsi="Arial" w:cs="Arial"/>
          <w:sz w:val="20"/>
          <w:szCs w:val="20"/>
          <w:lang w:val="es-MX"/>
        </w:rPr>
        <w:t xml:space="preserve"> pero carece de un sitio para ADP </w:t>
      </w:r>
      <w:proofErr w:type="spellStart"/>
      <w:r w:rsidR="009867A1">
        <w:rPr>
          <w:rFonts w:ascii="Arial" w:hAnsi="Arial" w:cs="Arial"/>
          <w:sz w:val="20"/>
          <w:szCs w:val="20"/>
          <w:lang w:val="es-MX"/>
        </w:rPr>
        <w:t>ribosilación</w:t>
      </w:r>
      <w:proofErr w:type="spellEnd"/>
      <w:r w:rsidR="009867A1">
        <w:rPr>
          <w:rFonts w:ascii="Arial" w:hAnsi="Arial" w:cs="Arial"/>
          <w:sz w:val="20"/>
          <w:szCs w:val="20"/>
          <w:lang w:val="es-MX"/>
        </w:rPr>
        <w:t xml:space="preserve">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 xml:space="preserve">Las subunidades del subgrupo I han relacionadas con procesos </w:t>
      </w:r>
      <w:proofErr w:type="gramStart"/>
      <w:r>
        <w:rPr>
          <w:rFonts w:ascii="Arial" w:hAnsi="Arial" w:cs="Arial"/>
          <w:sz w:val="20"/>
          <w:szCs w:val="20"/>
          <w:lang w:val="es-MX"/>
        </w:rPr>
        <w:t>de .</w:t>
      </w:r>
      <w:proofErr w:type="gramEnd"/>
      <w:r>
        <w:rPr>
          <w:rFonts w:ascii="Arial" w:hAnsi="Arial" w:cs="Arial"/>
          <w:sz w:val="20"/>
          <w:szCs w:val="20"/>
          <w:lang w:val="es-MX"/>
        </w:rPr>
        <w:t xml:space="preserve"> Las del subgrupo II </w:t>
      </w:r>
      <w:proofErr w:type="gramStart"/>
      <w:r>
        <w:rPr>
          <w:rFonts w:ascii="Arial" w:hAnsi="Arial" w:cs="Arial"/>
          <w:sz w:val="20"/>
          <w:szCs w:val="20"/>
          <w:lang w:val="es-MX"/>
        </w:rPr>
        <w:t>con .</w:t>
      </w:r>
      <w:proofErr w:type="gramEnd"/>
      <w:r>
        <w:rPr>
          <w:rFonts w:ascii="Arial" w:hAnsi="Arial" w:cs="Arial"/>
          <w:sz w:val="20"/>
          <w:szCs w:val="20"/>
          <w:lang w:val="es-MX"/>
        </w:rPr>
        <w:t xml:space="preserve"> Y las del subgrupo III </w:t>
      </w:r>
      <w:proofErr w:type="gramStart"/>
      <w:r>
        <w:rPr>
          <w:rFonts w:ascii="Arial" w:hAnsi="Arial" w:cs="Arial"/>
          <w:sz w:val="20"/>
          <w:szCs w:val="20"/>
          <w:lang w:val="es-MX"/>
        </w:rPr>
        <w:t>con .</w:t>
      </w:r>
      <w:proofErr w:type="gramEnd"/>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w:t>
      </w:r>
      <w:proofErr w:type="spellStart"/>
      <w:r w:rsidR="0074524D" w:rsidRPr="00BD2DE8">
        <w:rPr>
          <w:rFonts w:ascii="Arial" w:hAnsi="Arial" w:cs="Arial"/>
          <w:color w:val="FF0000"/>
          <w:sz w:val="20"/>
          <w:szCs w:val="20"/>
          <w:lang w:val="es-MX"/>
        </w:rPr>
        <w:t>intrones</w:t>
      </w:r>
      <w:proofErr w:type="spellEnd"/>
      <w:r w:rsidR="0074524D" w:rsidRPr="00BD2DE8">
        <w:rPr>
          <w:rFonts w:ascii="Arial" w:hAnsi="Arial" w:cs="Arial"/>
          <w:color w:val="FF0000"/>
          <w:sz w:val="20"/>
          <w:szCs w:val="20"/>
          <w:lang w:val="es-MX"/>
        </w:rPr>
        <w:t xml:space="preserve">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w:t>
      </w:r>
      <w:proofErr w:type="spellStart"/>
      <w:r w:rsidR="0074524D" w:rsidRPr="00BD2DE8">
        <w:rPr>
          <w:rFonts w:ascii="Arial" w:hAnsi="Arial" w:cs="Arial"/>
          <w:color w:val="FF0000"/>
          <w:sz w:val="20"/>
          <w:szCs w:val="20"/>
          <w:lang w:val="es-MX"/>
        </w:rPr>
        <w:t>intrones</w:t>
      </w:r>
      <w:proofErr w:type="spellEnd"/>
      <w:r w:rsidR="0074524D" w:rsidRPr="00BD2DE8">
        <w:rPr>
          <w:rFonts w:ascii="Arial" w:hAnsi="Arial" w:cs="Arial"/>
          <w:color w:val="FF0000"/>
          <w:sz w:val="20"/>
          <w:szCs w:val="20"/>
          <w:lang w:val="es-MX"/>
        </w:rPr>
        <w:t xml:space="preserve">, como en el caso de </w:t>
      </w:r>
      <w:proofErr w:type="spellStart"/>
      <w:r w:rsidR="0074524D" w:rsidRPr="00BD2DE8">
        <w:rPr>
          <w:rFonts w:ascii="Arial" w:hAnsi="Arial" w:cs="Arial"/>
          <w:color w:val="FF0000"/>
          <w:sz w:val="20"/>
          <w:szCs w:val="20"/>
          <w:lang w:val="es-MX"/>
        </w:rPr>
        <w:t>magA</w:t>
      </w:r>
      <w:proofErr w:type="spellEnd"/>
      <w:r w:rsidR="0074524D" w:rsidRPr="00BD2DE8">
        <w:rPr>
          <w:rFonts w:ascii="Arial" w:hAnsi="Arial" w:cs="Arial"/>
          <w:color w:val="FF0000"/>
          <w:sz w:val="20"/>
          <w:szCs w:val="20"/>
          <w:lang w:val="es-MX"/>
        </w:rPr>
        <w:t xml:space="preserve">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w:t>
      </w:r>
      <w:proofErr w:type="spellStart"/>
      <w:r w:rsidR="0074524D" w:rsidRPr="00BD2DE8">
        <w:rPr>
          <w:rFonts w:ascii="Arial" w:hAnsi="Arial" w:cs="Arial"/>
          <w:color w:val="FF0000"/>
          <w:sz w:val="20"/>
          <w:szCs w:val="20"/>
          <w:lang w:val="es-MX"/>
        </w:rPr>
        <w:t>intrones</w:t>
      </w:r>
      <w:proofErr w:type="spellEnd"/>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w:t>
      </w:r>
      <w:proofErr w:type="spellStart"/>
      <w:r w:rsidR="0074524D" w:rsidRPr="00BD2DE8">
        <w:rPr>
          <w:rFonts w:ascii="Arial" w:hAnsi="Arial" w:cs="Arial"/>
          <w:color w:val="FF0000"/>
          <w:sz w:val="20"/>
          <w:szCs w:val="20"/>
          <w:lang w:val="es-MX"/>
        </w:rPr>
        <w:t>miristoilación</w:t>
      </w:r>
      <w:proofErr w:type="spellEnd"/>
      <w:r w:rsidR="0074524D" w:rsidRPr="00BD2DE8">
        <w:rPr>
          <w:rFonts w:ascii="Arial" w:hAnsi="Arial" w:cs="Arial"/>
          <w:color w:val="FF0000"/>
          <w:sz w:val="20"/>
          <w:szCs w:val="20"/>
          <w:lang w:val="es-MX"/>
        </w:rPr>
        <w:t xml:space="preserve"> y de ADP-</w:t>
      </w:r>
      <w:proofErr w:type="spellStart"/>
      <w:r w:rsidR="0074524D" w:rsidRPr="00BD2DE8">
        <w:rPr>
          <w:rFonts w:ascii="Arial" w:hAnsi="Arial" w:cs="Arial"/>
          <w:color w:val="FF0000"/>
          <w:sz w:val="20"/>
          <w:szCs w:val="20"/>
          <w:lang w:val="es-MX"/>
        </w:rPr>
        <w:t>ribosilación</w:t>
      </w:r>
      <w:proofErr w:type="spellEnd"/>
      <w:r w:rsidR="002B166E" w:rsidRPr="00BD2DE8">
        <w:rPr>
          <w:rFonts w:ascii="Arial" w:hAnsi="Arial" w:cs="Arial"/>
          <w:color w:val="FF0000"/>
          <w:sz w:val="20"/>
          <w:szCs w:val="20"/>
          <w:lang w:val="es-MX"/>
        </w:rPr>
        <w:t xml:space="preserve">, solo sitio de </w:t>
      </w:r>
      <w:proofErr w:type="spellStart"/>
      <w:r w:rsidR="002B166E" w:rsidRPr="00BD2DE8">
        <w:rPr>
          <w:rFonts w:ascii="Arial" w:hAnsi="Arial" w:cs="Arial"/>
          <w:color w:val="FF0000"/>
          <w:sz w:val="20"/>
          <w:szCs w:val="20"/>
          <w:lang w:val="es-MX"/>
        </w:rPr>
        <w:t>miristoilación</w:t>
      </w:r>
      <w:proofErr w:type="spellEnd"/>
      <w:r w:rsidR="002B166E" w:rsidRPr="00BD2DE8">
        <w:rPr>
          <w:rFonts w:ascii="Arial" w:hAnsi="Arial" w:cs="Arial"/>
          <w:color w:val="FF0000"/>
          <w:sz w:val="20"/>
          <w:szCs w:val="20"/>
          <w:lang w:val="es-MX"/>
        </w:rPr>
        <w:t xml:space="preserve"> como en el caso de </w:t>
      </w:r>
      <w:proofErr w:type="spellStart"/>
      <w:r w:rsidR="002B166E" w:rsidRPr="00BD2DE8">
        <w:rPr>
          <w:rFonts w:ascii="Arial" w:hAnsi="Arial" w:cs="Arial"/>
          <w:color w:val="FF0000"/>
          <w:sz w:val="20"/>
          <w:szCs w:val="20"/>
          <w:lang w:val="es-MX"/>
        </w:rPr>
        <w:t>magA</w:t>
      </w:r>
      <w:proofErr w:type="spellEnd"/>
      <w:r w:rsidR="002B166E" w:rsidRPr="00BD2DE8">
        <w:rPr>
          <w:rFonts w:ascii="Arial" w:hAnsi="Arial" w:cs="Arial"/>
          <w:color w:val="FF0000"/>
          <w:sz w:val="20"/>
          <w:szCs w:val="20"/>
          <w:lang w:val="es-MX"/>
        </w:rPr>
        <w:t xml:space="preserve">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w:t>
      </w:r>
      <w:proofErr w:type="spellStart"/>
      <w:r w:rsidR="00D13B17" w:rsidRPr="00BD2DE8">
        <w:rPr>
          <w:rFonts w:ascii="Arial" w:hAnsi="Arial" w:cs="Arial"/>
          <w:color w:val="FF0000"/>
          <w:sz w:val="20"/>
          <w:szCs w:val="20"/>
          <w:lang w:val="es-MX"/>
        </w:rPr>
        <w:t>M</w:t>
      </w:r>
      <w:r w:rsidR="002B166E" w:rsidRPr="00BD2DE8">
        <w:rPr>
          <w:rFonts w:ascii="Arial" w:hAnsi="Arial" w:cs="Arial"/>
          <w:color w:val="FF0000"/>
          <w:sz w:val="20"/>
          <w:szCs w:val="20"/>
          <w:lang w:val="es-MX"/>
        </w:rPr>
        <w:t>agC</w:t>
      </w:r>
      <w:proofErr w:type="spellEnd"/>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w:t>
      </w:r>
      <w:proofErr w:type="spellStart"/>
      <w:r w:rsidRPr="00BD2DE8">
        <w:rPr>
          <w:rFonts w:ascii="Arial" w:hAnsi="Arial" w:cs="Arial"/>
          <w:color w:val="FF0000"/>
          <w:sz w:val="20"/>
          <w:szCs w:val="20"/>
          <w:lang w:val="es-MX"/>
        </w:rPr>
        <w:t>miristoilación</w:t>
      </w:r>
      <w:proofErr w:type="spellEnd"/>
      <w:r w:rsidRPr="00BD2DE8">
        <w:rPr>
          <w:rFonts w:ascii="Arial" w:hAnsi="Arial" w:cs="Arial"/>
          <w:color w:val="FF0000"/>
          <w:sz w:val="20"/>
          <w:szCs w:val="20"/>
          <w:lang w:val="es-MX"/>
        </w:rPr>
        <w:t xml:space="preserve">  y de ADP-</w:t>
      </w:r>
      <w:proofErr w:type="spellStart"/>
      <w:r w:rsidRPr="00BD2DE8">
        <w:rPr>
          <w:rFonts w:ascii="Arial" w:hAnsi="Arial" w:cs="Arial"/>
          <w:color w:val="FF0000"/>
          <w:sz w:val="20"/>
          <w:szCs w:val="20"/>
          <w:lang w:val="es-MX"/>
        </w:rPr>
        <w:t>ribosilación</w:t>
      </w:r>
      <w:proofErr w:type="spellEnd"/>
      <w:r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w:t>
      </w:r>
      <w:proofErr w:type="spellStart"/>
      <w:r w:rsidR="002E023D" w:rsidRPr="00BD2DE8">
        <w:rPr>
          <w:rFonts w:ascii="Arial" w:hAnsi="Arial" w:cs="Arial"/>
          <w:color w:val="FF0000"/>
          <w:sz w:val="20"/>
          <w:szCs w:val="20"/>
          <w:lang w:val="es-MX"/>
        </w:rPr>
        <w:t>ribosilación</w:t>
      </w:r>
      <w:proofErr w:type="spellEnd"/>
      <w:r w:rsidR="002E023D" w:rsidRPr="00BD2DE8">
        <w:rPr>
          <w:rFonts w:ascii="Arial" w:hAnsi="Arial" w:cs="Arial"/>
          <w:color w:val="FF0000"/>
          <w:sz w:val="20"/>
          <w:szCs w:val="20"/>
          <w:lang w:val="es-MX"/>
        </w:rPr>
        <w:t xml:space="preserve"> por la toxina </w:t>
      </w:r>
      <w:proofErr w:type="spellStart"/>
      <w:r w:rsidR="002E023D" w:rsidRPr="00BD2DE8">
        <w:rPr>
          <w:rFonts w:ascii="Arial" w:hAnsi="Arial" w:cs="Arial"/>
          <w:color w:val="FF0000"/>
          <w:sz w:val="20"/>
          <w:szCs w:val="20"/>
          <w:lang w:val="es-MX"/>
        </w:rPr>
        <w:t>pertussis</w:t>
      </w:r>
      <w:proofErr w:type="spellEnd"/>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w:t>
      </w:r>
      <w:proofErr w:type="spellStart"/>
      <w:r w:rsidRPr="00BD2DE8">
        <w:rPr>
          <w:rFonts w:ascii="Arial" w:hAnsi="Arial" w:cs="Arial"/>
          <w:color w:val="FF0000"/>
          <w:sz w:val="20"/>
          <w:szCs w:val="20"/>
          <w:lang w:val="es-MX"/>
        </w:rPr>
        <w:t>ribosiltransferasa</w:t>
      </w:r>
      <w:proofErr w:type="spellEnd"/>
      <w:r w:rsidRPr="00BD2DE8">
        <w:rPr>
          <w:rFonts w:ascii="Arial" w:hAnsi="Arial" w:cs="Arial"/>
          <w:color w:val="FF0000"/>
          <w:sz w:val="20"/>
          <w:szCs w:val="20"/>
          <w:lang w:val="es-MX"/>
        </w:rPr>
        <w:t>)</w:t>
      </w:r>
      <w:r w:rsidR="002E023D" w:rsidRPr="00BD2DE8">
        <w:rPr>
          <w:rFonts w:ascii="Arial" w:hAnsi="Arial" w:cs="Arial"/>
          <w:color w:val="FF0000"/>
          <w:sz w:val="20"/>
          <w:szCs w:val="20"/>
          <w:lang w:val="es-MX"/>
        </w:rPr>
        <w:t xml:space="preserve"> producida por </w:t>
      </w:r>
      <w:proofErr w:type="spellStart"/>
      <w:r w:rsidR="002E023D" w:rsidRPr="00BD2DE8">
        <w:rPr>
          <w:rFonts w:ascii="Arial" w:hAnsi="Arial" w:cs="Arial"/>
          <w:i/>
          <w:color w:val="FF0000"/>
          <w:sz w:val="20"/>
          <w:szCs w:val="20"/>
          <w:lang w:val="es-MX"/>
        </w:rPr>
        <w:t>Bordetella</w:t>
      </w:r>
      <w:proofErr w:type="spellEnd"/>
      <w:r w:rsidR="002E023D" w:rsidRPr="00BD2DE8">
        <w:rPr>
          <w:rFonts w:ascii="Arial" w:hAnsi="Arial" w:cs="Arial"/>
          <w:i/>
          <w:color w:val="FF0000"/>
          <w:sz w:val="20"/>
          <w:szCs w:val="20"/>
          <w:lang w:val="es-MX"/>
        </w:rPr>
        <w:t xml:space="preserve"> </w:t>
      </w:r>
      <w:proofErr w:type="spellStart"/>
      <w:r w:rsidR="002E023D" w:rsidRPr="00BD2DE8">
        <w:rPr>
          <w:rFonts w:ascii="Arial" w:hAnsi="Arial" w:cs="Arial"/>
          <w:i/>
          <w:color w:val="FF0000"/>
          <w:sz w:val="20"/>
          <w:szCs w:val="20"/>
          <w:lang w:val="es-MX"/>
        </w:rPr>
        <w:t>pertussis</w:t>
      </w:r>
      <w:proofErr w:type="spellEnd"/>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w:t>
      </w:r>
      <w:proofErr w:type="spellStart"/>
      <w:r w:rsidRPr="00BD2DE8">
        <w:rPr>
          <w:rFonts w:ascii="Arial" w:hAnsi="Arial" w:cs="Arial"/>
          <w:color w:val="FF0000"/>
          <w:sz w:val="20"/>
          <w:szCs w:val="20"/>
          <w:lang w:val="es-MX"/>
        </w:rPr>
        <w:t>nicotinamida</w:t>
      </w:r>
      <w:proofErr w:type="spellEnd"/>
      <w:r w:rsidRPr="00BD2DE8">
        <w:rPr>
          <w:rFonts w:ascii="Arial" w:hAnsi="Arial" w:cs="Arial"/>
          <w:color w:val="FF0000"/>
          <w:sz w:val="20"/>
          <w:szCs w:val="20"/>
          <w:lang w:val="es-MX"/>
        </w:rPr>
        <w:t xml:space="preserve">-adenina)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w:t>
      </w:r>
      <w:proofErr w:type="spellStart"/>
      <w:r w:rsidR="00794FE2" w:rsidRPr="00BD2DE8">
        <w:rPr>
          <w:rFonts w:ascii="Arial" w:hAnsi="Arial" w:cs="Arial"/>
          <w:color w:val="FF0000"/>
          <w:sz w:val="20"/>
          <w:szCs w:val="20"/>
          <w:lang w:val="es-MX"/>
        </w:rPr>
        <w:t>ribosilación</w:t>
      </w:r>
      <w:proofErr w:type="spellEnd"/>
      <w:r w:rsidR="00794FE2" w:rsidRPr="00BD2DE8">
        <w:rPr>
          <w:rFonts w:ascii="Arial" w:hAnsi="Arial" w:cs="Arial"/>
          <w:color w:val="FF0000"/>
          <w:sz w:val="20"/>
          <w:szCs w:val="20"/>
          <w:lang w:val="es-MX"/>
        </w:rPr>
        <w:t xml:space="preserve">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proofErr w:type="spellStart"/>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w:t>
      </w:r>
      <w:proofErr w:type="spellEnd"/>
      <w:r w:rsidR="00794FE2" w:rsidRPr="00BD2DE8">
        <w:rPr>
          <w:rFonts w:ascii="Arial" w:hAnsi="Arial" w:cs="Arial"/>
          <w:i/>
          <w:color w:val="FF0000"/>
          <w:sz w:val="20"/>
          <w:szCs w:val="20"/>
          <w:lang w:val="es-MX"/>
        </w:rPr>
        <w:t xml:space="preserve"> </w:t>
      </w:r>
      <w:proofErr w:type="spellStart"/>
      <w:r w:rsidR="00794FE2" w:rsidRPr="00BD2DE8">
        <w:rPr>
          <w:rFonts w:ascii="Arial" w:hAnsi="Arial" w:cs="Arial"/>
          <w:i/>
          <w:color w:val="FF0000"/>
          <w:sz w:val="20"/>
          <w:szCs w:val="20"/>
          <w:lang w:val="es-MX"/>
        </w:rPr>
        <w:t>congregatus</w:t>
      </w:r>
      <w:proofErr w:type="spellEnd"/>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w:t>
      </w:r>
      <w:proofErr w:type="spellStart"/>
      <w:r w:rsidR="000531D7" w:rsidRPr="00BD2DE8">
        <w:rPr>
          <w:rFonts w:ascii="Arial" w:hAnsi="Arial" w:cs="Arial"/>
          <w:color w:val="FF0000"/>
          <w:sz w:val="20"/>
          <w:szCs w:val="20"/>
          <w:lang w:val="es-MX"/>
        </w:rPr>
        <w:t>miristoilación</w:t>
      </w:r>
      <w:proofErr w:type="spellEnd"/>
      <w:r w:rsidR="000531D7" w:rsidRPr="00BD2DE8">
        <w:rPr>
          <w:rFonts w:ascii="Arial" w:hAnsi="Arial" w:cs="Arial"/>
          <w:color w:val="FF0000"/>
          <w:sz w:val="20"/>
          <w:szCs w:val="20"/>
          <w:lang w:val="es-MX"/>
        </w:rPr>
        <w:t xml:space="preserve"> MGXXXS</w:t>
      </w:r>
      <w:r w:rsidR="002B1EBB" w:rsidRPr="00BD2DE8">
        <w:rPr>
          <w:rFonts w:ascii="Arial" w:hAnsi="Arial" w:cs="Arial"/>
          <w:color w:val="FF0000"/>
          <w:sz w:val="20"/>
          <w:szCs w:val="20"/>
          <w:lang w:val="es-MX"/>
        </w:rPr>
        <w:t xml:space="preserve"> (de adición de ácido </w:t>
      </w:r>
      <w:proofErr w:type="spellStart"/>
      <w:r w:rsidR="002B1EBB" w:rsidRPr="00BD2DE8">
        <w:rPr>
          <w:rFonts w:ascii="Arial" w:hAnsi="Arial" w:cs="Arial"/>
          <w:color w:val="FF0000"/>
          <w:sz w:val="20"/>
          <w:szCs w:val="20"/>
          <w:lang w:val="es-MX"/>
        </w:rPr>
        <w:t>mirístico</w:t>
      </w:r>
      <w:proofErr w:type="spellEnd"/>
      <w:r w:rsidR="002B1EBB" w:rsidRPr="00BD2DE8">
        <w:rPr>
          <w:rFonts w:ascii="Arial" w:hAnsi="Arial" w:cs="Arial"/>
          <w:color w:val="FF0000"/>
          <w:sz w:val="20"/>
          <w:szCs w:val="20"/>
          <w:lang w:val="es-MX"/>
        </w:rPr>
        <w:t>)</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w:t>
      </w:r>
      <w:proofErr w:type="spellStart"/>
      <w:r w:rsidR="00262C4F" w:rsidRPr="00BD2DE8">
        <w:rPr>
          <w:rFonts w:ascii="Arial" w:hAnsi="Arial" w:cs="Arial"/>
          <w:color w:val="FF0000"/>
          <w:sz w:val="20"/>
          <w:szCs w:val="20"/>
          <w:lang w:val="es-MX"/>
        </w:rPr>
        <w:t>GTPasas</w:t>
      </w:r>
      <w:proofErr w:type="spellEnd"/>
      <w:r w:rsidR="00262C4F" w:rsidRPr="00BD2DE8">
        <w:rPr>
          <w:rFonts w:ascii="Arial" w:hAnsi="Arial" w:cs="Arial"/>
          <w:color w:val="FF0000"/>
          <w:sz w:val="20"/>
          <w:szCs w:val="20"/>
          <w:lang w:val="es-MX"/>
        </w:rPr>
        <w:t xml:space="preserve"> se localizaron en la </w:t>
      </w:r>
      <w:r w:rsidR="007A2AFA" w:rsidRPr="00BD2DE8">
        <w:rPr>
          <w:rFonts w:ascii="Arial" w:hAnsi="Arial" w:cs="Arial"/>
          <w:color w:val="FF0000"/>
          <w:sz w:val="20"/>
          <w:szCs w:val="20"/>
          <w:lang w:val="es-MX"/>
        </w:rPr>
        <w:t xml:space="preserve">proteína Gα de </w:t>
      </w:r>
      <w:proofErr w:type="spellStart"/>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w:t>
      </w:r>
      <w:proofErr w:type="spellEnd"/>
      <w:r w:rsidR="007A2AFA" w:rsidRPr="00BD2DE8">
        <w:rPr>
          <w:rFonts w:ascii="Arial" w:hAnsi="Arial" w:cs="Arial"/>
          <w:i/>
          <w:color w:val="FF0000"/>
          <w:sz w:val="20"/>
          <w:szCs w:val="20"/>
          <w:lang w:val="es-MX"/>
        </w:rPr>
        <w:t xml:space="preserve"> </w:t>
      </w:r>
      <w:proofErr w:type="spellStart"/>
      <w:r w:rsidR="007A2AFA" w:rsidRPr="00BD2DE8">
        <w:rPr>
          <w:rFonts w:ascii="Arial" w:hAnsi="Arial" w:cs="Arial"/>
          <w:i/>
          <w:color w:val="FF0000"/>
          <w:sz w:val="20"/>
          <w:szCs w:val="20"/>
          <w:lang w:val="es-MX"/>
        </w:rPr>
        <w:t>trifolii</w:t>
      </w:r>
      <w:proofErr w:type="spellEnd"/>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w:t>
      </w:r>
      <w:proofErr w:type="spellStart"/>
      <w:r w:rsidR="007A2AFA" w:rsidRPr="00BD2DE8">
        <w:rPr>
          <w:rFonts w:ascii="Arial" w:hAnsi="Arial" w:cs="Arial"/>
          <w:color w:val="FF0000"/>
          <w:sz w:val="20"/>
          <w:szCs w:val="20"/>
          <w:lang w:val="es-MX"/>
        </w:rPr>
        <w:t>intrones</w:t>
      </w:r>
      <w:proofErr w:type="spellEnd"/>
      <w:r w:rsidR="007A2AFA" w:rsidRPr="00BD2DE8">
        <w:rPr>
          <w:rFonts w:ascii="Arial" w:hAnsi="Arial" w:cs="Arial"/>
          <w:color w:val="FF0000"/>
          <w:sz w:val="20"/>
          <w:szCs w:val="20"/>
          <w:lang w:val="es-MX"/>
        </w:rPr>
        <w:t xml:space="preserve"> I y II de la Gα de mamíferos en las Gα de </w:t>
      </w:r>
      <w:r w:rsidR="007A2AFA" w:rsidRPr="00BD2DE8">
        <w:rPr>
          <w:rFonts w:ascii="Arial" w:hAnsi="Arial" w:cs="Arial"/>
          <w:i/>
          <w:color w:val="FF0000"/>
          <w:sz w:val="20"/>
          <w:szCs w:val="20"/>
          <w:lang w:val="es-MX"/>
        </w:rPr>
        <w:t xml:space="preserve">C. </w:t>
      </w:r>
      <w:proofErr w:type="spellStart"/>
      <w:r w:rsidR="007A2AFA" w:rsidRPr="00BD2DE8">
        <w:rPr>
          <w:rFonts w:ascii="Arial" w:hAnsi="Arial" w:cs="Arial"/>
          <w:i/>
          <w:color w:val="FF0000"/>
          <w:sz w:val="20"/>
          <w:szCs w:val="20"/>
          <w:lang w:val="es-MX"/>
        </w:rPr>
        <w:t>trifolii</w:t>
      </w:r>
      <w:proofErr w:type="spellEnd"/>
      <w:r w:rsidR="007A2AFA" w:rsidRPr="00BD2DE8">
        <w:rPr>
          <w:rFonts w:ascii="Arial" w:hAnsi="Arial" w:cs="Arial"/>
          <w:i/>
          <w:color w:val="FF0000"/>
          <w:sz w:val="20"/>
          <w:szCs w:val="20"/>
          <w:lang w:val="es-MX"/>
        </w:rPr>
        <w:t>,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 xml:space="preserve">de </w:t>
      </w:r>
      <w:proofErr w:type="spellStart"/>
      <w:r w:rsidRPr="00BD2DE8">
        <w:rPr>
          <w:rFonts w:ascii="Arial" w:hAnsi="Arial" w:cs="Arial"/>
          <w:color w:val="FF0000"/>
          <w:sz w:val="20"/>
          <w:szCs w:val="20"/>
          <w:lang w:val="es-MX"/>
        </w:rPr>
        <w:t>kcat</w:t>
      </w:r>
      <w:proofErr w:type="spellEnd"/>
      <w:r w:rsidRPr="00BD2DE8">
        <w:rPr>
          <w:rFonts w:ascii="Arial" w:hAnsi="Arial" w:cs="Arial"/>
          <w:color w:val="FF0000"/>
          <w:sz w:val="20"/>
          <w:szCs w:val="20"/>
          <w:lang w:val="es-MX"/>
        </w:rPr>
        <w:t xml:space="preserve">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proofErr w:type="spellStart"/>
      <w:r w:rsidR="00170429" w:rsidRPr="00BD2DE8">
        <w:rPr>
          <w:rFonts w:ascii="Arial" w:hAnsi="Arial" w:cs="Arial"/>
          <w:sz w:val="20"/>
          <w:szCs w:val="20"/>
          <w:lang w:val="es-MX"/>
        </w:rPr>
        <w:t>regulator</w:t>
      </w:r>
      <w:proofErr w:type="spellEnd"/>
      <w:r w:rsidR="00170429" w:rsidRPr="00BD2DE8">
        <w:rPr>
          <w:rFonts w:ascii="Arial" w:hAnsi="Arial" w:cs="Arial"/>
          <w:sz w:val="20"/>
          <w:szCs w:val="20"/>
          <w:lang w:val="es-MX"/>
        </w:rPr>
        <w:t xml:space="preserve"> of G-</w:t>
      </w:r>
      <w:proofErr w:type="spellStart"/>
      <w:r w:rsidR="00170429" w:rsidRPr="00BD2DE8">
        <w:rPr>
          <w:rFonts w:ascii="Arial" w:hAnsi="Arial" w:cs="Arial"/>
          <w:sz w:val="20"/>
          <w:szCs w:val="20"/>
          <w:lang w:val="es-MX"/>
        </w:rPr>
        <w:t>protein</w:t>
      </w:r>
      <w:proofErr w:type="spellEnd"/>
      <w:r w:rsidR="00170429" w:rsidRPr="00BD2DE8">
        <w:rPr>
          <w:rFonts w:ascii="Arial" w:hAnsi="Arial" w:cs="Arial"/>
          <w:sz w:val="20"/>
          <w:szCs w:val="20"/>
          <w:lang w:val="es-MX"/>
        </w:rPr>
        <w:t xml:space="preserve"> </w:t>
      </w:r>
      <w:proofErr w:type="spellStart"/>
      <w:r w:rsidR="00170429" w:rsidRPr="00BD2DE8">
        <w:rPr>
          <w:rFonts w:ascii="Arial" w:hAnsi="Arial" w:cs="Arial"/>
          <w:sz w:val="20"/>
          <w:szCs w:val="20"/>
          <w:lang w:val="es-MX"/>
        </w:rPr>
        <w:t>signaling</w:t>
      </w:r>
      <w:proofErr w:type="spellEnd"/>
      <w:r w:rsidR="00170429" w:rsidRPr="00BD2DE8">
        <w:rPr>
          <w:rFonts w:ascii="Arial" w:hAnsi="Arial" w:cs="Arial"/>
          <w:sz w:val="20"/>
          <w:szCs w:val="20"/>
          <w:lang w:val="es-MX"/>
        </w:rPr>
        <w:t xml:space="preserve">),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w:t>
      </w:r>
      <w:proofErr w:type="spellStart"/>
      <w:r w:rsidR="00170429" w:rsidRPr="00BD2DE8">
        <w:rPr>
          <w:rFonts w:ascii="Arial" w:hAnsi="Arial" w:cs="Arial"/>
          <w:sz w:val="20"/>
          <w:szCs w:val="20"/>
          <w:lang w:val="es-MX"/>
        </w:rPr>
        <w:t>GTPasa</w:t>
      </w:r>
      <w:proofErr w:type="spellEnd"/>
      <w:r w:rsidR="00170429" w:rsidRPr="00BD2DE8">
        <w:rPr>
          <w:rFonts w:ascii="Arial" w:hAnsi="Arial" w:cs="Arial"/>
          <w:sz w:val="20"/>
          <w:szCs w:val="20"/>
          <w:lang w:val="es-MX"/>
        </w:rPr>
        <w:t xml:space="preserve">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 xml:space="preserve">A </w:t>
      </w:r>
      <w:proofErr w:type="spellStart"/>
      <w:r w:rsidR="00066A98" w:rsidRPr="00BD2DE8">
        <w:rPr>
          <w:rFonts w:ascii="Arial" w:hAnsi="Arial" w:cs="Arial"/>
          <w:i/>
          <w:color w:val="FF0000"/>
          <w:sz w:val="20"/>
          <w:szCs w:val="20"/>
          <w:lang w:val="es-MX"/>
        </w:rPr>
        <w:t>nidulas</w:t>
      </w:r>
      <w:proofErr w:type="spellEnd"/>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w:t>
      </w:r>
      <w:proofErr w:type="spellStart"/>
      <w:r w:rsidR="00860FD3" w:rsidRPr="00BD2DE8">
        <w:rPr>
          <w:rFonts w:ascii="Arial" w:hAnsi="Arial" w:cs="Arial"/>
          <w:color w:val="FF0000"/>
          <w:sz w:val="20"/>
          <w:szCs w:val="20"/>
          <w:lang w:val="es-MX"/>
        </w:rPr>
        <w:t>FlbA</w:t>
      </w:r>
      <w:proofErr w:type="spellEnd"/>
      <w:r w:rsidR="00860FD3" w:rsidRPr="00BD2DE8">
        <w:rPr>
          <w:rFonts w:ascii="Arial" w:hAnsi="Arial" w:cs="Arial"/>
          <w:color w:val="FF0000"/>
          <w:sz w:val="20"/>
          <w:szCs w:val="20"/>
          <w:lang w:val="es-MX"/>
        </w:rPr>
        <w:t xml:space="preserve">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dos sitios conservados para el dominio DEP (</w:t>
      </w:r>
      <w:proofErr w:type="spellStart"/>
      <w:r w:rsidR="00066A98" w:rsidRPr="00BD2DE8">
        <w:rPr>
          <w:rFonts w:ascii="Arial" w:hAnsi="Arial" w:cs="Arial"/>
          <w:color w:val="FF0000"/>
          <w:sz w:val="20"/>
          <w:szCs w:val="20"/>
          <w:lang w:val="es-MX"/>
        </w:rPr>
        <w:t>dishevelled</w:t>
      </w:r>
      <w:proofErr w:type="spellEnd"/>
      <w:r w:rsidR="00066A98" w:rsidRPr="00BD2DE8">
        <w:rPr>
          <w:rFonts w:ascii="Arial" w:hAnsi="Arial" w:cs="Arial"/>
          <w:color w:val="FF0000"/>
          <w:sz w:val="20"/>
          <w:szCs w:val="20"/>
          <w:lang w:val="es-MX"/>
        </w:rPr>
        <w:t xml:space="preserve">, Egl-10, </w:t>
      </w:r>
      <w:proofErr w:type="spellStart"/>
      <w:r w:rsidR="00066A98" w:rsidRPr="00BD2DE8">
        <w:rPr>
          <w:rFonts w:ascii="Arial" w:hAnsi="Arial" w:cs="Arial"/>
          <w:color w:val="FF0000"/>
          <w:sz w:val="20"/>
          <w:szCs w:val="20"/>
          <w:lang w:val="es-MX"/>
        </w:rPr>
        <w:t>pleckstrin</w:t>
      </w:r>
      <w:proofErr w:type="spellEnd"/>
      <w:r w:rsidR="00066A98" w:rsidRPr="00BD2DE8">
        <w:rPr>
          <w:rFonts w:ascii="Arial" w:hAnsi="Arial" w:cs="Arial"/>
          <w:color w:val="FF0000"/>
          <w:sz w:val="20"/>
          <w:szCs w:val="20"/>
          <w:lang w:val="es-MX"/>
        </w:rPr>
        <w:t xml:space="preserve">),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proofErr w:type="spellStart"/>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ress</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esponsive</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w:t>
      </w:r>
      <w:proofErr w:type="spellEnd"/>
      <w:r w:rsidR="00860FD3" w:rsidRPr="00BD2DE8">
        <w:rPr>
          <w:rFonts w:ascii="Arial" w:hAnsi="Arial" w:cs="Arial"/>
          <w:color w:val="FF0000"/>
          <w:sz w:val="20"/>
          <w:szCs w:val="20"/>
          <w:lang w:val="es-MX"/>
        </w:rPr>
        <w:t xml:space="preserve">) , </w:t>
      </w:r>
      <w:proofErr w:type="spellStart"/>
      <w:r w:rsidR="00860FD3" w:rsidRPr="00BD2DE8">
        <w:rPr>
          <w:rFonts w:ascii="Arial" w:hAnsi="Arial" w:cs="Arial"/>
          <w:color w:val="FF0000"/>
          <w:sz w:val="20"/>
          <w:szCs w:val="20"/>
          <w:lang w:val="es-MX"/>
        </w:rPr>
        <w:t>RgsC</w:t>
      </w:r>
      <w:proofErr w:type="spellEnd"/>
      <w:r w:rsidR="00860FD3" w:rsidRPr="00BD2DE8">
        <w:rPr>
          <w:rFonts w:ascii="Arial" w:hAnsi="Arial" w:cs="Arial"/>
          <w:color w:val="FF0000"/>
          <w:sz w:val="20"/>
          <w:szCs w:val="20"/>
          <w:lang w:val="es-MX"/>
        </w:rPr>
        <w:t xml:space="preserve"> que contiene  el domino RGS y un dominio </w:t>
      </w:r>
      <w:proofErr w:type="spellStart"/>
      <w:r w:rsidR="00860FD3" w:rsidRPr="00BD2DE8">
        <w:rPr>
          <w:rFonts w:ascii="Arial" w:hAnsi="Arial" w:cs="Arial"/>
          <w:color w:val="FF0000"/>
          <w:sz w:val="20"/>
          <w:szCs w:val="20"/>
          <w:lang w:val="es-MX"/>
        </w:rPr>
        <w:t>Phox</w:t>
      </w:r>
      <w:proofErr w:type="spellEnd"/>
      <w:r w:rsidR="00860FD3" w:rsidRPr="00BD2DE8">
        <w:rPr>
          <w:rFonts w:ascii="Arial" w:hAnsi="Arial" w:cs="Arial"/>
          <w:color w:val="FF0000"/>
          <w:sz w:val="20"/>
          <w:szCs w:val="20"/>
          <w:lang w:val="es-MX"/>
        </w:rPr>
        <w:t xml:space="preserve"> (PX) localizado en el C-terminal, actúa como una señal de ordenamiento para que las </w:t>
      </w:r>
      <w:proofErr w:type="spellStart"/>
      <w:r w:rsidR="00860FD3" w:rsidRPr="00BD2DE8">
        <w:rPr>
          <w:rFonts w:ascii="Arial" w:hAnsi="Arial" w:cs="Arial"/>
          <w:color w:val="FF0000"/>
          <w:sz w:val="20"/>
          <w:szCs w:val="20"/>
          <w:lang w:val="es-MX"/>
        </w:rPr>
        <w:t>proteías</w:t>
      </w:r>
      <w:proofErr w:type="spellEnd"/>
      <w:r w:rsidR="00860FD3" w:rsidRPr="00BD2DE8">
        <w:rPr>
          <w:rFonts w:ascii="Arial" w:hAnsi="Arial" w:cs="Arial"/>
          <w:color w:val="FF0000"/>
          <w:sz w:val="20"/>
          <w:szCs w:val="20"/>
          <w:lang w:val="es-MX"/>
        </w:rPr>
        <w:t xml:space="preserve"> logren ser ubicadas apropiadamente por unión a </w:t>
      </w:r>
      <w:proofErr w:type="spellStart"/>
      <w:r w:rsidR="00860FD3" w:rsidRPr="00BD2DE8">
        <w:rPr>
          <w:rFonts w:ascii="Arial" w:hAnsi="Arial" w:cs="Arial"/>
          <w:color w:val="FF0000"/>
          <w:sz w:val="20"/>
          <w:szCs w:val="20"/>
          <w:lang w:val="es-MX"/>
        </w:rPr>
        <w:t>fofoinositoles</w:t>
      </w:r>
      <w:proofErr w:type="spellEnd"/>
      <w:r w:rsidR="00860FD3" w:rsidRPr="00BD2DE8">
        <w:rPr>
          <w:rFonts w:ascii="Arial" w:hAnsi="Arial" w:cs="Arial"/>
          <w:color w:val="FF0000"/>
          <w:sz w:val="20"/>
          <w:szCs w:val="20"/>
          <w:lang w:val="es-MX"/>
        </w:rPr>
        <w:t>, y un domino PX-</w:t>
      </w:r>
      <w:proofErr w:type="spellStart"/>
      <w:r w:rsidR="00860FD3" w:rsidRPr="00BD2DE8">
        <w:rPr>
          <w:rFonts w:ascii="Arial" w:hAnsi="Arial" w:cs="Arial"/>
          <w:color w:val="FF0000"/>
          <w:sz w:val="20"/>
          <w:szCs w:val="20"/>
          <w:lang w:val="es-MX"/>
        </w:rPr>
        <w:t>associated</w:t>
      </w:r>
      <w:proofErr w:type="spellEnd"/>
      <w:r w:rsidR="00860FD3" w:rsidRPr="00BD2DE8">
        <w:rPr>
          <w:rFonts w:ascii="Arial" w:hAnsi="Arial" w:cs="Arial"/>
          <w:color w:val="FF0000"/>
          <w:sz w:val="20"/>
          <w:szCs w:val="20"/>
          <w:lang w:val="es-MX"/>
        </w:rPr>
        <w:t xml:space="preserve"> (PXA) en el N-terminal,  RGS-PX1 tiene un papel </w:t>
      </w:r>
      <w:proofErr w:type="spellStart"/>
      <w:r w:rsidR="00860FD3" w:rsidRPr="00BD2DE8">
        <w:rPr>
          <w:rFonts w:ascii="Arial" w:hAnsi="Arial" w:cs="Arial"/>
          <w:color w:val="FF0000"/>
          <w:sz w:val="20"/>
          <w:szCs w:val="20"/>
          <w:lang w:val="es-MX"/>
        </w:rPr>
        <w:t>bi</w:t>
      </w:r>
      <w:proofErr w:type="spellEnd"/>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w:t>
      </w:r>
      <w:proofErr w:type="spellStart"/>
      <w:r w:rsidR="00860FD3" w:rsidRPr="00BD2DE8">
        <w:rPr>
          <w:rFonts w:ascii="Arial" w:hAnsi="Arial" w:cs="Arial"/>
          <w:color w:val="FF0000"/>
          <w:sz w:val="20"/>
          <w:szCs w:val="20"/>
          <w:lang w:val="es-MX"/>
        </w:rPr>
        <w:t>GTPase-activating</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lang w:val="es-MX"/>
        </w:rPr>
        <w:t>protein:GAP</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lang w:val="es-MX"/>
        </w:rPr>
        <w:t>for</w:t>
      </w:r>
      <w:proofErr w:type="spellEnd"/>
      <w:r w:rsidR="00860FD3" w:rsidRPr="00BD2DE8">
        <w:rPr>
          <w:rFonts w:ascii="Arial" w:hAnsi="Arial" w:cs="Arial"/>
          <w:color w:val="FF0000"/>
          <w:sz w:val="20"/>
          <w:szCs w:val="20"/>
          <w:lang w:val="es-MX"/>
        </w:rPr>
        <w:t xml:space="preserve"> Gα</w:t>
      </w:r>
      <w:r w:rsidR="00422893" w:rsidRPr="00BD2DE8">
        <w:rPr>
          <w:rFonts w:ascii="Arial" w:hAnsi="Arial" w:cs="Arial"/>
          <w:color w:val="FF0000"/>
          <w:sz w:val="20"/>
          <w:szCs w:val="20"/>
          <w:lang w:val="es-MX"/>
        </w:rPr>
        <w:t xml:space="preserve"> y como proteína clasificadora de </w:t>
      </w:r>
      <w:proofErr w:type="spellStart"/>
      <w:r w:rsidR="00422893" w:rsidRPr="00BD2DE8">
        <w:rPr>
          <w:rFonts w:ascii="Arial" w:hAnsi="Arial" w:cs="Arial"/>
          <w:color w:val="FF0000"/>
          <w:sz w:val="20"/>
          <w:szCs w:val="20"/>
          <w:lang w:val="es-MX"/>
        </w:rPr>
        <w:t>nexina</w:t>
      </w:r>
      <w:proofErr w:type="spellEnd"/>
      <w:r w:rsidR="00422893" w:rsidRPr="00BD2DE8">
        <w:rPr>
          <w:rFonts w:ascii="Arial" w:hAnsi="Arial" w:cs="Arial"/>
          <w:color w:val="FF0000"/>
          <w:sz w:val="20"/>
          <w:szCs w:val="20"/>
          <w:lang w:val="es-MX"/>
        </w:rPr>
        <w:t xml:space="preserve"> (SNX: </w:t>
      </w:r>
      <w:proofErr w:type="spellStart"/>
      <w:r w:rsidR="00422893" w:rsidRPr="00BD2DE8">
        <w:rPr>
          <w:rFonts w:ascii="Arial" w:hAnsi="Arial" w:cs="Arial"/>
          <w:color w:val="FF0000"/>
          <w:sz w:val="20"/>
          <w:szCs w:val="20"/>
          <w:lang w:val="es-MX"/>
        </w:rPr>
        <w:t>sorting</w:t>
      </w:r>
      <w:proofErr w:type="spellEnd"/>
      <w:r w:rsidR="00422893" w:rsidRPr="00BD2DE8">
        <w:rPr>
          <w:rFonts w:ascii="Arial" w:hAnsi="Arial" w:cs="Arial"/>
          <w:color w:val="FF0000"/>
          <w:sz w:val="20"/>
          <w:szCs w:val="20"/>
          <w:lang w:val="es-MX"/>
        </w:rPr>
        <w:t xml:space="preserve"> </w:t>
      </w:r>
      <w:proofErr w:type="spellStart"/>
      <w:r w:rsidR="00422893" w:rsidRPr="00BD2DE8">
        <w:rPr>
          <w:rFonts w:ascii="Arial" w:hAnsi="Arial" w:cs="Arial"/>
          <w:color w:val="FF0000"/>
          <w:sz w:val="20"/>
          <w:szCs w:val="20"/>
          <w:lang w:val="es-MX"/>
        </w:rPr>
        <w:t>nexin</w:t>
      </w:r>
      <w:proofErr w:type="spellEnd"/>
      <w:r w:rsidR="00422893" w:rsidRPr="00BD2DE8">
        <w:rPr>
          <w:rFonts w:ascii="Arial" w:hAnsi="Arial" w:cs="Arial"/>
          <w:color w:val="FF0000"/>
          <w:sz w:val="20"/>
          <w:szCs w:val="20"/>
          <w:lang w:val="es-MX"/>
        </w:rPr>
        <w:t>).</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 xml:space="preserve">A. </w:t>
      </w:r>
      <w:proofErr w:type="spellStart"/>
      <w:r w:rsidRPr="00BD2DE8">
        <w:rPr>
          <w:rFonts w:ascii="Arial" w:hAnsi="Arial" w:cs="Arial"/>
          <w:i/>
          <w:color w:val="FF0000"/>
          <w:sz w:val="20"/>
          <w:szCs w:val="20"/>
          <w:lang w:val="es-MX"/>
        </w:rPr>
        <w:t>nidulas</w:t>
      </w:r>
      <w:proofErr w:type="spellEnd"/>
      <w:r w:rsidRPr="00BD2DE8">
        <w:rPr>
          <w:rFonts w:ascii="Arial" w:hAnsi="Arial" w:cs="Arial"/>
          <w:color w:val="FF0000"/>
          <w:sz w:val="20"/>
          <w:szCs w:val="20"/>
          <w:lang w:val="es-MX"/>
        </w:rPr>
        <w:t xml:space="preserve"> registrada AN1652.2 de 575 </w:t>
      </w:r>
      <w:proofErr w:type="spellStart"/>
      <w:r w:rsidRPr="00BD2DE8">
        <w:rPr>
          <w:rFonts w:ascii="Arial" w:hAnsi="Arial" w:cs="Arial"/>
          <w:color w:val="FF0000"/>
          <w:sz w:val="20"/>
          <w:szCs w:val="20"/>
          <w:lang w:val="es-MX"/>
        </w:rPr>
        <w:t>a.a</w:t>
      </w:r>
      <w:proofErr w:type="spellEnd"/>
      <w:r w:rsidRPr="00BD2DE8">
        <w:rPr>
          <w:rFonts w:ascii="Arial" w:hAnsi="Arial" w:cs="Arial"/>
          <w:color w:val="FF0000"/>
          <w:sz w:val="20"/>
          <w:szCs w:val="20"/>
          <w:lang w:val="es-MX"/>
        </w:rPr>
        <w:t>.</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w:t>
      </w:r>
      <w:proofErr w:type="spellStart"/>
      <w:r w:rsidRPr="00BD2DE8">
        <w:rPr>
          <w:rFonts w:ascii="Arial" w:hAnsi="Arial" w:cs="Arial"/>
          <w:color w:val="FF0000"/>
          <w:sz w:val="20"/>
          <w:szCs w:val="20"/>
          <w:lang w:val="es-MX"/>
        </w:rPr>
        <w:t>protein</w:t>
      </w:r>
      <w:proofErr w:type="spellEnd"/>
      <w:r w:rsidRPr="00BD2DE8">
        <w:rPr>
          <w:rFonts w:ascii="Arial" w:hAnsi="Arial" w:cs="Arial"/>
          <w:color w:val="FF0000"/>
          <w:sz w:val="20"/>
          <w:szCs w:val="20"/>
          <w:lang w:val="es-MX"/>
        </w:rPr>
        <w:t>-</w:t>
      </w:r>
      <w:proofErr w:type="spellStart"/>
      <w:r w:rsidRPr="00BD2DE8">
        <w:rPr>
          <w:rFonts w:ascii="Arial" w:hAnsi="Arial" w:cs="Arial"/>
          <w:color w:val="FF0000"/>
          <w:sz w:val="20"/>
          <w:szCs w:val="20"/>
          <w:lang w:val="es-MX"/>
        </w:rPr>
        <w:t>coupled</w:t>
      </w:r>
      <w:proofErr w:type="spellEnd"/>
      <w:r w:rsidRPr="00BD2DE8">
        <w:rPr>
          <w:rFonts w:ascii="Arial" w:hAnsi="Arial" w:cs="Arial"/>
          <w:color w:val="FF0000"/>
          <w:sz w:val="20"/>
          <w:szCs w:val="20"/>
          <w:lang w:val="es-MX"/>
        </w:rPr>
        <w:t xml:space="preserve"> </w:t>
      </w:r>
      <w:proofErr w:type="spellStart"/>
      <w:r w:rsidRPr="00BD2DE8">
        <w:rPr>
          <w:rFonts w:ascii="Arial" w:hAnsi="Arial" w:cs="Arial"/>
          <w:color w:val="FF0000"/>
          <w:sz w:val="20"/>
          <w:szCs w:val="20"/>
          <w:lang w:val="es-MX"/>
        </w:rPr>
        <w:t>protein</w:t>
      </w:r>
      <w:proofErr w:type="spellEnd"/>
      <w:r w:rsidRPr="00BD2DE8">
        <w:rPr>
          <w:rFonts w:ascii="Arial" w:hAnsi="Arial" w:cs="Arial"/>
          <w:color w:val="FF0000"/>
          <w:sz w:val="20"/>
          <w:szCs w:val="20"/>
          <w:lang w:val="es-MX"/>
        </w:rPr>
        <w:t>) también con</w:t>
      </w:r>
      <w:r w:rsidR="00BC2D0F" w:rsidRPr="00BD2DE8">
        <w:rPr>
          <w:rFonts w:ascii="Arial" w:hAnsi="Arial" w:cs="Arial"/>
          <w:color w:val="FF0000"/>
          <w:sz w:val="20"/>
          <w:szCs w:val="20"/>
          <w:lang w:val="es-MX"/>
        </w:rPr>
        <w:t xml:space="preserve">ocidos como receptores </w:t>
      </w:r>
      <w:proofErr w:type="spellStart"/>
      <w:r w:rsidR="00BC2D0F" w:rsidRPr="00BD2DE8">
        <w:rPr>
          <w:rFonts w:ascii="Arial" w:hAnsi="Arial" w:cs="Arial"/>
          <w:color w:val="FF0000"/>
          <w:sz w:val="20"/>
          <w:szCs w:val="20"/>
          <w:lang w:val="es-MX"/>
        </w:rPr>
        <w:t>trans-memb</w:t>
      </w:r>
      <w:r w:rsidRPr="00BD2DE8">
        <w:rPr>
          <w:rFonts w:ascii="Arial" w:hAnsi="Arial" w:cs="Arial"/>
          <w:color w:val="FF0000"/>
          <w:sz w:val="20"/>
          <w:szCs w:val="20"/>
          <w:lang w:val="es-MX"/>
        </w:rPr>
        <w:t>ranales</w:t>
      </w:r>
      <w:proofErr w:type="spellEnd"/>
      <w:r w:rsidRPr="00BD2DE8">
        <w:rPr>
          <w:rFonts w:ascii="Arial" w:hAnsi="Arial" w:cs="Arial"/>
          <w:color w:val="FF0000"/>
          <w:sz w:val="20"/>
          <w:szCs w:val="20"/>
          <w:lang w:val="es-MX"/>
        </w:rPr>
        <w:t xml:space="preserve"> de siete dominios helicoidales, receptores </w:t>
      </w:r>
      <w:proofErr w:type="spellStart"/>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w:t>
      </w:r>
      <w:proofErr w:type="spellEnd"/>
      <w:r w:rsidRPr="00BD2DE8">
        <w:rPr>
          <w:rFonts w:ascii="Arial" w:hAnsi="Arial" w:cs="Arial"/>
          <w:color w:val="FF0000"/>
          <w:sz w:val="20"/>
          <w:szCs w:val="20"/>
          <w:lang w:val="es-MX"/>
        </w:rPr>
        <w:t>,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w:t>
      </w:r>
      <w:proofErr w:type="spellStart"/>
      <w:r w:rsidRPr="00BD2DE8">
        <w:rPr>
          <w:rFonts w:ascii="Arial" w:hAnsi="Arial" w:cs="Arial"/>
          <w:color w:val="FF0000"/>
          <w:sz w:val="20"/>
          <w:szCs w:val="20"/>
          <w:lang w:val="es-MX"/>
        </w:rPr>
        <w:t>ligandos</w:t>
      </w:r>
      <w:proofErr w:type="spellEnd"/>
      <w:r w:rsidRPr="00BD2DE8">
        <w:rPr>
          <w:rFonts w:ascii="Arial" w:hAnsi="Arial" w:cs="Arial"/>
          <w:color w:val="FF0000"/>
          <w:sz w:val="20"/>
          <w:szCs w:val="20"/>
          <w:lang w:val="es-MX"/>
        </w:rPr>
        <w:t>)</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w:t>
      </w:r>
      <w:proofErr w:type="spellStart"/>
      <w:r w:rsidR="00792134" w:rsidRPr="00BD2DE8">
        <w:rPr>
          <w:rFonts w:ascii="Arial" w:hAnsi="Arial" w:cs="Arial"/>
          <w:color w:val="FF0000"/>
          <w:sz w:val="20"/>
          <w:szCs w:val="20"/>
          <w:lang w:val="es-MX"/>
        </w:rPr>
        <w:t>fosfodiesterasa</w:t>
      </w:r>
      <w:proofErr w:type="spellEnd"/>
      <w:r w:rsidR="00792134" w:rsidRPr="00BD2DE8">
        <w:rPr>
          <w:rFonts w:ascii="Arial" w:hAnsi="Arial" w:cs="Arial"/>
          <w:color w:val="FF0000"/>
          <w:sz w:val="20"/>
          <w:szCs w:val="20"/>
          <w:lang w:val="es-MX"/>
        </w:rPr>
        <w:t xml:space="preserve">, adenilato ciclasa, canales de iones k+ y Ca+, </w:t>
      </w:r>
      <w:proofErr w:type="spellStart"/>
      <w:r w:rsidR="00792134" w:rsidRPr="00BD2DE8">
        <w:rPr>
          <w:rFonts w:ascii="Arial" w:hAnsi="Arial" w:cs="Arial"/>
          <w:color w:val="FF0000"/>
          <w:sz w:val="20"/>
          <w:szCs w:val="20"/>
          <w:lang w:val="es-MX"/>
        </w:rPr>
        <w:t>fosfolipasas</w:t>
      </w:r>
      <w:proofErr w:type="spellEnd"/>
      <w:r w:rsidR="00792134" w:rsidRPr="00BD2DE8">
        <w:rPr>
          <w:rFonts w:ascii="Arial" w:hAnsi="Arial" w:cs="Arial"/>
          <w:color w:val="FF0000"/>
          <w:sz w:val="20"/>
          <w:szCs w:val="20"/>
          <w:lang w:val="es-MX"/>
        </w:rPr>
        <w:t xml:space="preserve">, proteínas </w:t>
      </w:r>
      <w:proofErr w:type="spellStart"/>
      <w:r w:rsidR="00792134" w:rsidRPr="00BD2DE8">
        <w:rPr>
          <w:rFonts w:ascii="Arial" w:hAnsi="Arial" w:cs="Arial"/>
          <w:color w:val="FF0000"/>
          <w:sz w:val="20"/>
          <w:szCs w:val="20"/>
          <w:lang w:val="es-MX"/>
        </w:rPr>
        <w:t>cinasas</w:t>
      </w:r>
      <w:proofErr w:type="spellEnd"/>
      <w:r w:rsidR="00792134" w:rsidRPr="00BD2DE8">
        <w:rPr>
          <w:rFonts w:ascii="Arial" w:hAnsi="Arial" w:cs="Arial"/>
          <w:color w:val="FF0000"/>
          <w:sz w:val="20"/>
          <w:szCs w:val="20"/>
          <w:lang w:val="es-MX"/>
        </w:rPr>
        <w:t xml:space="preserve">, </w:t>
      </w:r>
      <w:proofErr w:type="spellStart"/>
      <w:r w:rsidR="00792134" w:rsidRPr="00BD2DE8">
        <w:rPr>
          <w:rFonts w:ascii="Arial" w:hAnsi="Arial" w:cs="Arial"/>
          <w:color w:val="FF0000"/>
          <w:sz w:val="20"/>
          <w:szCs w:val="20"/>
          <w:lang w:val="es-MX"/>
        </w:rPr>
        <w:t>Inositol</w:t>
      </w:r>
      <w:proofErr w:type="spellEnd"/>
      <w:r w:rsidR="00792134" w:rsidRPr="00BD2DE8">
        <w:rPr>
          <w:rFonts w:ascii="Arial" w:hAnsi="Arial" w:cs="Arial"/>
          <w:color w:val="FF0000"/>
          <w:sz w:val="20"/>
          <w:szCs w:val="20"/>
          <w:lang w:val="es-MX"/>
        </w:rPr>
        <w:t xml:space="preserve">, 1,4,5 </w:t>
      </w:r>
      <w:proofErr w:type="spellStart"/>
      <w:r w:rsidR="00792134" w:rsidRPr="00BD2DE8">
        <w:rPr>
          <w:rFonts w:ascii="Arial" w:hAnsi="Arial" w:cs="Arial"/>
          <w:color w:val="FF0000"/>
          <w:sz w:val="20"/>
          <w:szCs w:val="20"/>
          <w:lang w:val="es-MX"/>
        </w:rPr>
        <w:t>trifosfato</w:t>
      </w:r>
      <w:proofErr w:type="spellEnd"/>
      <w:r w:rsidR="00792134" w:rsidRPr="00BD2DE8">
        <w:rPr>
          <w:rFonts w:ascii="Arial" w:hAnsi="Arial" w:cs="Arial"/>
          <w:color w:val="FF0000"/>
          <w:sz w:val="20"/>
          <w:szCs w:val="20"/>
          <w:lang w:val="es-MX"/>
        </w:rPr>
        <w:t xml:space="preserve">, óxido </w:t>
      </w:r>
      <w:proofErr w:type="spellStart"/>
      <w:r w:rsidR="00792134" w:rsidRPr="00BD2DE8">
        <w:rPr>
          <w:rFonts w:ascii="Arial" w:hAnsi="Arial" w:cs="Arial"/>
          <w:color w:val="FF0000"/>
          <w:sz w:val="20"/>
          <w:szCs w:val="20"/>
          <w:lang w:val="es-MX"/>
        </w:rPr>
        <w:t>nitrico</w:t>
      </w:r>
      <w:proofErr w:type="spellEnd"/>
      <w:r w:rsidR="00792134" w:rsidRPr="00BD2DE8">
        <w:rPr>
          <w:rFonts w:ascii="Arial" w:hAnsi="Arial" w:cs="Arial"/>
          <w:color w:val="FF0000"/>
          <w:sz w:val="20"/>
          <w:szCs w:val="20"/>
          <w:lang w:val="es-MX"/>
        </w:rPr>
        <w:t xml:space="preserve">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Similarmente las </w:t>
      </w:r>
      <w:proofErr w:type="spellStart"/>
      <w:r w:rsidRPr="00BD2DE8">
        <w:rPr>
          <w:rFonts w:ascii="Arial" w:hAnsi="Arial" w:cs="Arial"/>
          <w:color w:val="FF0000"/>
          <w:sz w:val="20"/>
          <w:szCs w:val="20"/>
          <w:lang w:val="es-MX"/>
        </w:rPr>
        <w:t>proteinas</w:t>
      </w:r>
      <w:proofErr w:type="spellEnd"/>
      <w:r w:rsidRPr="00BD2DE8">
        <w:rPr>
          <w:rFonts w:ascii="Arial" w:hAnsi="Arial" w:cs="Arial"/>
          <w:color w:val="FF0000"/>
          <w:sz w:val="20"/>
          <w:szCs w:val="20"/>
          <w:lang w:val="es-MX"/>
        </w:rPr>
        <w:t xml:space="preserve">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w:t>
          </w:r>
          <w:proofErr w:type="spellStart"/>
          <w:r w:rsidR="00211033" w:rsidRPr="00BD2DE8">
            <w:rPr>
              <w:rFonts w:ascii="Arial" w:hAnsi="Arial" w:cs="Arial"/>
              <w:color w:val="FF0000"/>
              <w:sz w:val="20"/>
              <w:szCs w:val="20"/>
              <w:lang w:val="es-MX"/>
            </w:rPr>
            <w:t>conidial</w:t>
          </w:r>
          <w:proofErr w:type="spellEnd"/>
          <w:r w:rsidR="00211033" w:rsidRPr="00BD2DE8">
            <w:rPr>
              <w:rFonts w:ascii="Arial" w:hAnsi="Arial" w:cs="Arial"/>
              <w:color w:val="FF0000"/>
              <w:sz w:val="20"/>
              <w:szCs w:val="20"/>
              <w:lang w:val="es-MX"/>
            </w:rPr>
            <w:t xml:space="preserve">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w:t>
              </w:r>
              <w:proofErr w:type="spellStart"/>
              <w:r w:rsidR="00D13B17" w:rsidRPr="00BD2DE8">
                <w:rPr>
                  <w:rFonts w:ascii="Arial" w:hAnsi="Arial" w:cs="Arial"/>
                  <w:color w:val="FF0000"/>
                  <w:sz w:val="20"/>
                  <w:szCs w:val="20"/>
                  <w:lang w:val="es-MX"/>
                </w:rPr>
                <w:t>interactia</w:t>
              </w:r>
              <w:proofErr w:type="spellEnd"/>
              <w:r w:rsidR="00D13B17" w:rsidRPr="00BD2DE8">
                <w:rPr>
                  <w:rFonts w:ascii="Arial" w:hAnsi="Arial" w:cs="Arial"/>
                  <w:color w:val="FF0000"/>
                  <w:sz w:val="20"/>
                  <w:szCs w:val="20"/>
                  <w:lang w:val="es-MX"/>
                </w:rPr>
                <w:t xml:space="preserve"> con la secuencia sensible a la toxina </w:t>
              </w:r>
              <w:proofErr w:type="spellStart"/>
              <w:r w:rsidR="00D13B17" w:rsidRPr="00BD2DE8">
                <w:rPr>
                  <w:rFonts w:ascii="Arial" w:hAnsi="Arial" w:cs="Arial"/>
                  <w:color w:val="FF0000"/>
                  <w:sz w:val="20"/>
                  <w:szCs w:val="20"/>
                  <w:lang w:val="es-MX"/>
                </w:rPr>
                <w:t>pertussis</w:t>
              </w:r>
              <w:proofErr w:type="spellEnd"/>
              <w:r w:rsidR="00D13B17" w:rsidRPr="00BD2DE8">
                <w:rPr>
                  <w:rFonts w:ascii="Arial" w:hAnsi="Arial" w:cs="Arial"/>
                  <w:color w:val="FF0000"/>
                  <w:sz w:val="20"/>
                  <w:szCs w:val="20"/>
                  <w:lang w:val="es-MX"/>
                </w:rPr>
                <w:t xml:space="preserve"> de la Gα </w:t>
              </w:r>
              <w:proofErr w:type="spellStart"/>
              <w:r w:rsidR="00D13B17" w:rsidRPr="00BD2DE8">
                <w:rPr>
                  <w:rFonts w:ascii="Arial" w:hAnsi="Arial" w:cs="Arial"/>
                  <w:color w:val="FF0000"/>
                  <w:sz w:val="20"/>
                  <w:szCs w:val="20"/>
                  <w:lang w:val="es-MX"/>
                </w:rPr>
                <w:t>MagB</w:t>
              </w:r>
              <w:proofErr w:type="spellEnd"/>
              <w:r w:rsidR="00D13B17" w:rsidRPr="00BD2DE8">
                <w:rPr>
                  <w:rFonts w:ascii="Arial" w:hAnsi="Arial" w:cs="Arial"/>
                  <w:color w:val="FF0000"/>
                  <w:sz w:val="20"/>
                  <w:szCs w:val="20"/>
                  <w:lang w:val="es-MX"/>
                </w:rPr>
                <w:t xml:space="preserve">,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proofErr w:type="spellStart"/>
      <w:r w:rsidR="00211033" w:rsidRPr="00BD2DE8">
        <w:rPr>
          <w:rFonts w:ascii="Arial" w:hAnsi="Arial" w:cs="Arial"/>
          <w:i/>
          <w:color w:val="FF0000"/>
          <w:sz w:val="20"/>
          <w:szCs w:val="20"/>
          <w:lang w:val="es-MX"/>
        </w:rPr>
        <w:t>Sporothrix</w:t>
      </w:r>
      <w:proofErr w:type="spellEnd"/>
      <w:r w:rsidR="00211033" w:rsidRPr="00BD2DE8">
        <w:rPr>
          <w:rFonts w:ascii="Arial" w:hAnsi="Arial" w:cs="Arial"/>
          <w:i/>
          <w:color w:val="FF0000"/>
          <w:sz w:val="20"/>
          <w:szCs w:val="20"/>
          <w:lang w:val="es-MX"/>
        </w:rPr>
        <w:t xml:space="preserve"> </w:t>
      </w:r>
      <w:proofErr w:type="spellStart"/>
      <w:r w:rsidR="00211033" w:rsidRPr="00BD2DE8">
        <w:rPr>
          <w:rFonts w:ascii="Arial" w:hAnsi="Arial" w:cs="Arial"/>
          <w:i/>
          <w:color w:val="FF0000"/>
          <w:sz w:val="20"/>
          <w:szCs w:val="20"/>
          <w:lang w:val="es-MX"/>
        </w:rPr>
        <w:t>schenckii</w:t>
      </w:r>
      <w:proofErr w:type="spellEnd"/>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w:t>
      </w:r>
      <w:proofErr w:type="spellStart"/>
      <w:r w:rsidR="00CE7002" w:rsidRPr="00BD2DE8">
        <w:rPr>
          <w:rFonts w:ascii="Arial" w:hAnsi="Arial" w:cs="Arial"/>
          <w:color w:val="FF0000"/>
          <w:sz w:val="20"/>
          <w:szCs w:val="20"/>
          <w:lang w:val="es-MX"/>
        </w:rPr>
        <w:t>proteina</w:t>
      </w:r>
      <w:proofErr w:type="spellEnd"/>
      <w:r w:rsidR="00CE7002" w:rsidRPr="00BD2DE8">
        <w:rPr>
          <w:rFonts w:ascii="Arial" w:hAnsi="Arial" w:cs="Arial"/>
          <w:color w:val="FF0000"/>
          <w:sz w:val="20"/>
          <w:szCs w:val="20"/>
          <w:lang w:val="es-MX"/>
        </w:rPr>
        <w:t>,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proofErr w:type="spellStart"/>
      <w:r w:rsidR="00431B57" w:rsidRPr="00BD2DE8">
        <w:rPr>
          <w:rFonts w:ascii="Arial" w:hAnsi="Arial" w:cs="Arial"/>
          <w:color w:val="FF0000"/>
          <w:sz w:val="20"/>
          <w:szCs w:val="20"/>
          <w:lang w:val="es-MX"/>
        </w:rPr>
        <w:t>super</w:t>
      </w:r>
      <w:proofErr w:type="spellEnd"/>
      <w:r w:rsidR="00431B57" w:rsidRPr="00BD2DE8">
        <w:rPr>
          <w:rFonts w:ascii="Arial" w:hAnsi="Arial" w:cs="Arial"/>
          <w:color w:val="FF0000"/>
          <w:sz w:val="20"/>
          <w:szCs w:val="20"/>
          <w:lang w:val="es-MX"/>
        </w:rPr>
        <w:t xml:space="preserve"> óxido </w:t>
      </w:r>
      <w:proofErr w:type="spellStart"/>
      <w:r w:rsidR="00431B57" w:rsidRPr="00BD2DE8">
        <w:rPr>
          <w:rFonts w:ascii="Arial" w:hAnsi="Arial" w:cs="Arial"/>
          <w:color w:val="FF0000"/>
          <w:sz w:val="20"/>
          <w:szCs w:val="20"/>
          <w:lang w:val="es-MX"/>
        </w:rPr>
        <w:t>dismutasa</w:t>
      </w:r>
      <w:proofErr w:type="spellEnd"/>
      <w:r w:rsidR="00431B57" w:rsidRPr="00BD2DE8">
        <w:rPr>
          <w:rFonts w:ascii="Arial" w:hAnsi="Arial" w:cs="Arial"/>
          <w:color w:val="FF0000"/>
          <w:sz w:val="20"/>
          <w:szCs w:val="20"/>
          <w:lang w:val="es-MX"/>
        </w:rPr>
        <w:t xml:space="preserve">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w:t>
      </w:r>
      <w:proofErr w:type="spellStart"/>
      <w:r w:rsidR="00CE7002" w:rsidRPr="00BD2DE8">
        <w:rPr>
          <w:rFonts w:ascii="Arial" w:hAnsi="Arial" w:cs="Arial"/>
          <w:color w:val="FF0000"/>
          <w:sz w:val="20"/>
          <w:szCs w:val="20"/>
          <w:lang w:val="es-MX"/>
        </w:rPr>
        <w:t>citosólico</w:t>
      </w:r>
      <w:proofErr w:type="spellEnd"/>
      <w:r w:rsidR="00CE7002" w:rsidRPr="00BD2DE8">
        <w:rPr>
          <w:rFonts w:ascii="Arial" w:hAnsi="Arial" w:cs="Arial"/>
          <w:color w:val="FF0000"/>
          <w:sz w:val="20"/>
          <w:szCs w:val="20"/>
          <w:lang w:val="es-MX"/>
        </w:rPr>
        <w:t xml:space="preserve">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w:t>
      </w:r>
      <w:proofErr w:type="spellStart"/>
      <w:r w:rsidR="00CE7002" w:rsidRPr="00BD2DE8">
        <w:rPr>
          <w:rFonts w:ascii="Arial" w:hAnsi="Arial" w:cs="Arial"/>
          <w:i/>
          <w:color w:val="FF0000"/>
          <w:sz w:val="20"/>
          <w:szCs w:val="20"/>
          <w:lang w:val="es-MX"/>
        </w:rPr>
        <w:t>schenckii</w:t>
      </w:r>
      <w:proofErr w:type="spellEnd"/>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xml:space="preserve">, ayuda en la adquisición del ion metálico para la SOD, que lo integra a su estructura cuando está en la cara externa de la membrana mitocondrial externa, por lo que Gα interactúa con transportadores de metales mitocondriales de la familia </w:t>
      </w:r>
      <w:proofErr w:type="spellStart"/>
      <w:r w:rsidR="00431B57" w:rsidRPr="00BD2DE8">
        <w:rPr>
          <w:rFonts w:ascii="Arial" w:hAnsi="Arial" w:cs="Arial"/>
          <w:color w:val="FF0000"/>
          <w:sz w:val="20"/>
          <w:szCs w:val="20"/>
          <w:lang w:val="es-MX"/>
        </w:rPr>
        <w:t>Mtm</w:t>
      </w:r>
      <w:proofErr w:type="spellEnd"/>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w:t>
      </w:r>
      <w:proofErr w:type="spellStart"/>
      <w:r w:rsidR="00431B57" w:rsidRPr="00BD2DE8">
        <w:rPr>
          <w:rFonts w:ascii="Arial" w:hAnsi="Arial" w:cs="Arial"/>
          <w:color w:val="FF0000"/>
          <w:sz w:val="20"/>
          <w:szCs w:val="20"/>
          <w:lang w:val="es-MX"/>
        </w:rPr>
        <w:t>sideróforo</w:t>
      </w:r>
      <w:proofErr w:type="spellEnd"/>
      <w:r w:rsidR="00431B57" w:rsidRPr="00BD2DE8">
        <w:rPr>
          <w:rFonts w:ascii="Arial" w:hAnsi="Arial" w:cs="Arial"/>
          <w:color w:val="FF0000"/>
          <w:sz w:val="20"/>
          <w:szCs w:val="20"/>
          <w:lang w:val="es-MX"/>
        </w:rPr>
        <w:t xml:space="preserve"> transportador de hierro (SIT), el transportador de cationes </w:t>
      </w:r>
      <w:r w:rsidR="00091E1B" w:rsidRPr="00BD2DE8">
        <w:rPr>
          <w:rFonts w:ascii="Arial" w:hAnsi="Arial" w:cs="Arial"/>
          <w:color w:val="FF0000"/>
          <w:sz w:val="20"/>
          <w:szCs w:val="20"/>
          <w:lang w:val="es-MX"/>
        </w:rPr>
        <w:t>(</w:t>
      </w:r>
      <w:proofErr w:type="spellStart"/>
      <w:r w:rsidR="00091E1B" w:rsidRPr="00BD2DE8">
        <w:rPr>
          <w:rFonts w:ascii="Arial" w:hAnsi="Arial" w:cs="Arial"/>
          <w:color w:val="FF0000"/>
          <w:sz w:val="20"/>
          <w:szCs w:val="20"/>
          <w:lang w:val="es-MX"/>
        </w:rPr>
        <w:t>Nram</w:t>
      </w:r>
      <w:proofErr w:type="spellEnd"/>
      <w:r w:rsidR="00091E1B" w:rsidRPr="00BD2DE8">
        <w:rPr>
          <w:rFonts w:ascii="Arial" w:hAnsi="Arial" w:cs="Arial"/>
          <w:color w:val="FF0000"/>
          <w:sz w:val="20"/>
          <w:szCs w:val="20"/>
          <w:lang w:val="es-MX"/>
        </w:rPr>
        <w:t xml:space="preserve">), transporta Magnesio y hierro principalmente y otros </w:t>
      </w:r>
      <w:proofErr w:type="spellStart"/>
      <w:r w:rsidR="00091E1B" w:rsidRPr="00BD2DE8">
        <w:rPr>
          <w:rFonts w:ascii="Arial" w:hAnsi="Arial" w:cs="Arial"/>
          <w:color w:val="FF0000"/>
          <w:sz w:val="20"/>
          <w:szCs w:val="20"/>
          <w:lang w:val="es-MX"/>
        </w:rPr>
        <w:t>catione</w:t>
      </w:r>
      <w:proofErr w:type="spellEnd"/>
      <w:r w:rsidR="00091E1B" w:rsidRPr="00BD2DE8">
        <w:rPr>
          <w:rFonts w:ascii="Arial" w:hAnsi="Arial" w:cs="Arial"/>
          <w:color w:val="FF0000"/>
          <w:sz w:val="20"/>
          <w:szCs w:val="20"/>
          <w:lang w:val="es-MX"/>
        </w:rPr>
        <w:t xml:space="preserve"> divalentes como el Zinc, cobre, cadmio, cobalto y </w:t>
      </w:r>
      <w:proofErr w:type="spellStart"/>
      <w:r w:rsidR="00091E1B" w:rsidRPr="00BD2DE8">
        <w:rPr>
          <w:rFonts w:ascii="Arial" w:hAnsi="Arial" w:cs="Arial"/>
          <w:color w:val="FF0000"/>
          <w:sz w:val="20"/>
          <w:szCs w:val="20"/>
          <w:lang w:val="es-MX"/>
        </w:rPr>
        <w:t>nikel</w:t>
      </w:r>
      <w:proofErr w:type="spellEnd"/>
      <w:r w:rsidR="00091E1B" w:rsidRPr="00BD2DE8">
        <w:rPr>
          <w:rFonts w:ascii="Arial" w:hAnsi="Arial" w:cs="Arial"/>
          <w:color w:val="FF0000"/>
          <w:sz w:val="20"/>
          <w:szCs w:val="20"/>
          <w:lang w:val="es-MX"/>
        </w:rPr>
        <w:t xml:space="preserve">, </w:t>
      </w:r>
      <w:r w:rsidR="00431B57" w:rsidRPr="00BD2DE8">
        <w:rPr>
          <w:rFonts w:ascii="Arial" w:hAnsi="Arial" w:cs="Arial"/>
          <w:color w:val="FF0000"/>
          <w:sz w:val="20"/>
          <w:szCs w:val="20"/>
          <w:lang w:val="es-MX"/>
        </w:rPr>
        <w:t xml:space="preserve">  y la </w:t>
      </w:r>
      <w:proofErr w:type="spellStart"/>
      <w:r w:rsidR="00CE7002" w:rsidRPr="00BD2DE8">
        <w:rPr>
          <w:rFonts w:ascii="Arial" w:hAnsi="Arial" w:cs="Arial"/>
          <w:color w:val="FF0000"/>
          <w:sz w:val="20"/>
          <w:szCs w:val="20"/>
          <w:lang w:val="es-MX"/>
        </w:rPr>
        <w:t>Gliceraldehido</w:t>
      </w:r>
      <w:proofErr w:type="spellEnd"/>
      <w:r w:rsidR="00CE7002" w:rsidRPr="00BD2DE8">
        <w:rPr>
          <w:rFonts w:ascii="Arial" w:hAnsi="Arial" w:cs="Arial"/>
          <w:color w:val="FF0000"/>
          <w:sz w:val="20"/>
          <w:szCs w:val="20"/>
          <w:lang w:val="es-MX"/>
        </w:rPr>
        <w:t xml:space="preserve">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w:t>
      </w:r>
      <w:bookmarkStart w:id="0" w:name="_GoBack"/>
      <w:bookmarkEnd w:id="0"/>
      <w:r>
        <w:rPr>
          <w:rFonts w:ascii="Arial" w:hAnsi="Arial" w:cs="Arial"/>
          <w:sz w:val="20"/>
          <w:szCs w:val="20"/>
          <w:lang w:val="es-MX"/>
        </w:rPr>
        <w:t xml:space="preserve">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 xml:space="preserve">Aquí antes de comenzar con los tipos de estrés, dar una introducción del porqué se realizaron los </w:t>
      </w:r>
      <w:proofErr w:type="spellStart"/>
      <w:r w:rsidRPr="00075901">
        <w:rPr>
          <w:rFonts w:ascii="Arial" w:hAnsi="Arial" w:cs="Arial"/>
          <w:sz w:val="20"/>
          <w:szCs w:val="20"/>
          <w:highlight w:val="yellow"/>
          <w:lang w:val="es-MX"/>
        </w:rPr>
        <w:t>heatmap</w:t>
      </w:r>
      <w:proofErr w:type="spellEnd"/>
      <w:r w:rsidRPr="00075901">
        <w:rPr>
          <w:rFonts w:ascii="Arial" w:hAnsi="Arial" w:cs="Arial"/>
          <w:sz w:val="20"/>
          <w:szCs w:val="20"/>
          <w:highlight w:val="yellow"/>
          <w:lang w:val="es-MX"/>
        </w:rPr>
        <w:t>,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oxidativo es causado por una acumulación intracelular de especies reactivas de oxígeno (Reactive </w:t>
      </w:r>
      <w:proofErr w:type="spellStart"/>
      <w:r w:rsidRPr="00BD2DE8">
        <w:rPr>
          <w:rFonts w:ascii="Arial" w:hAnsi="Arial" w:cs="Arial"/>
          <w:sz w:val="20"/>
          <w:szCs w:val="20"/>
          <w:lang w:val="es-MX"/>
        </w:rPr>
        <w:t>oxygen</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species</w:t>
      </w:r>
      <w:proofErr w:type="spellEnd"/>
      <w:r w:rsidRPr="00BD2DE8">
        <w:rPr>
          <w:rFonts w:ascii="Arial" w:hAnsi="Arial" w:cs="Arial"/>
          <w:sz w:val="20"/>
          <w:szCs w:val="20"/>
          <w:lang w:val="es-MX"/>
        </w:rPr>
        <w:t xml:space="preserve">: ROS) o por una alteración del estado </w:t>
      </w:r>
      <w:proofErr w:type="spellStart"/>
      <w:r w:rsidRPr="00BD2DE8">
        <w:rPr>
          <w:rFonts w:ascii="Arial" w:hAnsi="Arial" w:cs="Arial"/>
          <w:sz w:val="20"/>
          <w:szCs w:val="20"/>
          <w:lang w:val="es-MX"/>
        </w:rPr>
        <w:t>redox</w:t>
      </w:r>
      <w:proofErr w:type="spellEnd"/>
      <w:r w:rsidRPr="00BD2DE8">
        <w:rPr>
          <w:rFonts w:ascii="Arial" w:hAnsi="Arial" w:cs="Arial"/>
          <w:sz w:val="20"/>
          <w:szCs w:val="20"/>
          <w:lang w:val="es-MX"/>
        </w:rPr>
        <w:t xml:space="preserve">. La respuesta oxidativa comprende dos mecanismos de </w:t>
      </w:r>
      <w:proofErr w:type="spellStart"/>
      <w:r w:rsidRPr="00BD2DE8">
        <w:rPr>
          <w:rFonts w:ascii="Arial" w:hAnsi="Arial" w:cs="Arial"/>
          <w:sz w:val="20"/>
          <w:szCs w:val="20"/>
          <w:lang w:val="es-MX"/>
        </w:rPr>
        <w:t>destoxificación</w:t>
      </w:r>
      <w:proofErr w:type="spellEnd"/>
      <w:r w:rsidRPr="00BD2DE8">
        <w:rPr>
          <w:rFonts w:ascii="Arial" w:hAnsi="Arial" w:cs="Arial"/>
          <w:sz w:val="20"/>
          <w:szCs w:val="20"/>
          <w:lang w:val="es-MX"/>
        </w:rPr>
        <w:t xml:space="preserve"> para destruir o restaurar el estado </w:t>
      </w:r>
      <w:proofErr w:type="spellStart"/>
      <w:r w:rsidRPr="00BD2DE8">
        <w:rPr>
          <w:rFonts w:ascii="Arial" w:hAnsi="Arial" w:cs="Arial"/>
          <w:sz w:val="20"/>
          <w:szCs w:val="20"/>
          <w:lang w:val="es-MX"/>
        </w:rPr>
        <w:t>redox</w:t>
      </w:r>
      <w:proofErr w:type="spellEnd"/>
      <w:r w:rsidRPr="00BD2DE8">
        <w:rPr>
          <w:rFonts w:ascii="Arial" w:hAnsi="Arial" w:cs="Arial"/>
          <w:sz w:val="20"/>
          <w:szCs w:val="20"/>
          <w:lang w:val="es-MX"/>
        </w:rPr>
        <w:t>: no enzimática (</w:t>
      </w:r>
      <w:proofErr w:type="spellStart"/>
      <w:r w:rsidRPr="00BD2DE8">
        <w:rPr>
          <w:rFonts w:ascii="Arial" w:hAnsi="Arial" w:cs="Arial"/>
          <w:sz w:val="20"/>
          <w:szCs w:val="20"/>
          <w:lang w:val="es-MX"/>
        </w:rPr>
        <w:t>glutation</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tioredoxina</w:t>
      </w:r>
      <w:proofErr w:type="spellEnd"/>
      <w:r w:rsidRPr="00BD2DE8">
        <w:rPr>
          <w:rFonts w:ascii="Arial" w:hAnsi="Arial" w:cs="Arial"/>
          <w:sz w:val="20"/>
          <w:szCs w:val="20"/>
          <w:lang w:val="es-MX"/>
        </w:rPr>
        <w:t>) y enzimática (</w:t>
      </w:r>
      <w:proofErr w:type="spellStart"/>
      <w:r w:rsidRPr="00BD2DE8">
        <w:rPr>
          <w:rFonts w:ascii="Arial" w:hAnsi="Arial" w:cs="Arial"/>
          <w:sz w:val="20"/>
          <w:szCs w:val="20"/>
          <w:lang w:val="es-MX"/>
        </w:rPr>
        <w:t>superóxido</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dismutasa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peroxidasa</w:t>
      </w:r>
      <w:proofErr w:type="spellEnd"/>
      <w:r w:rsidRPr="00BD2DE8">
        <w:rPr>
          <w:rFonts w:ascii="Arial" w:hAnsi="Arial" w:cs="Arial"/>
          <w:sz w:val="20"/>
          <w:szCs w:val="20"/>
          <w:lang w:val="es-MX"/>
        </w:rPr>
        <w:t xml:space="preserve">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Uno de los organismos modelo más estudiados es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proofErr w:type="spellStart"/>
      <w:r w:rsidR="00FC6C44" w:rsidRPr="00BD2DE8">
        <w:rPr>
          <w:rFonts w:ascii="Arial" w:hAnsi="Arial" w:cs="Arial"/>
          <w:i/>
          <w:sz w:val="20"/>
          <w:szCs w:val="20"/>
          <w:lang w:val="es-MX"/>
        </w:rPr>
        <w:t>Penicillium</w:t>
      </w:r>
      <w:proofErr w:type="spellEnd"/>
      <w:r w:rsidR="008C13F4" w:rsidRPr="00BD2DE8">
        <w:rPr>
          <w:rFonts w:ascii="Arial" w:hAnsi="Arial" w:cs="Arial"/>
          <w:i/>
          <w:sz w:val="20"/>
          <w:szCs w:val="20"/>
          <w:lang w:val="es-MX"/>
        </w:rPr>
        <w:t xml:space="preserve"> </w:t>
      </w:r>
      <w:proofErr w:type="spellStart"/>
      <w:r w:rsidR="008C13F4" w:rsidRPr="00BD2DE8">
        <w:rPr>
          <w:rFonts w:ascii="Arial" w:hAnsi="Arial" w:cs="Arial"/>
          <w:i/>
          <w:sz w:val="20"/>
          <w:szCs w:val="20"/>
          <w:lang w:val="es-MX"/>
        </w:rPr>
        <w:t>roqueforti</w:t>
      </w:r>
      <w:proofErr w:type="spellEnd"/>
      <w:r w:rsidR="008C13F4" w:rsidRPr="00BD2DE8">
        <w:rPr>
          <w:rFonts w:ascii="Arial" w:hAnsi="Arial" w:cs="Arial"/>
          <w:sz w:val="20"/>
          <w:szCs w:val="20"/>
          <w:lang w:val="es-MX"/>
        </w:rPr>
        <w:t xml:space="preserve">, </w:t>
      </w:r>
      <w:proofErr w:type="spellStart"/>
      <w:r w:rsidR="008C13F4" w:rsidRPr="00BD2DE8">
        <w:rPr>
          <w:rFonts w:ascii="Arial" w:hAnsi="Arial" w:cs="Arial"/>
          <w:i/>
          <w:sz w:val="20"/>
          <w:szCs w:val="20"/>
          <w:lang w:val="es-MX"/>
        </w:rPr>
        <w:t>Penicillium</w:t>
      </w:r>
      <w:proofErr w:type="spellEnd"/>
      <w:r w:rsidR="008C13F4" w:rsidRPr="00BD2DE8">
        <w:rPr>
          <w:rFonts w:ascii="Arial" w:hAnsi="Arial" w:cs="Arial"/>
          <w:i/>
          <w:sz w:val="20"/>
          <w:szCs w:val="20"/>
          <w:lang w:val="es-MX"/>
        </w:rPr>
        <w:t xml:space="preserve"> </w:t>
      </w:r>
      <w:proofErr w:type="spellStart"/>
      <w:r w:rsidR="00FC6C44" w:rsidRPr="00BD2DE8">
        <w:rPr>
          <w:rFonts w:ascii="Arial" w:hAnsi="Arial" w:cs="Arial"/>
          <w:i/>
          <w:sz w:val="20"/>
          <w:szCs w:val="20"/>
          <w:lang w:val="es-ES"/>
        </w:rPr>
        <w:t>camemberti</w:t>
      </w:r>
      <w:proofErr w:type="spellEnd"/>
      <w:r w:rsidR="00A123AD" w:rsidRPr="00BD2DE8">
        <w:rPr>
          <w:rFonts w:ascii="Arial" w:hAnsi="Arial" w:cs="Arial"/>
          <w:sz w:val="20"/>
          <w:szCs w:val="20"/>
          <w:lang w:val="es-ES"/>
        </w:rPr>
        <w:t xml:space="preserve"> y </w:t>
      </w:r>
      <w:proofErr w:type="spellStart"/>
      <w:r w:rsidR="00A123AD" w:rsidRPr="00BD2DE8">
        <w:rPr>
          <w:rFonts w:ascii="Arial" w:hAnsi="Arial" w:cs="Arial"/>
          <w:i/>
          <w:sz w:val="20"/>
          <w:szCs w:val="20"/>
          <w:lang w:val="es-ES"/>
        </w:rPr>
        <w:t>Penicillium</w:t>
      </w:r>
      <w:proofErr w:type="spellEnd"/>
      <w:r w:rsidR="00A123AD" w:rsidRPr="00BD2DE8">
        <w:rPr>
          <w:rFonts w:ascii="Arial" w:hAnsi="Arial" w:cs="Arial"/>
          <w:i/>
          <w:sz w:val="20"/>
          <w:szCs w:val="20"/>
          <w:lang w:val="es-ES"/>
        </w:rPr>
        <w:t xml:space="preserve">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w:t>
      </w:r>
      <w:proofErr w:type="spellStart"/>
      <w:r w:rsidR="00A04155" w:rsidRPr="00BD2DE8">
        <w:rPr>
          <w:rFonts w:ascii="Arial" w:hAnsi="Arial" w:cs="Arial"/>
          <w:sz w:val="20"/>
          <w:szCs w:val="20"/>
          <w:lang w:val="es-ES"/>
        </w:rPr>
        <w:t>benzoquinona</w:t>
      </w:r>
      <w:proofErr w:type="spellEnd"/>
      <w:r w:rsidR="00A04155" w:rsidRPr="00BD2DE8">
        <w:rPr>
          <w:rFonts w:ascii="Arial" w:hAnsi="Arial" w:cs="Arial"/>
          <w:sz w:val="20"/>
          <w:szCs w:val="20"/>
          <w:lang w:val="es-ES"/>
        </w:rPr>
        <w:t xml:space="preserve"> </w:t>
      </w:r>
      <w:proofErr w:type="spellStart"/>
      <w:r w:rsidR="00A04155" w:rsidRPr="00BD2DE8">
        <w:rPr>
          <w:rFonts w:ascii="Arial" w:hAnsi="Arial" w:cs="Arial"/>
          <w:sz w:val="20"/>
          <w:szCs w:val="20"/>
          <w:lang w:val="es-ES"/>
        </w:rPr>
        <w:t>reductasa</w:t>
      </w:r>
      <w:proofErr w:type="spellEnd"/>
      <w:r w:rsidR="00A04155" w:rsidRPr="00BD2DE8">
        <w:rPr>
          <w:rFonts w:ascii="Arial" w:hAnsi="Arial" w:cs="Arial"/>
          <w:sz w:val="20"/>
          <w:szCs w:val="20"/>
          <w:lang w:val="es-ES"/>
        </w:rPr>
        <w:t xml:space="preserve">,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 xml:space="preserve">Pga1 y GNA-1 regulan positivamente los niveles de </w:t>
      </w:r>
      <w:proofErr w:type="spellStart"/>
      <w:r w:rsidRPr="00BD2DE8">
        <w:rPr>
          <w:rFonts w:ascii="Arial" w:hAnsi="Arial" w:cs="Arial"/>
          <w:sz w:val="20"/>
          <w:szCs w:val="20"/>
          <w:lang w:val="es-ES"/>
        </w:rPr>
        <w:t>cAMP</w:t>
      </w:r>
      <w:proofErr w:type="spellEnd"/>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 xml:space="preserve">GNA-3 regula positivamente los niveles de </w:t>
      </w:r>
      <w:proofErr w:type="spellStart"/>
      <w:r w:rsidR="009A3408" w:rsidRPr="00BD2DE8">
        <w:rPr>
          <w:rFonts w:ascii="Arial" w:hAnsi="Arial" w:cs="Arial"/>
          <w:sz w:val="20"/>
          <w:szCs w:val="20"/>
          <w:lang w:val="es-ES"/>
        </w:rPr>
        <w:t>cAMP</w:t>
      </w:r>
      <w:proofErr w:type="spellEnd"/>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w:t>
      </w:r>
      <w:proofErr w:type="spellStart"/>
      <w:r w:rsidR="00F91DA4" w:rsidRPr="00BD2DE8">
        <w:rPr>
          <w:rFonts w:ascii="Arial" w:hAnsi="Arial" w:cs="Arial"/>
          <w:sz w:val="20"/>
          <w:szCs w:val="20"/>
          <w:lang w:val="es-MX"/>
        </w:rPr>
        <w:t>cAMP</w:t>
      </w:r>
      <w:proofErr w:type="spellEnd"/>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 xml:space="preserve">La relación directa entre los niveles de </w:t>
      </w:r>
      <w:proofErr w:type="spellStart"/>
      <w:r w:rsidR="004A4399" w:rsidRPr="00BD2DE8">
        <w:rPr>
          <w:rFonts w:ascii="Arial" w:hAnsi="Arial" w:cs="Arial"/>
          <w:sz w:val="20"/>
          <w:szCs w:val="20"/>
          <w:lang w:val="es-MX"/>
        </w:rPr>
        <w:t>cAMP</w:t>
      </w:r>
      <w:proofErr w:type="spellEnd"/>
      <w:r w:rsidR="004A4399" w:rsidRPr="00BD2DE8">
        <w:rPr>
          <w:rFonts w:ascii="Arial" w:hAnsi="Arial" w:cs="Arial"/>
          <w:sz w:val="20"/>
          <w:szCs w:val="20"/>
          <w:lang w:val="es-MX"/>
        </w:rPr>
        <w:t xml:space="preserve">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proofErr w:type="spellStart"/>
      <w:r w:rsidR="0099610C" w:rsidRPr="00BD2DE8">
        <w:rPr>
          <w:rFonts w:ascii="Arial" w:hAnsi="Arial" w:cs="Arial"/>
          <w:i/>
          <w:sz w:val="20"/>
          <w:szCs w:val="20"/>
          <w:lang w:val="es-MX"/>
        </w:rPr>
        <w:t>Saccharomyces</w:t>
      </w:r>
      <w:proofErr w:type="spellEnd"/>
      <w:r w:rsidR="0099610C" w:rsidRPr="00BD2DE8">
        <w:rPr>
          <w:rFonts w:ascii="Arial" w:hAnsi="Arial" w:cs="Arial"/>
          <w:i/>
          <w:sz w:val="20"/>
          <w:szCs w:val="20"/>
          <w:lang w:val="es-MX"/>
        </w:rPr>
        <w:t xml:space="preserve">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proofErr w:type="spellStart"/>
      <w:r w:rsidR="00AD62B5" w:rsidRPr="00BD2DE8">
        <w:rPr>
          <w:rFonts w:ascii="Arial" w:hAnsi="Arial" w:cs="Arial"/>
          <w:i/>
          <w:sz w:val="20"/>
          <w:szCs w:val="20"/>
          <w:lang w:val="es-MX"/>
        </w:rPr>
        <w:t>Candida</w:t>
      </w:r>
      <w:proofErr w:type="spellEnd"/>
      <w:r w:rsidR="00AD62B5" w:rsidRPr="00BD2DE8">
        <w:rPr>
          <w:rFonts w:ascii="Arial" w:hAnsi="Arial" w:cs="Arial"/>
          <w:i/>
          <w:sz w:val="20"/>
          <w:szCs w:val="20"/>
          <w:lang w:val="es-MX"/>
        </w:rPr>
        <w:t xml:space="preserve"> </w:t>
      </w:r>
      <w:proofErr w:type="spellStart"/>
      <w:r w:rsidR="00AD62B5" w:rsidRPr="00BD2DE8">
        <w:rPr>
          <w:rFonts w:ascii="Arial" w:hAnsi="Arial" w:cs="Arial"/>
          <w:i/>
          <w:sz w:val="20"/>
          <w:szCs w:val="20"/>
          <w:lang w:val="es-MX"/>
        </w:rPr>
        <w:t>albicans</w:t>
      </w:r>
      <w:proofErr w:type="spellEnd"/>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proofErr w:type="spellStart"/>
      <w:r w:rsidR="00982D60" w:rsidRPr="00BD2DE8">
        <w:rPr>
          <w:rFonts w:ascii="Arial" w:hAnsi="Arial" w:cs="Arial"/>
          <w:i/>
          <w:sz w:val="20"/>
          <w:szCs w:val="20"/>
          <w:lang w:val="es-MX"/>
        </w:rPr>
        <w:t>Candida</w:t>
      </w:r>
      <w:proofErr w:type="spellEnd"/>
      <w:r w:rsidR="00982D60" w:rsidRPr="00BD2DE8">
        <w:rPr>
          <w:rFonts w:ascii="Arial" w:hAnsi="Arial" w:cs="Arial"/>
          <w:i/>
          <w:sz w:val="20"/>
          <w:szCs w:val="20"/>
          <w:lang w:val="es-MX"/>
        </w:rPr>
        <w:t xml:space="preserve"> </w:t>
      </w:r>
      <w:proofErr w:type="spellStart"/>
      <w:r w:rsidR="00982D60" w:rsidRPr="00BD2DE8">
        <w:rPr>
          <w:rFonts w:ascii="Arial" w:hAnsi="Arial" w:cs="Arial"/>
          <w:i/>
          <w:sz w:val="20"/>
          <w:szCs w:val="20"/>
          <w:lang w:val="es-MX"/>
        </w:rPr>
        <w:t>albicans</w:t>
      </w:r>
      <w:proofErr w:type="spellEnd"/>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 xml:space="preserve">se demostró que la vía de señalización </w:t>
      </w:r>
      <w:proofErr w:type="spellStart"/>
      <w:r w:rsidR="00AD62B5" w:rsidRPr="00BD2DE8">
        <w:rPr>
          <w:rFonts w:ascii="Arial" w:hAnsi="Arial" w:cs="Arial"/>
          <w:sz w:val="20"/>
          <w:szCs w:val="20"/>
          <w:lang w:val="es-MX"/>
        </w:rPr>
        <w:t>cAMP</w:t>
      </w:r>
      <w:proofErr w:type="spellEnd"/>
      <w:r w:rsidR="00AD62B5" w:rsidRPr="00BD2DE8">
        <w:rPr>
          <w:rFonts w:ascii="Arial" w:hAnsi="Arial" w:cs="Arial"/>
          <w:sz w:val="20"/>
          <w:szCs w:val="20"/>
          <w:lang w:val="es-MX"/>
        </w:rPr>
        <w:t xml:space="preserve">/PKA tiene un impacto negativo en la respuesta a estrés oxidativo. Por ejemplo, la inactivación de la </w:t>
      </w:r>
      <w:proofErr w:type="spellStart"/>
      <w:r w:rsidR="00AD62B5" w:rsidRPr="00BD2DE8">
        <w:rPr>
          <w:rFonts w:ascii="Arial" w:hAnsi="Arial" w:cs="Arial"/>
          <w:sz w:val="20"/>
          <w:szCs w:val="20"/>
          <w:lang w:val="es-MX"/>
        </w:rPr>
        <w:t>fosfodiesterasa</w:t>
      </w:r>
      <w:proofErr w:type="spellEnd"/>
      <w:r w:rsidR="00AD62B5" w:rsidRPr="00BD2DE8">
        <w:rPr>
          <w:rFonts w:ascii="Arial" w:hAnsi="Arial" w:cs="Arial"/>
          <w:sz w:val="20"/>
          <w:szCs w:val="20"/>
          <w:lang w:val="es-MX"/>
        </w:rPr>
        <w:t xml:space="preserve"> Pde2, la cual degrada </w:t>
      </w:r>
      <w:proofErr w:type="spellStart"/>
      <w:r w:rsidR="00AD62B5" w:rsidRPr="00BD2DE8">
        <w:rPr>
          <w:rFonts w:ascii="Arial" w:hAnsi="Arial" w:cs="Arial"/>
          <w:sz w:val="20"/>
          <w:szCs w:val="20"/>
          <w:lang w:val="es-MX"/>
        </w:rPr>
        <w:t>cAMP</w:t>
      </w:r>
      <w:proofErr w:type="spellEnd"/>
      <w:r w:rsidR="00AD62B5" w:rsidRPr="00BD2DE8">
        <w:rPr>
          <w:rFonts w:ascii="Arial" w:hAnsi="Arial" w:cs="Arial"/>
          <w:sz w:val="20"/>
          <w:szCs w:val="20"/>
          <w:lang w:val="es-MX"/>
        </w:rPr>
        <w:t>,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w:t>
      </w:r>
      <w:proofErr w:type="spellStart"/>
      <w:r w:rsidR="00982D60" w:rsidRPr="00BD2DE8">
        <w:rPr>
          <w:rFonts w:ascii="Arial" w:hAnsi="Arial" w:cs="Arial"/>
          <w:sz w:val="20"/>
          <w:szCs w:val="20"/>
          <w:lang w:val="es-MX"/>
        </w:rPr>
        <w:t>cAMP</w:t>
      </w:r>
      <w:proofErr w:type="spellEnd"/>
      <w:r w:rsidR="00982D60" w:rsidRPr="00BD2DE8">
        <w:rPr>
          <w:rFonts w:ascii="Arial" w:hAnsi="Arial" w:cs="Arial"/>
          <w:sz w:val="20"/>
          <w:szCs w:val="20"/>
          <w:lang w:val="es-MX"/>
        </w:rPr>
        <w:t xml:space="preserve">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 xml:space="preserve">En </w:t>
      </w:r>
      <w:proofErr w:type="spellStart"/>
      <w:r w:rsidRPr="00BD2DE8">
        <w:rPr>
          <w:rFonts w:ascii="Arial" w:eastAsia="Times New Roman" w:hAnsi="Arial" w:cs="Arial"/>
          <w:sz w:val="20"/>
          <w:szCs w:val="20"/>
          <w:lang w:val="es-MX" w:eastAsia="es-MX"/>
        </w:rPr>
        <w:t>Hypocrea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jecorina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anamorfo</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Trichoderma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reesei</w:t>
      </w:r>
      <w:proofErr w:type="spellEnd"/>
      <w:r w:rsidRPr="00BD2DE8">
        <w:rPr>
          <w:rFonts w:ascii="Arial" w:eastAsia="Times New Roman" w:hAnsi="Arial" w:cs="Arial"/>
          <w:sz w:val="20"/>
          <w:szCs w:val="20"/>
          <w:lang w:val="es-MX" w:eastAsia="es-MX"/>
        </w:rPr>
        <w:t>)</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 xml:space="preserve">expuestos a </w:t>
      </w:r>
      <w:proofErr w:type="spellStart"/>
      <w:r w:rsidRPr="00BD2DE8">
        <w:rPr>
          <w:rFonts w:ascii="Arial" w:eastAsia="Times New Roman" w:hAnsi="Arial" w:cs="Arial"/>
          <w:sz w:val="20"/>
          <w:szCs w:val="20"/>
          <w:lang w:val="es-ES" w:eastAsia="es-MX"/>
        </w:rPr>
        <w:t>paraquat</w:t>
      </w:r>
      <w:proofErr w:type="spellEnd"/>
      <w:r w:rsidRPr="00BD2DE8">
        <w:rPr>
          <w:rFonts w:ascii="Arial" w:eastAsia="Times New Roman" w:hAnsi="Arial" w:cs="Arial"/>
          <w:sz w:val="20"/>
          <w:szCs w:val="20"/>
          <w:lang w:val="es-ES" w:eastAsia="es-MX"/>
        </w:rPr>
        <w:t xml:space="preserve"> (Yang, et al (1999),  y sobre el crecimiento de </w:t>
      </w:r>
      <w:proofErr w:type="spellStart"/>
      <w:r w:rsidRPr="00BD2DE8">
        <w:rPr>
          <w:rFonts w:ascii="Arial" w:eastAsia="Times New Roman" w:hAnsi="Arial" w:cs="Arial"/>
          <w:sz w:val="20"/>
          <w:szCs w:val="20"/>
          <w:lang w:val="es-ES" w:eastAsia="es-MX"/>
        </w:rPr>
        <w:t>Hypocrea</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jecorina</w:t>
      </w:r>
      <w:proofErr w:type="spellEnd"/>
      <w:r w:rsidRPr="00BD2DE8">
        <w:rPr>
          <w:rFonts w:ascii="Arial" w:eastAsia="Times New Roman" w:hAnsi="Arial" w:cs="Arial"/>
          <w:sz w:val="20"/>
          <w:szCs w:val="20"/>
          <w:lang w:val="es-ES" w:eastAsia="es-MX"/>
        </w:rPr>
        <w:t xml:space="preserve"> en total oscuridad, donde no se presentaron diferencias significativas en el crecimiento de las cepas expuestas a estrés oxidativo con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el alelo gna-1Q204L creció ligeramente un poco más que las cepas con deleción del gen, situación que se vio alterada por acción de la luz, donde en condiciones de LL, ∆gna-1  presenta un mayor crecimiento que gna-1Q204L  en presencia de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y crece menos que gna-1Q204L  en ausencia de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Seibel</w:t>
      </w:r>
      <w:proofErr w:type="spellEnd"/>
      <w:r w:rsidRPr="00BD2DE8">
        <w:rPr>
          <w:rFonts w:ascii="Arial" w:eastAsia="Times New Roman" w:hAnsi="Arial" w:cs="Arial"/>
          <w:sz w:val="20"/>
          <w:szCs w:val="20"/>
          <w:lang w:val="es-ES" w:eastAsia="es-MX"/>
        </w:rPr>
        <w:t>,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 xml:space="preserve">de </w:t>
      </w:r>
      <w:proofErr w:type="spellStart"/>
      <w:r w:rsidR="00F94969" w:rsidRPr="00BD2DE8">
        <w:rPr>
          <w:rFonts w:ascii="Arial" w:eastAsia="Times New Roman" w:hAnsi="Arial" w:cs="Arial"/>
          <w:sz w:val="20"/>
          <w:szCs w:val="20"/>
          <w:lang w:val="es-MX" w:eastAsia="es-MX"/>
        </w:rPr>
        <w:t>microarreglos</w:t>
      </w:r>
      <w:proofErr w:type="spellEnd"/>
      <w:r w:rsidR="004B1511" w:rsidRPr="00BD2DE8">
        <w:rPr>
          <w:rFonts w:ascii="Arial" w:eastAsia="Times New Roman" w:hAnsi="Arial" w:cs="Arial"/>
          <w:sz w:val="20"/>
          <w:szCs w:val="20"/>
          <w:lang w:val="es-MX" w:eastAsia="es-MX"/>
        </w:rPr>
        <w:t xml:space="preserve"> </w:t>
      </w:r>
      <w:proofErr w:type="spellStart"/>
      <w:r w:rsidR="004B1511" w:rsidRPr="00BD2DE8">
        <w:rPr>
          <w:rFonts w:ascii="Arial" w:eastAsia="Times New Roman" w:hAnsi="Arial" w:cs="Arial"/>
          <w:sz w:val="20"/>
          <w:szCs w:val="20"/>
          <w:lang w:val="es-MX" w:eastAsia="es-MX"/>
        </w:rPr>
        <w:t>relizado</w:t>
      </w:r>
      <w:proofErr w:type="spellEnd"/>
      <w:r w:rsidR="004B1511" w:rsidRPr="00BD2DE8">
        <w:rPr>
          <w:rFonts w:ascii="Arial" w:eastAsia="Times New Roman" w:hAnsi="Arial" w:cs="Arial"/>
          <w:sz w:val="20"/>
          <w:szCs w:val="20"/>
          <w:lang w:val="es-MX" w:eastAsia="es-MX"/>
        </w:rPr>
        <w:t xml:space="preserve"> en </w:t>
      </w:r>
      <w:proofErr w:type="spellStart"/>
      <w:r w:rsidR="004B1511" w:rsidRPr="00BD2DE8">
        <w:rPr>
          <w:rFonts w:ascii="Arial" w:eastAsia="Times New Roman" w:hAnsi="Arial" w:cs="Arial"/>
          <w:i/>
          <w:sz w:val="20"/>
          <w:szCs w:val="20"/>
          <w:lang w:val="es-MX" w:eastAsia="es-MX"/>
        </w:rPr>
        <w:t>Cryphonectria</w:t>
      </w:r>
      <w:proofErr w:type="spellEnd"/>
      <w:r w:rsidR="004B1511" w:rsidRPr="00BD2DE8">
        <w:rPr>
          <w:rFonts w:ascii="Arial" w:eastAsia="Times New Roman" w:hAnsi="Arial" w:cs="Arial"/>
          <w:i/>
          <w:sz w:val="20"/>
          <w:szCs w:val="20"/>
          <w:lang w:val="es-MX" w:eastAsia="es-MX"/>
        </w:rPr>
        <w:t xml:space="preserve">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proofErr w:type="spellStart"/>
      <w:r w:rsidR="004B1511" w:rsidRPr="00BD2DE8">
        <w:rPr>
          <w:rFonts w:ascii="Arial" w:eastAsia="Times New Roman" w:hAnsi="Arial" w:cs="Arial"/>
          <w:sz w:val="20"/>
          <w:szCs w:val="20"/>
          <w:lang w:val="es-MX" w:eastAsia="es-MX"/>
        </w:rPr>
        <w:t>glutation</w:t>
      </w:r>
      <w:proofErr w:type="spellEnd"/>
      <w:r w:rsidR="004B1511" w:rsidRPr="00BD2DE8">
        <w:rPr>
          <w:rFonts w:ascii="Arial" w:eastAsia="Times New Roman" w:hAnsi="Arial" w:cs="Arial"/>
          <w:sz w:val="20"/>
          <w:szCs w:val="20"/>
          <w:lang w:val="es-MX" w:eastAsia="es-MX"/>
        </w:rPr>
        <w:t xml:space="preserve"> S-</w:t>
      </w:r>
      <w:proofErr w:type="spellStart"/>
      <w:r w:rsidR="004B1511" w:rsidRPr="00BD2DE8">
        <w:rPr>
          <w:rFonts w:ascii="Arial" w:eastAsia="Times New Roman" w:hAnsi="Arial" w:cs="Arial"/>
          <w:sz w:val="20"/>
          <w:szCs w:val="20"/>
          <w:lang w:val="es-MX" w:eastAsia="es-MX"/>
        </w:rPr>
        <w:t>transferasa</w:t>
      </w:r>
      <w:proofErr w:type="spellEnd"/>
      <w:r w:rsidR="004B1511" w:rsidRPr="00BD2DE8">
        <w:rPr>
          <w:rFonts w:ascii="Arial" w:eastAsia="Times New Roman" w:hAnsi="Arial" w:cs="Arial"/>
          <w:sz w:val="20"/>
          <w:szCs w:val="20"/>
          <w:lang w:val="es-MX" w:eastAsia="es-MX"/>
        </w:rPr>
        <w:t xml:space="preserve">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w:t>
      </w:r>
      <w:proofErr w:type="spellStart"/>
      <w:r w:rsidR="00D35CDA" w:rsidRPr="00BD2DE8">
        <w:rPr>
          <w:rFonts w:ascii="Arial" w:eastAsia="Times New Roman" w:hAnsi="Arial" w:cs="Arial"/>
          <w:sz w:val="20"/>
          <w:szCs w:val="20"/>
          <w:lang w:val="es-MX" w:eastAsia="es-MX"/>
        </w:rPr>
        <w:t>hipovirus</w:t>
      </w:r>
      <w:proofErr w:type="spellEnd"/>
      <w:r w:rsidR="00D35CDA" w:rsidRPr="00BD2DE8">
        <w:rPr>
          <w:rFonts w:ascii="Arial" w:eastAsia="Times New Roman" w:hAnsi="Arial" w:cs="Arial"/>
          <w:sz w:val="20"/>
          <w:szCs w:val="20"/>
          <w:lang w:val="es-MX" w:eastAsia="es-MX"/>
        </w:rPr>
        <w:t xml:space="preserve">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w:t>
      </w:r>
      <w:proofErr w:type="spellStart"/>
      <w:r w:rsidR="00F75CC3" w:rsidRPr="00BD2DE8">
        <w:rPr>
          <w:rFonts w:ascii="Arial" w:eastAsia="Times New Roman" w:hAnsi="Arial" w:cs="Arial"/>
          <w:sz w:val="20"/>
          <w:szCs w:val="20"/>
          <w:lang w:val="es-ES" w:eastAsia="es-MX"/>
        </w:rPr>
        <w:t>oxidative</w:t>
      </w:r>
      <w:proofErr w:type="spellEnd"/>
      <w:r w:rsidR="00F75CC3" w:rsidRPr="00BD2DE8">
        <w:rPr>
          <w:rFonts w:ascii="Arial" w:eastAsia="Times New Roman" w:hAnsi="Arial" w:cs="Arial"/>
          <w:sz w:val="20"/>
          <w:szCs w:val="20"/>
          <w:lang w:val="es-ES" w:eastAsia="es-MX"/>
        </w:rPr>
        <w:t xml:space="preserve"> stress: GO:0006979)</w:t>
      </w:r>
      <w:r w:rsidR="00CA4CE8" w:rsidRPr="00BD2DE8">
        <w:rPr>
          <w:rFonts w:ascii="Arial" w:eastAsia="Times New Roman" w:hAnsi="Arial" w:cs="Arial"/>
          <w:sz w:val="20"/>
          <w:szCs w:val="20"/>
          <w:lang w:val="es-ES" w:eastAsia="es-MX"/>
        </w:rPr>
        <w:t xml:space="preserve"> en </w:t>
      </w:r>
      <w:proofErr w:type="spellStart"/>
      <w:r w:rsidR="00CA4CE8" w:rsidRPr="00BD2DE8">
        <w:rPr>
          <w:rFonts w:ascii="Arial" w:eastAsia="Times New Roman" w:hAnsi="Arial" w:cs="Arial"/>
          <w:sz w:val="20"/>
          <w:szCs w:val="20"/>
          <w:lang w:val="es-ES" w:eastAsia="es-MX"/>
        </w:rPr>
        <w:t>Saccharomyces</w:t>
      </w:r>
      <w:proofErr w:type="spellEnd"/>
      <w:r w:rsidR="00CA4CE8" w:rsidRPr="00BD2DE8">
        <w:rPr>
          <w:rFonts w:ascii="Arial" w:eastAsia="Times New Roman" w:hAnsi="Arial" w:cs="Arial"/>
          <w:sz w:val="20"/>
          <w:szCs w:val="20"/>
          <w:lang w:val="es-ES" w:eastAsia="es-MX"/>
        </w:rPr>
        <w:t xml:space="preserve"> cerevisiae.</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w:t>
      </w:r>
      <w:proofErr w:type="spellStart"/>
      <w:r w:rsidR="00B030B0" w:rsidRPr="00BD2DE8">
        <w:rPr>
          <w:rFonts w:ascii="Arial" w:eastAsia="Times New Roman" w:hAnsi="Arial" w:cs="Arial"/>
          <w:sz w:val="20"/>
          <w:szCs w:val="20"/>
          <w:lang w:val="es-ES" w:eastAsia="es-MX"/>
        </w:rPr>
        <w:t>Saccharomyces</w:t>
      </w:r>
      <w:proofErr w:type="spellEnd"/>
      <w:r w:rsidR="00B030B0" w:rsidRPr="00BD2DE8">
        <w:rPr>
          <w:rFonts w:ascii="Arial" w:eastAsia="Times New Roman" w:hAnsi="Arial" w:cs="Arial"/>
          <w:sz w:val="20"/>
          <w:szCs w:val="20"/>
          <w:lang w:val="es-ES" w:eastAsia="es-MX"/>
        </w:rPr>
        <w:t xml:space="preserve"> </w:t>
      </w:r>
      <w:proofErr w:type="spellStart"/>
      <w:r w:rsidR="00B030B0" w:rsidRPr="00BD2DE8">
        <w:rPr>
          <w:rFonts w:ascii="Arial" w:eastAsia="Times New Roman" w:hAnsi="Arial" w:cs="Arial"/>
          <w:sz w:val="20"/>
          <w:szCs w:val="20"/>
          <w:lang w:val="es-ES" w:eastAsia="es-MX"/>
        </w:rPr>
        <w:t>Genome</w:t>
      </w:r>
      <w:proofErr w:type="spellEnd"/>
      <w:r w:rsidR="00B030B0" w:rsidRPr="00BD2DE8">
        <w:rPr>
          <w:rFonts w:ascii="Arial" w:eastAsia="Times New Roman" w:hAnsi="Arial" w:cs="Arial"/>
          <w:sz w:val="20"/>
          <w:szCs w:val="20"/>
          <w:lang w:val="es-ES" w:eastAsia="es-MX"/>
        </w:rPr>
        <w:t xml:space="preserve"> </w:t>
      </w:r>
      <w:proofErr w:type="spellStart"/>
      <w:r w:rsidR="00B030B0" w:rsidRPr="00BD2DE8">
        <w:rPr>
          <w:rFonts w:ascii="Arial" w:eastAsia="Times New Roman" w:hAnsi="Arial" w:cs="Arial"/>
          <w:sz w:val="20"/>
          <w:szCs w:val="20"/>
          <w:lang w:val="es-ES" w:eastAsia="es-MX"/>
        </w:rPr>
        <w:t>Database</w:t>
      </w:r>
      <w:proofErr w:type="spellEnd"/>
      <w:r w:rsidR="00B030B0" w:rsidRPr="00BD2DE8">
        <w:rPr>
          <w:rFonts w:ascii="Arial" w:eastAsia="Times New Roman" w:hAnsi="Arial" w:cs="Arial"/>
          <w:sz w:val="20"/>
          <w:szCs w:val="20"/>
          <w:lang w:val="es-ES" w:eastAsia="es-MX"/>
        </w:rPr>
        <w:t xml:space="preserv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w:t>
      </w:r>
      <w:proofErr w:type="spellStart"/>
      <w:r w:rsidR="00850414" w:rsidRPr="00BD2DE8">
        <w:rPr>
          <w:rFonts w:ascii="Arial" w:eastAsia="Times New Roman" w:hAnsi="Arial" w:cs="Arial"/>
          <w:sz w:val="20"/>
          <w:szCs w:val="20"/>
          <w:lang w:val="es-ES" w:eastAsia="es-MX"/>
        </w:rPr>
        <w:t>UniProtKB</w:t>
      </w:r>
      <w:proofErr w:type="spellEnd"/>
      <w:r w:rsidR="00850414" w:rsidRPr="00BD2DE8">
        <w:rPr>
          <w:rFonts w:ascii="Arial" w:eastAsia="Times New Roman" w:hAnsi="Arial" w:cs="Arial"/>
          <w:sz w:val="20"/>
          <w:szCs w:val="20"/>
          <w:lang w:val="es-ES" w:eastAsia="es-MX"/>
        </w:rPr>
        <w:t xml:space="preserve">.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w:t>
      </w:r>
      <w:proofErr w:type="spellStart"/>
      <w:r w:rsidRPr="00BD2DE8">
        <w:rPr>
          <w:rFonts w:ascii="Arial" w:hAnsi="Arial" w:cs="Arial"/>
          <w:sz w:val="20"/>
          <w:szCs w:val="20"/>
          <w:lang w:val="es-MX"/>
        </w:rPr>
        <w:t>hipoosmótico</w:t>
      </w:r>
      <w:proofErr w:type="spellEnd"/>
      <w:r w:rsidRPr="00BD2DE8">
        <w:rPr>
          <w:rFonts w:ascii="Arial" w:hAnsi="Arial" w:cs="Arial"/>
          <w:sz w:val="20"/>
          <w:szCs w:val="20"/>
          <w:lang w:val="es-MX"/>
        </w:rPr>
        <w:t xml:space="preserve"> causa </w:t>
      </w:r>
      <w:proofErr w:type="spellStart"/>
      <w:r w:rsidRPr="00BD2DE8">
        <w:rPr>
          <w:rFonts w:ascii="Arial" w:hAnsi="Arial" w:cs="Arial"/>
          <w:sz w:val="20"/>
          <w:szCs w:val="20"/>
          <w:lang w:val="es-MX"/>
        </w:rPr>
        <w:t>inchamiento</w:t>
      </w:r>
      <w:proofErr w:type="spellEnd"/>
      <w:r w:rsidRPr="00BD2DE8">
        <w:rPr>
          <w:rFonts w:ascii="Arial" w:hAnsi="Arial" w:cs="Arial"/>
          <w:sz w:val="20"/>
          <w:szCs w:val="20"/>
          <w:lang w:val="es-MX"/>
        </w:rPr>
        <w:t>. La respuesta celular de este tipo de estrés implica la actividad de canales de agua (</w:t>
      </w:r>
      <w:proofErr w:type="spellStart"/>
      <w:r w:rsidRPr="00BD2DE8">
        <w:rPr>
          <w:rFonts w:ascii="Arial" w:hAnsi="Arial" w:cs="Arial"/>
          <w:sz w:val="20"/>
          <w:szCs w:val="20"/>
          <w:lang w:val="es-MX"/>
        </w:rPr>
        <w:t>aquaporinas</w:t>
      </w:r>
      <w:proofErr w:type="spellEnd"/>
      <w:r w:rsidRPr="00BD2DE8">
        <w:rPr>
          <w:rFonts w:ascii="Arial" w:hAnsi="Arial" w:cs="Arial"/>
          <w:sz w:val="20"/>
          <w:szCs w:val="20"/>
          <w:lang w:val="es-MX"/>
        </w:rPr>
        <w:t xml:space="preserve">) y transportadores de </w:t>
      </w:r>
      <w:proofErr w:type="spellStart"/>
      <w:r w:rsidRPr="00BD2DE8">
        <w:rPr>
          <w:rFonts w:ascii="Arial" w:hAnsi="Arial" w:cs="Arial"/>
          <w:sz w:val="20"/>
          <w:szCs w:val="20"/>
          <w:lang w:val="es-MX"/>
        </w:rPr>
        <w:t>electrolítos</w:t>
      </w:r>
      <w:proofErr w:type="spellEnd"/>
      <w:r w:rsidRPr="00BD2DE8">
        <w:rPr>
          <w:rFonts w:ascii="Arial" w:hAnsi="Arial" w:cs="Arial"/>
          <w:sz w:val="20"/>
          <w:szCs w:val="20"/>
          <w:lang w:val="es-MX"/>
        </w:rPr>
        <w:t xml:space="preserve">, y la acumulación de </w:t>
      </w:r>
      <w:proofErr w:type="spellStart"/>
      <w:r w:rsidRPr="00BD2DE8">
        <w:rPr>
          <w:rFonts w:ascii="Arial" w:hAnsi="Arial" w:cs="Arial"/>
          <w:sz w:val="20"/>
          <w:szCs w:val="20"/>
          <w:lang w:val="es-MX"/>
        </w:rPr>
        <w:t>osmolitos</w:t>
      </w:r>
      <w:proofErr w:type="spellEnd"/>
      <w:r w:rsidRPr="00BD2DE8">
        <w:rPr>
          <w:rFonts w:ascii="Arial" w:hAnsi="Arial" w:cs="Arial"/>
          <w:sz w:val="20"/>
          <w:szCs w:val="20"/>
          <w:lang w:val="es-MX"/>
        </w:rPr>
        <w:t xml:space="preserve">, así como la protección de proteínas y estructuras </w:t>
      </w:r>
      <w:proofErr w:type="spellStart"/>
      <w:r w:rsidRPr="00BD2DE8">
        <w:rPr>
          <w:rFonts w:ascii="Arial" w:hAnsi="Arial" w:cs="Arial"/>
          <w:sz w:val="20"/>
          <w:szCs w:val="20"/>
          <w:lang w:val="es-MX"/>
        </w:rPr>
        <w:t>subcelulares</w:t>
      </w:r>
      <w:proofErr w:type="spellEnd"/>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w:t>
      </w:r>
      <w:proofErr w:type="spellStart"/>
      <w:r w:rsidR="00931A6C" w:rsidRPr="00BD2DE8">
        <w:rPr>
          <w:rFonts w:ascii="Arial" w:hAnsi="Arial" w:cs="Arial"/>
          <w:sz w:val="20"/>
          <w:szCs w:val="20"/>
          <w:lang w:val="es-MX"/>
        </w:rPr>
        <w:t>hypero</w:t>
      </w:r>
      <w:r w:rsidR="00720308" w:rsidRPr="00BD2DE8">
        <w:rPr>
          <w:rFonts w:ascii="Arial" w:hAnsi="Arial" w:cs="Arial"/>
          <w:sz w:val="20"/>
          <w:szCs w:val="20"/>
          <w:lang w:val="es-MX"/>
        </w:rPr>
        <w:t>smóticas</w:t>
      </w:r>
      <w:proofErr w:type="spellEnd"/>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proofErr w:type="spellStart"/>
      <w:r w:rsidR="00B63307" w:rsidRPr="00BD2DE8">
        <w:rPr>
          <w:rFonts w:ascii="Arial" w:hAnsi="Arial" w:cs="Arial"/>
          <w:i/>
          <w:sz w:val="20"/>
          <w:szCs w:val="20"/>
          <w:lang w:val="es-MX"/>
        </w:rPr>
        <w:t>Penicillium</w:t>
      </w:r>
      <w:proofErr w:type="spellEnd"/>
      <w:r w:rsidR="00B63307" w:rsidRPr="00BD2DE8">
        <w:rPr>
          <w:rFonts w:ascii="Arial" w:hAnsi="Arial" w:cs="Arial"/>
          <w:i/>
          <w:sz w:val="20"/>
          <w:szCs w:val="20"/>
          <w:lang w:val="es-MX"/>
        </w:rPr>
        <w:t xml:space="preserve"> </w:t>
      </w:r>
      <w:proofErr w:type="spellStart"/>
      <w:r w:rsidR="00B63307" w:rsidRPr="00BD2DE8">
        <w:rPr>
          <w:rFonts w:ascii="Arial" w:hAnsi="Arial" w:cs="Arial"/>
          <w:i/>
          <w:sz w:val="20"/>
          <w:szCs w:val="20"/>
          <w:lang w:val="es-MX"/>
        </w:rPr>
        <w:t>marneffei</w:t>
      </w:r>
      <w:proofErr w:type="spellEnd"/>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w:t>
      </w:r>
      <w:proofErr w:type="spellStart"/>
      <w:r w:rsidR="00B63307" w:rsidRPr="00BD2DE8">
        <w:rPr>
          <w:rFonts w:ascii="Arial" w:hAnsi="Arial" w:cs="Arial"/>
          <w:sz w:val="20"/>
          <w:szCs w:val="20"/>
          <w:lang w:val="es-MX"/>
        </w:rPr>
        <w:t>GasC</w:t>
      </w:r>
      <w:proofErr w:type="spellEnd"/>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xml:space="preserve">, </w:t>
      </w:r>
      <w:proofErr w:type="spellStart"/>
      <w:r w:rsidR="00C33592" w:rsidRPr="00BD2DE8">
        <w:rPr>
          <w:rFonts w:ascii="Arial" w:hAnsi="Arial" w:cs="Arial"/>
          <w:sz w:val="20"/>
          <w:szCs w:val="20"/>
          <w:lang w:val="es-MX"/>
        </w:rPr>
        <w:t>GasC</w:t>
      </w:r>
      <w:proofErr w:type="spellEnd"/>
      <w:r w:rsidR="00C33592" w:rsidRPr="00BD2DE8">
        <w:rPr>
          <w:rFonts w:ascii="Arial" w:hAnsi="Arial" w:cs="Arial"/>
          <w:sz w:val="20"/>
          <w:szCs w:val="20"/>
          <w:lang w:val="es-MX"/>
        </w:rPr>
        <w:t>,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 xml:space="preserve">response to </w:t>
      </w:r>
      <w:proofErr w:type="spellStart"/>
      <w:r w:rsidRPr="00223A19">
        <w:rPr>
          <w:rFonts w:ascii="Arial" w:eastAsia="Times New Roman" w:hAnsi="Arial" w:cs="Arial"/>
          <w:sz w:val="20"/>
          <w:szCs w:val="20"/>
          <w:lang w:val="es-ES" w:eastAsia="es-MX"/>
        </w:rPr>
        <w:t>osmotic</w:t>
      </w:r>
      <w:proofErr w:type="spellEnd"/>
      <w:r w:rsidRPr="00223A19">
        <w:rPr>
          <w:rFonts w:ascii="Arial" w:eastAsia="Times New Roman" w:hAnsi="Arial" w:cs="Arial"/>
          <w:sz w:val="20"/>
          <w:szCs w:val="20"/>
          <w:lang w:val="es-ES" w:eastAsia="es-MX"/>
        </w:rPr>
        <w:t xml:space="preserve">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w:t>
      </w:r>
      <w:proofErr w:type="spellStart"/>
      <w:r w:rsidRPr="00BD2DE8">
        <w:rPr>
          <w:rFonts w:ascii="Arial" w:eastAsia="Times New Roman" w:hAnsi="Arial" w:cs="Arial"/>
          <w:sz w:val="20"/>
          <w:szCs w:val="20"/>
          <w:lang w:val="es-ES" w:eastAsia="es-MX"/>
        </w:rPr>
        <w:t>Saccharomyces</w:t>
      </w:r>
      <w:proofErr w:type="spellEnd"/>
      <w:r w:rsidRPr="00BD2DE8">
        <w:rPr>
          <w:rFonts w:ascii="Arial" w:eastAsia="Times New Roman" w:hAnsi="Arial" w:cs="Arial"/>
          <w:sz w:val="20"/>
          <w:szCs w:val="20"/>
          <w:lang w:val="es-ES" w:eastAsia="es-MX"/>
        </w:rPr>
        <w:t xml:space="preserve"> cerevisiae.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w:t>
      </w:r>
      <w:proofErr w:type="spellStart"/>
      <w:r w:rsidRPr="00BD2DE8">
        <w:rPr>
          <w:rFonts w:ascii="Arial" w:eastAsia="Times New Roman" w:hAnsi="Arial" w:cs="Arial"/>
          <w:sz w:val="20"/>
          <w:szCs w:val="20"/>
          <w:lang w:val="es-ES" w:eastAsia="es-MX"/>
        </w:rPr>
        <w:t>Saccharomyces</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Genome</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Database</w:t>
      </w:r>
      <w:proofErr w:type="spellEnd"/>
      <w:r w:rsidRPr="00BD2DE8">
        <w:rPr>
          <w:rFonts w:ascii="Arial" w:eastAsia="Times New Roman" w:hAnsi="Arial" w:cs="Arial"/>
          <w:sz w:val="20"/>
          <w:szCs w:val="20"/>
          <w:lang w:val="es-ES" w:eastAsia="es-MX"/>
        </w:rPr>
        <w:t xml:space="preserv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w:t>
      </w:r>
      <w:proofErr w:type="spellStart"/>
      <w:r w:rsidRPr="00BD2DE8">
        <w:rPr>
          <w:rFonts w:ascii="Arial" w:eastAsia="Times New Roman" w:hAnsi="Arial" w:cs="Arial"/>
          <w:sz w:val="20"/>
          <w:szCs w:val="20"/>
          <w:lang w:val="es-ES" w:eastAsia="es-MX"/>
        </w:rPr>
        <w:t>UniProtKB</w:t>
      </w:r>
      <w:proofErr w:type="spellEnd"/>
      <w:r w:rsidRPr="00BD2DE8">
        <w:rPr>
          <w:rFonts w:ascii="Arial" w:eastAsia="Times New Roman" w:hAnsi="Arial" w:cs="Arial"/>
          <w:sz w:val="20"/>
          <w:szCs w:val="20"/>
          <w:lang w:val="es-ES" w:eastAsia="es-MX"/>
        </w:rPr>
        <w:t>.</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w:t>
      </w:r>
      <w:proofErr w:type="spellStart"/>
      <w:r w:rsidRPr="00BD2DE8">
        <w:rPr>
          <w:rFonts w:ascii="Arial" w:hAnsi="Arial" w:cs="Arial"/>
          <w:sz w:val="20"/>
          <w:szCs w:val="20"/>
          <w:lang w:val="es-MX"/>
        </w:rPr>
        <w:t>Hypocrea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jecorina</w:t>
      </w:r>
      <w:proofErr w:type="spellEnd"/>
      <w:r w:rsidRPr="00BD2DE8">
        <w:rPr>
          <w:rFonts w:ascii="Arial" w:hAnsi="Arial" w:cs="Arial"/>
          <w:sz w:val="20"/>
          <w:szCs w:val="20"/>
          <w:lang w:val="es-MX"/>
        </w:rPr>
        <w:t xml:space="preserve">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 relación entre las proteínas G y la luz fue demostrado en </w:t>
      </w:r>
      <w:proofErr w:type="spellStart"/>
      <w:r w:rsidRPr="00BD2DE8">
        <w:rPr>
          <w:rFonts w:ascii="Arial" w:hAnsi="Arial" w:cs="Arial"/>
          <w:sz w:val="20"/>
          <w:szCs w:val="20"/>
          <w:lang w:val="es-MX"/>
        </w:rPr>
        <w:t>Hypocrea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jecorina</w:t>
      </w:r>
      <w:proofErr w:type="spellEnd"/>
      <w:r w:rsidRPr="00BD2DE8">
        <w:rPr>
          <w:rFonts w:ascii="Arial" w:hAnsi="Arial" w:cs="Arial"/>
          <w:sz w:val="20"/>
          <w:szCs w:val="20"/>
          <w:lang w:val="es-MX"/>
        </w:rPr>
        <w:t>.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proofErr w:type="spellStart"/>
      <w:r w:rsidR="00724BD4" w:rsidRPr="00724BD4">
        <w:rPr>
          <w:rFonts w:ascii="Arial" w:hAnsi="Arial" w:cs="Arial"/>
          <w:sz w:val="20"/>
          <w:szCs w:val="20"/>
          <w:lang w:val="es-MX"/>
        </w:rPr>
        <w:t>heat</w:t>
      </w:r>
      <w:proofErr w:type="spellEnd"/>
      <w:r w:rsidR="00724BD4" w:rsidRPr="00724BD4">
        <w:rPr>
          <w:rFonts w:ascii="Arial" w:hAnsi="Arial" w:cs="Arial"/>
          <w:sz w:val="20"/>
          <w:szCs w:val="20"/>
          <w:lang w:val="es-MX"/>
        </w:rPr>
        <w:t xml:space="preserve"> shock </w:t>
      </w:r>
      <w:proofErr w:type="spellStart"/>
      <w:r w:rsidR="00724BD4" w:rsidRPr="00724BD4">
        <w:rPr>
          <w:rFonts w:ascii="Arial" w:hAnsi="Arial" w:cs="Arial"/>
          <w:sz w:val="20"/>
          <w:szCs w:val="20"/>
          <w:lang w:val="es-MX"/>
        </w:rPr>
        <w:t>proteins</w:t>
      </w:r>
      <w:proofErr w:type="spellEnd"/>
      <w:r w:rsidR="00724BD4">
        <w:rPr>
          <w:rFonts w:ascii="Arial" w:hAnsi="Arial" w:cs="Arial"/>
          <w:sz w:val="20"/>
          <w:szCs w:val="20"/>
          <w:lang w:val="es-MX"/>
        </w:rPr>
        <w:t xml:space="preserve">: </w:t>
      </w:r>
      <w:proofErr w:type="spellStart"/>
      <w:r w:rsidR="00724BD4">
        <w:rPr>
          <w:rFonts w:ascii="Arial" w:hAnsi="Arial" w:cs="Arial"/>
          <w:sz w:val="20"/>
          <w:szCs w:val="20"/>
          <w:lang w:val="es-MX"/>
        </w:rPr>
        <w:t>H</w:t>
      </w:r>
      <w:r w:rsidR="00C21EA9">
        <w:rPr>
          <w:rFonts w:ascii="Arial" w:hAnsi="Arial" w:cs="Arial"/>
          <w:sz w:val="20"/>
          <w:szCs w:val="20"/>
          <w:lang w:val="es-MX"/>
        </w:rPr>
        <w:t>sp</w:t>
      </w:r>
      <w:r w:rsidR="00724BD4">
        <w:rPr>
          <w:rFonts w:ascii="Arial" w:hAnsi="Arial" w:cs="Arial"/>
          <w:sz w:val="20"/>
          <w:szCs w:val="20"/>
          <w:lang w:val="es-MX"/>
        </w:rPr>
        <w:t>s</w:t>
      </w:r>
      <w:proofErr w:type="spellEnd"/>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w:t>
      </w:r>
      <w:proofErr w:type="spellStart"/>
      <w:r w:rsidR="00F96040">
        <w:rPr>
          <w:rFonts w:ascii="Arial" w:hAnsi="Arial" w:cs="Arial"/>
          <w:sz w:val="20"/>
          <w:szCs w:val="20"/>
          <w:lang w:val="es-MX"/>
        </w:rPr>
        <w:t>Hsps</w:t>
      </w:r>
      <w:proofErr w:type="spellEnd"/>
      <w:r w:rsidR="00F96040">
        <w:rPr>
          <w:rFonts w:ascii="Arial" w:hAnsi="Arial" w:cs="Arial"/>
          <w:sz w:val="20"/>
          <w:szCs w:val="20"/>
          <w:lang w:val="es-MX"/>
        </w:rPr>
        <w:t>,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proofErr w:type="spellStart"/>
      <w:r w:rsidR="00095824">
        <w:rPr>
          <w:rFonts w:ascii="Arial" w:hAnsi="Arial" w:cs="Arial"/>
          <w:sz w:val="20"/>
          <w:szCs w:val="20"/>
          <w:lang w:val="es-MX"/>
        </w:rPr>
        <w:t>citosol</w:t>
      </w:r>
      <w:proofErr w:type="spellEnd"/>
      <w:r w:rsidR="00095824">
        <w:rPr>
          <w:rFonts w:ascii="Arial" w:hAnsi="Arial" w:cs="Arial"/>
          <w:sz w:val="20"/>
          <w:szCs w:val="20"/>
          <w:lang w:val="es-MX"/>
        </w:rPr>
        <w:t xml:space="preserve">,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 xml:space="preserve">pequeñas </w:t>
      </w:r>
      <w:proofErr w:type="spellStart"/>
      <w:r w:rsidR="00C21EA9">
        <w:rPr>
          <w:rFonts w:ascii="Arial" w:hAnsi="Arial" w:cs="Arial"/>
          <w:sz w:val="20"/>
          <w:szCs w:val="20"/>
          <w:lang w:val="es-MX"/>
        </w:rPr>
        <w:t>Hsps</w:t>
      </w:r>
      <w:proofErr w:type="spellEnd"/>
      <w:r w:rsidR="00C21EA9">
        <w:rPr>
          <w:rFonts w:ascii="Arial" w:hAnsi="Arial" w:cs="Arial"/>
          <w:sz w:val="20"/>
          <w:szCs w:val="20"/>
          <w:lang w:val="es-MX"/>
        </w:rPr>
        <w:t xml:space="preserve"> las cuales tienen masas entre los 8 y 40 </w:t>
      </w:r>
      <w:proofErr w:type="spellStart"/>
      <w:r w:rsidR="00C21EA9">
        <w:rPr>
          <w:rFonts w:ascii="Arial" w:hAnsi="Arial" w:cs="Arial"/>
          <w:sz w:val="20"/>
          <w:szCs w:val="20"/>
          <w:lang w:val="es-MX"/>
        </w:rPr>
        <w:t>kDa</w:t>
      </w:r>
      <w:proofErr w:type="spellEnd"/>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w:t>
      </w:r>
      <w:proofErr w:type="spellStart"/>
      <w:r w:rsidR="00BF7CE9">
        <w:rPr>
          <w:rFonts w:ascii="Arial" w:hAnsi="Arial" w:cs="Arial"/>
          <w:sz w:val="20"/>
          <w:szCs w:val="20"/>
          <w:lang w:val="es-MX"/>
        </w:rPr>
        <w:t>Hsps</w:t>
      </w:r>
      <w:proofErr w:type="spellEnd"/>
      <w:r w:rsidR="00BF7CE9">
        <w:rPr>
          <w:rFonts w:ascii="Arial" w:hAnsi="Arial" w:cs="Arial"/>
          <w:sz w:val="20"/>
          <w:szCs w:val="20"/>
          <w:lang w:val="es-MX"/>
        </w:rPr>
        <w:t xml:space="preserve">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proofErr w:type="spellStart"/>
      <w:r w:rsidR="00BF7CE9" w:rsidRPr="00BF7CE9">
        <w:rPr>
          <w:rFonts w:ascii="Arial" w:hAnsi="Arial" w:cs="Arial"/>
          <w:sz w:val="20"/>
          <w:szCs w:val="20"/>
          <w:lang w:val="es-MX"/>
        </w:rPr>
        <w:t>heat</w:t>
      </w:r>
      <w:proofErr w:type="spellEnd"/>
      <w:r w:rsidR="00BF7CE9" w:rsidRPr="00BF7CE9">
        <w:rPr>
          <w:rFonts w:ascii="Arial" w:hAnsi="Arial" w:cs="Arial"/>
          <w:sz w:val="20"/>
          <w:szCs w:val="20"/>
          <w:lang w:val="es-MX"/>
        </w:rPr>
        <w:t xml:space="preserve"> shock </w:t>
      </w:r>
      <w:proofErr w:type="spellStart"/>
      <w:r w:rsidR="00BF7CE9" w:rsidRPr="00BF7CE9">
        <w:rPr>
          <w:rFonts w:ascii="Arial" w:hAnsi="Arial" w:cs="Arial"/>
          <w:sz w:val="20"/>
          <w:szCs w:val="20"/>
          <w:lang w:val="es-MX"/>
        </w:rPr>
        <w:t>transcription</w:t>
      </w:r>
      <w:proofErr w:type="spellEnd"/>
      <w:r w:rsidR="00BF7CE9" w:rsidRPr="00BF7CE9">
        <w:rPr>
          <w:rFonts w:ascii="Arial" w:hAnsi="Arial" w:cs="Arial"/>
          <w:sz w:val="20"/>
          <w:szCs w:val="20"/>
          <w:lang w:val="es-MX"/>
        </w:rPr>
        <w:t xml:space="preserve">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w:t>
      </w:r>
      <w:proofErr w:type="spellStart"/>
      <w:r w:rsidR="00B462FF">
        <w:rPr>
          <w:rFonts w:ascii="Arial" w:hAnsi="Arial" w:cs="Arial"/>
          <w:sz w:val="20"/>
          <w:szCs w:val="20"/>
          <w:lang w:val="es-MX"/>
        </w:rPr>
        <w:t>Gγ</w:t>
      </w:r>
      <w:proofErr w:type="spellEnd"/>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w:t>
      </w:r>
      <w:proofErr w:type="spellStart"/>
      <w:r w:rsidR="00B97DE3" w:rsidRPr="00046171">
        <w:rPr>
          <w:rFonts w:ascii="Arial" w:hAnsi="Arial" w:cs="Arial"/>
          <w:sz w:val="20"/>
          <w:szCs w:val="20"/>
          <w:lang w:val="es-MX"/>
        </w:rPr>
        <w:t>Bölker</w:t>
      </w:r>
      <w:proofErr w:type="spellEnd"/>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 xml:space="preserve">P. </w:t>
      </w:r>
      <w:proofErr w:type="spellStart"/>
      <w:r w:rsidR="00D85026">
        <w:rPr>
          <w:rFonts w:ascii="Arial" w:hAnsi="Arial" w:cs="Arial"/>
          <w:sz w:val="20"/>
          <w:szCs w:val="20"/>
          <w:lang w:val="es-MX"/>
        </w:rPr>
        <w:t>camemberti</w:t>
      </w:r>
      <w:proofErr w:type="spellEnd"/>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xml:space="preserve">, P. </w:t>
      </w:r>
      <w:proofErr w:type="spellStart"/>
      <w:r w:rsidR="00686192">
        <w:rPr>
          <w:rFonts w:ascii="Arial" w:hAnsi="Arial" w:cs="Arial"/>
          <w:sz w:val="20"/>
          <w:szCs w:val="20"/>
          <w:lang w:val="es-MX"/>
        </w:rPr>
        <w:t>roqueforti</w:t>
      </w:r>
      <w:proofErr w:type="spellEnd"/>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w:t>
      </w:r>
      <w:proofErr w:type="spellStart"/>
      <w:r w:rsidR="00393CA3" w:rsidRPr="006209A6">
        <w:rPr>
          <w:rFonts w:ascii="Arial" w:hAnsi="Arial" w:cs="Arial"/>
          <w:sz w:val="20"/>
          <w:szCs w:val="20"/>
        </w:rPr>
        <w:t>oxysporum</w:t>
      </w:r>
      <w:proofErr w:type="spellEnd"/>
      <w:r w:rsidR="00393CA3" w:rsidRPr="006209A6">
        <w:rPr>
          <w:rFonts w:ascii="Arial" w:hAnsi="Arial" w:cs="Arial"/>
          <w:sz w:val="20"/>
          <w:szCs w:val="20"/>
        </w:rPr>
        <w:t xml:space="preserve">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proofErr w:type="spellStart"/>
      <w:r w:rsidR="00EA40F9" w:rsidRPr="006209A6">
        <w:rPr>
          <w:rFonts w:ascii="Arial" w:hAnsi="Arial" w:cs="Arial"/>
          <w:sz w:val="20"/>
          <w:szCs w:val="20"/>
        </w:rPr>
        <w:t>y</w:t>
      </w:r>
      <w:proofErr w:type="spellEnd"/>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w:t>
      </w:r>
      <w:proofErr w:type="spellStart"/>
      <w:r w:rsidR="00223DF4" w:rsidRPr="006209A6">
        <w:rPr>
          <w:rFonts w:ascii="Arial" w:hAnsi="Arial" w:cs="Arial"/>
          <w:sz w:val="20"/>
          <w:szCs w:val="20"/>
        </w:rPr>
        <w:t>estudios</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realizados</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en</w:t>
      </w:r>
      <w:proofErr w:type="spellEnd"/>
      <w:r w:rsidR="00223DF4" w:rsidRPr="006209A6">
        <w:rPr>
          <w:rFonts w:ascii="Arial" w:hAnsi="Arial" w:cs="Arial"/>
          <w:sz w:val="20"/>
          <w:szCs w:val="20"/>
        </w:rPr>
        <w:t xml:space="preserve"> las </w:t>
      </w:r>
      <w:proofErr w:type="spellStart"/>
      <w:r w:rsidR="003A62DA" w:rsidRPr="006209A6">
        <w:rPr>
          <w:rFonts w:ascii="Arial" w:hAnsi="Arial" w:cs="Arial"/>
          <w:sz w:val="20"/>
          <w:szCs w:val="20"/>
        </w:rPr>
        <w:t>tres</w:t>
      </w:r>
      <w:proofErr w:type="spellEnd"/>
      <w:r w:rsidR="003A62DA" w:rsidRPr="006209A6">
        <w:rPr>
          <w:rFonts w:ascii="Arial" w:hAnsi="Arial" w:cs="Arial"/>
          <w:sz w:val="20"/>
          <w:szCs w:val="20"/>
        </w:rPr>
        <w:t xml:space="preserve"> </w:t>
      </w:r>
      <w:proofErr w:type="spellStart"/>
      <w:r w:rsidR="003A62DA" w:rsidRPr="006209A6">
        <w:rPr>
          <w:rFonts w:ascii="Arial" w:hAnsi="Arial" w:cs="Arial"/>
          <w:sz w:val="20"/>
          <w:szCs w:val="20"/>
        </w:rPr>
        <w:t>especies</w:t>
      </w:r>
      <w:proofErr w:type="spellEnd"/>
      <w:r w:rsidR="003A62DA" w:rsidRPr="006209A6">
        <w:rPr>
          <w:rFonts w:ascii="Arial" w:hAnsi="Arial" w:cs="Arial"/>
          <w:sz w:val="20"/>
          <w:szCs w:val="20"/>
        </w:rPr>
        <w:t xml:space="preserve"> del </w:t>
      </w:r>
      <w:proofErr w:type="spellStart"/>
      <w:r w:rsidR="003675BE" w:rsidRPr="006209A6">
        <w:rPr>
          <w:rFonts w:ascii="Arial" w:hAnsi="Arial" w:cs="Arial"/>
          <w:sz w:val="20"/>
          <w:szCs w:val="20"/>
        </w:rPr>
        <w:t>género</w:t>
      </w:r>
      <w:proofErr w:type="spellEnd"/>
      <w:r w:rsidR="003675BE" w:rsidRPr="006209A6">
        <w:rPr>
          <w:rFonts w:ascii="Arial" w:hAnsi="Arial" w:cs="Arial"/>
          <w:sz w:val="20"/>
          <w:szCs w:val="20"/>
        </w:rPr>
        <w:t xml:space="preserve"> </w:t>
      </w:r>
      <w:proofErr w:type="spellStart"/>
      <w:r w:rsidR="003675BE" w:rsidRPr="006209A6">
        <w:rPr>
          <w:rFonts w:ascii="Arial" w:hAnsi="Arial" w:cs="Arial"/>
          <w:sz w:val="20"/>
          <w:szCs w:val="20"/>
        </w:rPr>
        <w:t>Penicillium</w:t>
      </w:r>
      <w:proofErr w:type="spellEnd"/>
      <w:r w:rsidR="003675BE" w:rsidRPr="006209A6">
        <w:rPr>
          <w:rFonts w:ascii="Arial" w:hAnsi="Arial" w:cs="Arial"/>
          <w:sz w:val="20"/>
          <w:szCs w:val="20"/>
        </w:rPr>
        <w:t>,</w:t>
      </w:r>
      <w:r w:rsidR="003A62DA" w:rsidRPr="006209A6">
        <w:rPr>
          <w:rFonts w:ascii="Arial" w:hAnsi="Arial" w:cs="Arial"/>
          <w:sz w:val="20"/>
          <w:szCs w:val="20"/>
        </w:rPr>
        <w:t xml:space="preserve"> </w:t>
      </w:r>
      <w:proofErr w:type="spellStart"/>
      <w:r w:rsidR="00223DF4" w:rsidRPr="006209A6">
        <w:rPr>
          <w:rFonts w:ascii="Arial" w:hAnsi="Arial" w:cs="Arial"/>
          <w:sz w:val="20"/>
          <w:szCs w:val="20"/>
        </w:rPr>
        <w:t>han</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revelado</w:t>
      </w:r>
      <w:proofErr w:type="spellEnd"/>
      <w:r w:rsidR="00223DF4" w:rsidRPr="006209A6">
        <w:rPr>
          <w:rFonts w:ascii="Arial" w:hAnsi="Arial" w:cs="Arial"/>
          <w:sz w:val="20"/>
          <w:szCs w:val="20"/>
        </w:rPr>
        <w:t xml:space="preserve"> </w:t>
      </w:r>
      <w:proofErr w:type="spellStart"/>
      <w:r w:rsidR="00835AEF" w:rsidRPr="006209A6">
        <w:rPr>
          <w:rFonts w:ascii="Arial" w:hAnsi="Arial" w:cs="Arial"/>
          <w:sz w:val="20"/>
          <w:szCs w:val="20"/>
        </w:rPr>
        <w:t>respuestas</w:t>
      </w:r>
      <w:proofErr w:type="spellEnd"/>
      <w:r w:rsidR="003675BE" w:rsidRPr="006209A6">
        <w:rPr>
          <w:rFonts w:ascii="Arial" w:hAnsi="Arial" w:cs="Arial"/>
          <w:sz w:val="20"/>
          <w:szCs w:val="20"/>
        </w:rPr>
        <w:t xml:space="preserve"> </w:t>
      </w:r>
      <w:proofErr w:type="spellStart"/>
      <w:r w:rsidR="00835AEF" w:rsidRPr="006209A6">
        <w:rPr>
          <w:rFonts w:ascii="Arial" w:hAnsi="Arial" w:cs="Arial"/>
          <w:sz w:val="20"/>
          <w:szCs w:val="20"/>
        </w:rPr>
        <w:t>idénticas</w:t>
      </w:r>
      <w:proofErr w:type="spellEnd"/>
      <w:r w:rsidR="00835AEF" w:rsidRPr="006209A6">
        <w:rPr>
          <w:rFonts w:ascii="Arial" w:hAnsi="Arial" w:cs="Arial"/>
          <w:sz w:val="20"/>
          <w:szCs w:val="20"/>
        </w:rPr>
        <w:t xml:space="preserve">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w:t>
      </w:r>
      <w:proofErr w:type="spellStart"/>
      <w:r w:rsidR="003675BE" w:rsidRPr="006209A6">
        <w:rPr>
          <w:rFonts w:ascii="Arial" w:hAnsi="Arial" w:cs="Arial"/>
          <w:sz w:val="20"/>
          <w:szCs w:val="20"/>
        </w:rPr>
        <w:t>estrés</w:t>
      </w:r>
      <w:proofErr w:type="spellEnd"/>
      <w:r w:rsidR="003675BE" w:rsidRPr="006209A6">
        <w:rPr>
          <w:rFonts w:ascii="Arial" w:hAnsi="Arial" w:cs="Arial"/>
          <w:sz w:val="20"/>
          <w:szCs w:val="20"/>
        </w:rPr>
        <w:t xml:space="preserve"> </w:t>
      </w:r>
      <w:proofErr w:type="spellStart"/>
      <w:r w:rsidR="003675BE" w:rsidRPr="006209A6">
        <w:rPr>
          <w:rFonts w:ascii="Arial" w:hAnsi="Arial" w:cs="Arial"/>
          <w:sz w:val="20"/>
          <w:szCs w:val="20"/>
        </w:rPr>
        <w:t>térmico</w:t>
      </w:r>
      <w:proofErr w:type="spellEnd"/>
      <w:r w:rsidR="003675BE" w:rsidRPr="006209A6">
        <w:rPr>
          <w:rFonts w:ascii="Arial" w:hAnsi="Arial" w:cs="Arial"/>
          <w:sz w:val="20"/>
          <w:szCs w:val="20"/>
        </w:rPr>
        <w:t xml:space="preserve">.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 xml:space="preserve">análisis por </w:t>
      </w:r>
      <w:proofErr w:type="spellStart"/>
      <w:r w:rsidR="00E42FFF">
        <w:rPr>
          <w:rFonts w:ascii="Arial" w:hAnsi="Arial" w:cs="Arial"/>
          <w:sz w:val="20"/>
          <w:szCs w:val="20"/>
          <w:lang w:val="es-ES"/>
        </w:rPr>
        <w:t>Blas</w:t>
      </w:r>
      <w:r w:rsidR="00CA01CF">
        <w:rPr>
          <w:rFonts w:ascii="Arial" w:hAnsi="Arial" w:cs="Arial"/>
          <w:sz w:val="20"/>
          <w:szCs w:val="20"/>
          <w:lang w:val="es-ES"/>
        </w:rPr>
        <w:t>t</w:t>
      </w:r>
      <w:r w:rsidR="00E42FFF">
        <w:rPr>
          <w:rFonts w:ascii="Arial" w:hAnsi="Arial" w:cs="Arial"/>
          <w:sz w:val="20"/>
          <w:szCs w:val="20"/>
          <w:lang w:val="es-ES"/>
        </w:rPr>
        <w:t>p</w:t>
      </w:r>
      <w:proofErr w:type="spellEnd"/>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w:t>
      </w:r>
      <w:proofErr w:type="spellStart"/>
      <w:r w:rsidR="00A17200" w:rsidRPr="00A17200">
        <w:rPr>
          <w:rFonts w:ascii="Arial" w:hAnsi="Arial" w:cs="Arial"/>
          <w:sz w:val="20"/>
          <w:szCs w:val="20"/>
          <w:lang w:val="es-ES"/>
        </w:rPr>
        <w:t>dependent</w:t>
      </w:r>
      <w:proofErr w:type="spellEnd"/>
      <w:r w:rsidR="00A17200" w:rsidRPr="00A17200">
        <w:rPr>
          <w:rFonts w:ascii="Arial" w:hAnsi="Arial" w:cs="Arial"/>
          <w:sz w:val="20"/>
          <w:szCs w:val="20"/>
          <w:lang w:val="es-ES"/>
        </w:rPr>
        <w:t xml:space="preserve"> molecular </w:t>
      </w:r>
      <w:proofErr w:type="spellStart"/>
      <w:r w:rsidR="00A17200" w:rsidRPr="00A17200">
        <w:rPr>
          <w:rFonts w:ascii="Arial" w:hAnsi="Arial" w:cs="Arial"/>
          <w:sz w:val="20"/>
          <w:szCs w:val="20"/>
          <w:lang w:val="es-ES"/>
        </w:rPr>
        <w:t>chaperone</w:t>
      </w:r>
      <w:proofErr w:type="spellEnd"/>
      <w:r w:rsidR="00A17200" w:rsidRPr="00A17200">
        <w:rPr>
          <w:rFonts w:ascii="Arial" w:hAnsi="Arial" w:cs="Arial"/>
          <w:sz w:val="20"/>
          <w:szCs w:val="20"/>
          <w:lang w:val="es-ES"/>
        </w:rPr>
        <w:t xml:space="preserv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730889">
        <w:rPr>
          <w:rFonts w:ascii="Arial" w:hAnsi="Arial" w:cs="Arial"/>
          <w:sz w:val="20"/>
          <w:szCs w:val="20"/>
          <w:lang w:val="es-MX"/>
        </w:rPr>
        <w:instrText>he proper activation signal. We speculate that</w:instrText>
      </w:r>
      <w:r w:rsidR="00172E53" w:rsidRPr="00D617C9">
        <w:rPr>
          <w:rFonts w:ascii="Arial" w:hAnsi="Arial" w:cs="Arial"/>
          <w:sz w:val="20"/>
          <w:szCs w:val="20"/>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172E53" w:rsidRPr="00730889">
        <w:rPr>
          <w:rFonts w:ascii="Arial" w:hAnsi="Arial" w:cs="Arial"/>
          <w:sz w:val="20"/>
          <w:szCs w:val="20"/>
          <w:lang w:val="es-MX"/>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730889">
        <w:rPr>
          <w:rFonts w:ascii="Arial" w:hAnsi="Arial" w:cs="Arial"/>
          <w:noProof/>
          <w:sz w:val="20"/>
          <w:szCs w:val="20"/>
          <w:lang w:val="es-MX"/>
        </w:rPr>
        <w:t>[67]</w:t>
      </w:r>
      <w:r w:rsidR="0036291D">
        <w:rPr>
          <w:rFonts w:ascii="Arial" w:hAnsi="Arial" w:cs="Arial"/>
          <w:sz w:val="20"/>
          <w:szCs w:val="20"/>
          <w:lang w:val="es-ES"/>
        </w:rPr>
        <w:fldChar w:fldCharType="end"/>
      </w:r>
      <w:r w:rsidR="00F47170" w:rsidRPr="00730889">
        <w:rPr>
          <w:rFonts w:ascii="Arial" w:hAnsi="Arial" w:cs="Arial"/>
          <w:sz w:val="20"/>
          <w:szCs w:val="20"/>
          <w:lang w:val="es-MX"/>
        </w:rPr>
        <w:t>), respectivamente, de S. cerevisiae</w:t>
      </w:r>
      <w:r w:rsidR="00E42FFF" w:rsidRPr="00730889">
        <w:rPr>
          <w:rFonts w:ascii="Arial" w:hAnsi="Arial" w:cs="Arial"/>
          <w:sz w:val="20"/>
          <w:szCs w:val="20"/>
          <w:lang w:val="es-MX"/>
        </w:rPr>
        <w:t>, mostrando más del 70% de identidad</w:t>
      </w:r>
      <w:r w:rsidR="0096048C" w:rsidRPr="00730889">
        <w:rPr>
          <w:rFonts w:ascii="Arial" w:hAnsi="Arial" w:cs="Arial"/>
          <w:sz w:val="20"/>
          <w:szCs w:val="20"/>
          <w:lang w:val="es-MX"/>
        </w:rPr>
        <w:t xml:space="preserve"> en sus secuencias</w:t>
      </w:r>
      <w:r w:rsidR="007D0ADA" w:rsidRPr="00730889">
        <w:rPr>
          <w:rFonts w:ascii="Arial" w:hAnsi="Arial" w:cs="Arial"/>
          <w:sz w:val="20"/>
          <w:szCs w:val="20"/>
          <w:lang w:val="es-MX"/>
        </w:rPr>
        <w:t xml:space="preserve"> (Figura </w:t>
      </w:r>
      <w:r w:rsidR="00B713D3" w:rsidRPr="00730889">
        <w:rPr>
          <w:rFonts w:ascii="Arial" w:hAnsi="Arial" w:cs="Arial"/>
          <w:sz w:val="20"/>
          <w:szCs w:val="20"/>
          <w:lang w:val="es-MX"/>
        </w:rPr>
        <w:t>4</w:t>
      </w:r>
      <w:r w:rsidR="007D0ADA" w:rsidRPr="00730889">
        <w:rPr>
          <w:rFonts w:ascii="Arial" w:hAnsi="Arial" w:cs="Arial"/>
          <w:sz w:val="20"/>
          <w:szCs w:val="20"/>
          <w:lang w:val="es-MX"/>
        </w:rPr>
        <w:t>)</w:t>
      </w:r>
      <w:r w:rsidR="00E82704" w:rsidRPr="00730889">
        <w:rPr>
          <w:rFonts w:ascii="Arial" w:hAnsi="Arial" w:cs="Arial"/>
          <w:sz w:val="20"/>
          <w:szCs w:val="20"/>
          <w:lang w:val="es-MX"/>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 xml:space="preserve">En </w:t>
      </w:r>
      <w:proofErr w:type="spellStart"/>
      <w:r w:rsidRPr="00BD2DE8">
        <w:rPr>
          <w:rFonts w:ascii="Arial" w:hAnsi="Arial" w:cs="Arial"/>
          <w:sz w:val="20"/>
          <w:szCs w:val="20"/>
          <w:lang w:val="es-ES"/>
        </w:rPr>
        <w:t>Neurospora</w:t>
      </w:r>
      <w:proofErr w:type="spellEnd"/>
      <w:r w:rsidRPr="00BD2DE8">
        <w:rPr>
          <w:rFonts w:ascii="Arial" w:hAnsi="Arial" w:cs="Arial"/>
          <w:sz w:val="20"/>
          <w:szCs w:val="20"/>
          <w:lang w:val="es-ES"/>
        </w:rPr>
        <w:t xml:space="preserve">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w:t>
      </w:r>
      <w:proofErr w:type="spellStart"/>
      <w:r w:rsidR="006B20B7" w:rsidRPr="00BD2DE8">
        <w:rPr>
          <w:rFonts w:ascii="Arial" w:hAnsi="Arial" w:cs="Arial"/>
          <w:sz w:val="20"/>
          <w:szCs w:val="20"/>
          <w:lang w:val="es-ES"/>
        </w:rPr>
        <w:t>Neurospora</w:t>
      </w:r>
      <w:proofErr w:type="spellEnd"/>
      <w:r w:rsidR="006B20B7" w:rsidRPr="00BD2DE8">
        <w:rPr>
          <w:rFonts w:ascii="Arial" w:hAnsi="Arial" w:cs="Arial"/>
          <w:sz w:val="20"/>
          <w:szCs w:val="20"/>
          <w:lang w:val="es-ES"/>
        </w:rPr>
        <w:t xml:space="preserve">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xml:space="preserve">, posiblemente por modulación de los niveles de </w:t>
      </w:r>
      <w:proofErr w:type="spellStart"/>
      <w:r w:rsidR="0040124B" w:rsidRPr="00BD2DE8">
        <w:rPr>
          <w:rFonts w:ascii="Arial" w:hAnsi="Arial" w:cs="Arial"/>
          <w:sz w:val="20"/>
          <w:szCs w:val="20"/>
          <w:lang w:val="es-ES"/>
        </w:rPr>
        <w:t>cAMP</w:t>
      </w:r>
      <w:proofErr w:type="spellEnd"/>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proofErr w:type="spellStart"/>
      <w:r w:rsidRPr="009B1E9B">
        <w:rPr>
          <w:rFonts w:ascii="Arial" w:hAnsi="Arial" w:cs="Arial"/>
          <w:sz w:val="20"/>
          <w:szCs w:val="20"/>
          <w:lang w:val="es-MX"/>
        </w:rPr>
        <w:t>Evolutionary</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analyses</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were</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conducted</w:t>
      </w:r>
      <w:proofErr w:type="spellEnd"/>
      <w:r w:rsidRPr="009B1E9B">
        <w:rPr>
          <w:rFonts w:ascii="Arial" w:hAnsi="Arial" w:cs="Arial"/>
          <w:sz w:val="20"/>
          <w:szCs w:val="20"/>
          <w:lang w:val="es-MX"/>
        </w:rPr>
        <w:t xml:space="preserve"> in MEGA X [4].</w:t>
      </w:r>
    </w:p>
    <w:p w14:paraId="6498FAB8" w14:textId="77777777" w:rsidR="009B1E9B" w:rsidRPr="009B1E9B" w:rsidRDefault="009B1E9B" w:rsidP="009B1E9B">
      <w:pPr>
        <w:spacing w:after="0" w:line="360" w:lineRule="auto"/>
        <w:jc w:val="both"/>
        <w:rPr>
          <w:rFonts w:ascii="Arial" w:hAnsi="Arial" w:cs="Arial"/>
          <w:sz w:val="20"/>
          <w:szCs w:val="20"/>
          <w:lang w:val="es-MX"/>
        </w:rPr>
      </w:pPr>
    </w:p>
    <w:p w14:paraId="5BD74546" w14:textId="77777777" w:rsidR="009B1E9B" w:rsidRPr="009B1E9B" w:rsidRDefault="009B1E9B" w:rsidP="009B1E9B">
      <w:pPr>
        <w:spacing w:after="0" w:line="360" w:lineRule="auto"/>
        <w:jc w:val="both"/>
        <w:rPr>
          <w:rFonts w:ascii="Arial" w:hAnsi="Arial" w:cs="Arial"/>
          <w:sz w:val="20"/>
          <w:szCs w:val="20"/>
          <w:lang w:val="es-MX"/>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1. </w:t>
      </w:r>
      <w:proofErr w:type="spellStart"/>
      <w:r w:rsidRPr="009B1E9B">
        <w:rPr>
          <w:rFonts w:ascii="Arial" w:hAnsi="Arial" w:cs="Arial"/>
          <w:sz w:val="20"/>
          <w:szCs w:val="20"/>
        </w:rPr>
        <w:t>Sneath</w:t>
      </w:r>
      <w:proofErr w:type="spellEnd"/>
      <w:r w:rsidRPr="009B1E9B">
        <w:rPr>
          <w:rFonts w:ascii="Arial" w:hAnsi="Arial" w:cs="Arial"/>
          <w:sz w:val="20"/>
          <w:szCs w:val="20"/>
        </w:rPr>
        <w:t xml:space="preserve"> P.H.A. and </w:t>
      </w:r>
      <w:proofErr w:type="spellStart"/>
      <w:r w:rsidRPr="009B1E9B">
        <w:rPr>
          <w:rFonts w:ascii="Arial" w:hAnsi="Arial" w:cs="Arial"/>
          <w:sz w:val="20"/>
          <w:szCs w:val="20"/>
        </w:rPr>
        <w:t>Sokal</w:t>
      </w:r>
      <w:proofErr w:type="spellEnd"/>
      <w:r w:rsidRPr="009B1E9B">
        <w:rPr>
          <w:rFonts w:ascii="Arial" w:hAnsi="Arial" w:cs="Arial"/>
          <w:sz w:val="20"/>
          <w:szCs w:val="20"/>
        </w:rPr>
        <w:t xml:space="preserve">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2. </w:t>
      </w:r>
      <w:proofErr w:type="spellStart"/>
      <w:r w:rsidRPr="009B1E9B">
        <w:rPr>
          <w:rFonts w:ascii="Arial" w:hAnsi="Arial" w:cs="Arial"/>
          <w:sz w:val="20"/>
          <w:szCs w:val="20"/>
        </w:rPr>
        <w:t>Felsenstein</w:t>
      </w:r>
      <w:proofErr w:type="spellEnd"/>
      <w:r w:rsidRPr="009B1E9B">
        <w:rPr>
          <w:rFonts w:ascii="Arial" w:hAnsi="Arial" w:cs="Arial"/>
          <w:sz w:val="20"/>
          <w:szCs w:val="20"/>
        </w:rPr>
        <w:t xml:space="preserve">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 xml:space="preserve">3. </w:t>
      </w:r>
      <w:proofErr w:type="spellStart"/>
      <w:r w:rsidRPr="009B1E9B">
        <w:rPr>
          <w:rFonts w:ascii="Arial" w:hAnsi="Arial" w:cs="Arial"/>
          <w:sz w:val="20"/>
          <w:szCs w:val="20"/>
        </w:rPr>
        <w:t>Zuckerkandl</w:t>
      </w:r>
      <w:proofErr w:type="spellEnd"/>
      <w:r w:rsidRPr="009B1E9B">
        <w:rPr>
          <w:rFonts w:ascii="Arial" w:hAnsi="Arial" w:cs="Arial"/>
          <w:sz w:val="20"/>
          <w:szCs w:val="20"/>
        </w:rPr>
        <w:t xml:space="preserve">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w:t>
      </w:r>
      <w:proofErr w:type="spellStart"/>
      <w:r w:rsidRPr="009B1E9B">
        <w:rPr>
          <w:rFonts w:ascii="Arial" w:hAnsi="Arial" w:cs="Arial"/>
          <w:sz w:val="20"/>
          <w:szCs w:val="20"/>
        </w:rPr>
        <w:t>Stecher</w:t>
      </w:r>
      <w:proofErr w:type="spellEnd"/>
      <w:r w:rsidRPr="009B1E9B">
        <w:rPr>
          <w:rFonts w:ascii="Arial" w:hAnsi="Arial" w:cs="Arial"/>
          <w:sz w:val="20"/>
          <w:szCs w:val="20"/>
        </w:rPr>
        <w:t xml:space="preserve"> G., Li M., </w:t>
      </w:r>
      <w:proofErr w:type="spellStart"/>
      <w:r w:rsidRPr="009B1E9B">
        <w:rPr>
          <w:rFonts w:ascii="Arial" w:hAnsi="Arial" w:cs="Arial"/>
          <w:sz w:val="20"/>
          <w:szCs w:val="20"/>
        </w:rPr>
        <w:t>Knyaz</w:t>
      </w:r>
      <w:proofErr w:type="spellEnd"/>
      <w:r w:rsidRPr="009B1E9B">
        <w:rPr>
          <w:rFonts w:ascii="Arial" w:hAnsi="Arial" w:cs="Arial"/>
          <w:sz w:val="20"/>
          <w:szCs w:val="20"/>
        </w:rPr>
        <w:t xml:space="preserve">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A. </w:t>
      </w:r>
      <w:proofErr w:type="spellStart"/>
      <w:r w:rsidRPr="00BD2DE8">
        <w:rPr>
          <w:rFonts w:ascii="Arial" w:hAnsi="Arial" w:cs="Arial"/>
          <w:sz w:val="20"/>
          <w:szCs w:val="20"/>
          <w:lang w:val="es-MX"/>
        </w:rPr>
        <w:t>nidulans</w:t>
      </w:r>
      <w:proofErr w:type="spellEnd"/>
      <w:r w:rsidRPr="00BD2DE8">
        <w:rPr>
          <w:rFonts w:ascii="Arial" w:hAnsi="Arial" w:cs="Arial"/>
          <w:sz w:val="20"/>
          <w:szCs w:val="20"/>
          <w:lang w:val="es-MX"/>
        </w:rPr>
        <w:t xml:space="preserve"> se observó que </w:t>
      </w:r>
      <w:proofErr w:type="spellStart"/>
      <w:r w:rsidRPr="00BD2DE8">
        <w:rPr>
          <w:rFonts w:ascii="Arial" w:hAnsi="Arial" w:cs="Arial"/>
          <w:sz w:val="20"/>
          <w:szCs w:val="20"/>
          <w:lang w:val="es-MX"/>
        </w:rPr>
        <w:t>RgsA</w:t>
      </w:r>
      <w:proofErr w:type="spellEnd"/>
      <w:r w:rsidRPr="00BD2DE8">
        <w:rPr>
          <w:rFonts w:ascii="Arial" w:hAnsi="Arial" w:cs="Arial"/>
          <w:sz w:val="20"/>
          <w:szCs w:val="20"/>
          <w:lang w:val="es-MX"/>
        </w:rPr>
        <w:t xml:space="preserve"> inhibe a </w:t>
      </w:r>
      <w:proofErr w:type="spellStart"/>
      <w:r w:rsidRPr="00BD2DE8">
        <w:rPr>
          <w:rFonts w:ascii="Arial" w:hAnsi="Arial" w:cs="Arial"/>
          <w:sz w:val="20"/>
          <w:szCs w:val="20"/>
          <w:lang w:val="es-MX"/>
        </w:rPr>
        <w:t>GanB</w:t>
      </w:r>
      <w:proofErr w:type="spellEnd"/>
      <w:r w:rsidRPr="00BD2DE8">
        <w:rPr>
          <w:rFonts w:ascii="Arial" w:hAnsi="Arial" w:cs="Arial"/>
          <w:sz w:val="20"/>
          <w:szCs w:val="20"/>
          <w:lang w:val="es-MX"/>
        </w:rPr>
        <w:t>,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w:t>
      </w:r>
      <w:proofErr w:type="spellStart"/>
      <w:r w:rsidR="0082154C" w:rsidRPr="00BD2DE8">
        <w:rPr>
          <w:rFonts w:ascii="Arial" w:hAnsi="Arial" w:cs="Arial"/>
          <w:sz w:val="20"/>
          <w:szCs w:val="20"/>
          <w:lang w:val="es-MX"/>
        </w:rPr>
        <w:t>Pisum</w:t>
      </w:r>
      <w:proofErr w:type="spellEnd"/>
      <w:r w:rsidR="0082154C" w:rsidRPr="00BD2DE8">
        <w:rPr>
          <w:rFonts w:ascii="Arial" w:hAnsi="Arial" w:cs="Arial"/>
          <w:sz w:val="20"/>
          <w:szCs w:val="20"/>
          <w:lang w:val="es-MX"/>
        </w:rPr>
        <w:t xml:space="preserve"> </w:t>
      </w:r>
      <w:proofErr w:type="spellStart"/>
      <w:r w:rsidR="0082154C" w:rsidRPr="00BD2DE8">
        <w:rPr>
          <w:rFonts w:ascii="Arial" w:hAnsi="Arial" w:cs="Arial"/>
          <w:sz w:val="20"/>
          <w:szCs w:val="20"/>
          <w:lang w:val="es-MX"/>
        </w:rPr>
        <w:t>sativum</w:t>
      </w:r>
      <w:proofErr w:type="spellEnd"/>
      <w:r w:rsidR="0082154C" w:rsidRPr="00BD2DE8">
        <w:rPr>
          <w:rFonts w:ascii="Arial" w:hAnsi="Arial" w:cs="Arial"/>
          <w:sz w:val="20"/>
          <w:szCs w:val="20"/>
          <w:lang w:val="es-MX"/>
        </w:rPr>
        <w:t xml:space="preserve"> se ha estudiado la asociación de la subunidad alfa y el stress térmico y salino (10.1111/j.1365-313X.</w:t>
      </w:r>
      <w:proofErr w:type="gramStart"/>
      <w:r w:rsidR="0082154C" w:rsidRPr="00BD2DE8">
        <w:rPr>
          <w:rFonts w:ascii="Arial" w:hAnsi="Arial" w:cs="Arial"/>
          <w:sz w:val="20"/>
          <w:szCs w:val="20"/>
          <w:lang w:val="es-MX"/>
        </w:rPr>
        <w:t>2007.03169.x</w:t>
      </w:r>
      <w:proofErr w:type="gramEnd"/>
      <w:r w:rsidR="0082154C" w:rsidRPr="00BD2DE8">
        <w:rPr>
          <w:rFonts w:ascii="Arial" w:hAnsi="Arial" w:cs="Arial"/>
          <w:sz w:val="20"/>
          <w:szCs w:val="20"/>
          <w:lang w:val="es-MX"/>
        </w:rPr>
        <w:t>)</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Fusarium </w:t>
      </w:r>
      <w:proofErr w:type="spellStart"/>
      <w:r w:rsidRPr="00BD2DE8">
        <w:rPr>
          <w:rFonts w:ascii="Arial" w:hAnsi="Arial" w:cs="Arial"/>
          <w:sz w:val="20"/>
          <w:szCs w:val="20"/>
          <w:lang w:val="es-MX"/>
        </w:rPr>
        <w:t>oxysporum</w:t>
      </w:r>
      <w:proofErr w:type="spellEnd"/>
      <w:r w:rsidRPr="00BD2DE8">
        <w:rPr>
          <w:rFonts w:ascii="Arial" w:hAnsi="Arial" w:cs="Arial"/>
          <w:sz w:val="20"/>
          <w:szCs w:val="20"/>
          <w:lang w:val="es-MX"/>
        </w:rPr>
        <w:t xml:space="preserve">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 xml:space="preserve">M. </w:t>
      </w:r>
      <w:proofErr w:type="spellStart"/>
      <w:r w:rsidRPr="00BD2DE8">
        <w:rPr>
          <w:rFonts w:ascii="Arial" w:hAnsi="Arial" w:cs="Arial"/>
          <w:sz w:val="20"/>
          <w:szCs w:val="20"/>
        </w:rPr>
        <w:t>grisea</w:t>
      </w:r>
      <w:proofErr w:type="spellEnd"/>
      <w:r w:rsidRPr="00BD2DE8">
        <w:rPr>
          <w:rFonts w:ascii="Arial" w:hAnsi="Arial" w:cs="Arial"/>
          <w:sz w:val="20"/>
          <w:szCs w:val="20"/>
        </w:rPr>
        <w:t xml:space="preserve">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r w:rsidR="008F710C">
            <w:t>‬</w:t>
          </w:r>
          <w:r w:rsidR="008F710C">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6421A" w14:textId="77777777" w:rsidR="008F710C" w:rsidRDefault="008F710C" w:rsidP="0076361C">
      <w:pPr>
        <w:spacing w:after="0" w:line="240" w:lineRule="auto"/>
      </w:pPr>
      <w:r>
        <w:separator/>
      </w:r>
    </w:p>
  </w:endnote>
  <w:endnote w:type="continuationSeparator" w:id="0">
    <w:p w14:paraId="72AA02AF" w14:textId="77777777" w:rsidR="008F710C" w:rsidRDefault="008F710C"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1CA248C7" w:rsidR="001536F9" w:rsidRDefault="001536F9">
        <w:pPr>
          <w:pStyle w:val="Piedepgina"/>
          <w:jc w:val="right"/>
        </w:pPr>
        <w:r>
          <w:fldChar w:fldCharType="begin"/>
        </w:r>
        <w:r>
          <w:instrText>PAGE   \* MERGEFORMAT</w:instrText>
        </w:r>
        <w:r>
          <w:fldChar w:fldCharType="separate"/>
        </w:r>
        <w:r w:rsidR="00730889" w:rsidRPr="00730889">
          <w:rPr>
            <w:noProof/>
            <w:lang w:val="es-ES"/>
          </w:rPr>
          <w:t>10</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381EF" w14:textId="77777777" w:rsidR="008F710C" w:rsidRDefault="008F710C" w:rsidP="0076361C">
      <w:pPr>
        <w:spacing w:after="0" w:line="240" w:lineRule="auto"/>
      </w:pPr>
      <w:r>
        <w:separator/>
      </w:r>
    </w:p>
  </w:footnote>
  <w:footnote w:type="continuationSeparator" w:id="0">
    <w:p w14:paraId="418D2084" w14:textId="77777777" w:rsidR="008F710C" w:rsidRDefault="008F710C"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8B12BFFD-34D9-48AE-8B05-0B7E5B308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6698</TotalTime>
  <Pages>1</Pages>
  <Words>46413</Words>
  <Characters>264558</Characters>
  <Application>Microsoft Office Word</Application>
  <DocSecurity>0</DocSecurity>
  <Lines>2204</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Eduardo</cp:lastModifiedBy>
  <cp:revision>95</cp:revision>
  <cp:lastPrinted>2018-10-10T04:01:00Z</cp:lastPrinted>
  <dcterms:created xsi:type="dcterms:W3CDTF">2018-10-07T08:04:00Z</dcterms:created>
  <dcterms:modified xsi:type="dcterms:W3CDTF">2018-10-15T01:37:00Z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