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DDE9" w14:textId="721DEA18" w:rsidR="00B97072" w:rsidRPr="00F0036C" w:rsidRDefault="00B97072" w:rsidP="00B97072">
      <w:pPr>
        <w:rPr>
          <w:rFonts w:ascii="Grandview" w:hAnsi="Grandview"/>
          <w:i/>
          <w:iCs/>
          <w:sz w:val="48"/>
          <w:szCs w:val="48"/>
          <w:lang w:val="es-MX"/>
        </w:rPr>
      </w:pPr>
      <w:r w:rsidRPr="00F0036C">
        <w:rPr>
          <w:rFonts w:ascii="Grandview" w:hAnsi="Grandview"/>
          <w:sz w:val="48"/>
          <w:szCs w:val="48"/>
          <w:lang w:val="es-MX"/>
        </w:rPr>
        <w:t>Manual de usuario</w:t>
      </w:r>
      <w:r w:rsidR="007A36FA" w:rsidRPr="00F0036C">
        <w:rPr>
          <w:rFonts w:ascii="Grandview" w:hAnsi="Grandview"/>
          <w:sz w:val="48"/>
          <w:szCs w:val="48"/>
          <w:lang w:val="es-MX"/>
        </w:rPr>
        <w:t xml:space="preserve"> para el lenguaje </w:t>
      </w:r>
      <w:proofErr w:type="spellStart"/>
      <w:r w:rsidR="007A36FA" w:rsidRPr="00F0036C">
        <w:rPr>
          <w:rFonts w:ascii="Grandview" w:hAnsi="Grandview"/>
          <w:i/>
          <w:iCs/>
          <w:sz w:val="48"/>
          <w:szCs w:val="48"/>
          <w:lang w:val="es-MX"/>
        </w:rPr>
        <w:t>Statlang</w:t>
      </w:r>
      <w:proofErr w:type="spellEnd"/>
    </w:p>
    <w:p w14:paraId="066D1B7D" w14:textId="77777777" w:rsidR="00B97072" w:rsidRPr="00B97072" w:rsidRDefault="00B97072" w:rsidP="00B97072">
      <w:pPr>
        <w:rPr>
          <w:lang w:val="es-MX"/>
        </w:rPr>
      </w:pPr>
    </w:p>
    <w:p w14:paraId="6B2ED98F" w14:textId="214925FC" w:rsidR="00B97072" w:rsidRDefault="00B97072" w:rsidP="00B97072">
      <w:pPr>
        <w:rPr>
          <w:lang w:val="es-MX"/>
        </w:rPr>
      </w:pPr>
    </w:p>
    <w:p w14:paraId="0E42FC2F" w14:textId="77777777" w:rsidR="00B60901" w:rsidRDefault="00B60901" w:rsidP="00B97072">
      <w:pPr>
        <w:rPr>
          <w:lang w:val="es-MX"/>
        </w:rPr>
      </w:pPr>
    </w:p>
    <w:sdt>
      <w:sdtPr>
        <w:rPr>
          <w:rFonts w:ascii="Grandview" w:hAnsi="Grandview"/>
        </w:rPr>
        <w:id w:val="1213068078"/>
        <w:docPartObj>
          <w:docPartGallery w:val="Table of Contents"/>
          <w:docPartUnique/>
        </w:docPartObj>
      </w:sdtPr>
      <w:sdtEndPr>
        <w:rPr>
          <w:rFonts w:eastAsiaTheme="minorHAnsi" w:cstheme="minorBidi"/>
          <w:b/>
          <w:bCs/>
          <w:noProof/>
          <w:color w:val="auto"/>
          <w:sz w:val="22"/>
          <w:szCs w:val="22"/>
        </w:rPr>
      </w:sdtEndPr>
      <w:sdtContent>
        <w:p w14:paraId="5A499E8C" w14:textId="0EE45540" w:rsidR="00B97072" w:rsidRPr="007A36FA" w:rsidRDefault="00B97072" w:rsidP="00B97072">
          <w:pPr>
            <w:pStyle w:val="TOCHeading"/>
            <w:rPr>
              <w:rFonts w:ascii="Grandview" w:hAnsi="Grandview"/>
              <w:lang w:val="es-ES"/>
            </w:rPr>
          </w:pPr>
          <w:r w:rsidRPr="007A36FA">
            <w:rPr>
              <w:rFonts w:ascii="Grandview" w:hAnsi="Grandview"/>
              <w:lang w:val="es-ES"/>
            </w:rPr>
            <w:t>Índice</w:t>
          </w:r>
        </w:p>
        <w:p w14:paraId="68A73C82" w14:textId="77777777" w:rsidR="00B97072" w:rsidRPr="007A36FA" w:rsidRDefault="00B97072" w:rsidP="00B97072">
          <w:pPr>
            <w:rPr>
              <w:rFonts w:ascii="Grandview" w:hAnsi="Grandview"/>
              <w:lang w:val="es-ES"/>
            </w:rPr>
          </w:pPr>
        </w:p>
        <w:p w14:paraId="5DB9FF93" w14:textId="34C8098A" w:rsidR="007A36FA" w:rsidRDefault="00B97072">
          <w:pPr>
            <w:pStyle w:val="TOC1"/>
            <w:tabs>
              <w:tab w:val="right" w:leader="dot" w:pos="9350"/>
            </w:tabs>
            <w:rPr>
              <w:rFonts w:eastAsiaTheme="minorEastAsia"/>
              <w:noProof/>
            </w:rPr>
          </w:pPr>
          <w:r w:rsidRPr="00C3045C">
            <w:rPr>
              <w:rFonts w:ascii="Grandview" w:hAnsi="Grandview"/>
              <w:sz w:val="24"/>
              <w:szCs w:val="24"/>
            </w:rPr>
            <w:fldChar w:fldCharType="begin"/>
          </w:r>
          <w:r w:rsidRPr="00C3045C">
            <w:rPr>
              <w:rFonts w:ascii="Grandview" w:hAnsi="Grandview"/>
              <w:sz w:val="24"/>
              <w:szCs w:val="24"/>
            </w:rPr>
            <w:instrText xml:space="preserve"> TOC \o "1-3" \h \z \u </w:instrText>
          </w:r>
          <w:r w:rsidRPr="00C3045C">
            <w:rPr>
              <w:rFonts w:ascii="Grandview" w:hAnsi="Grandview"/>
              <w:sz w:val="24"/>
              <w:szCs w:val="24"/>
            </w:rPr>
            <w:fldChar w:fldCharType="separate"/>
          </w:r>
          <w:hyperlink w:anchor="_Toc119512742" w:history="1">
            <w:r w:rsidR="007A36FA" w:rsidRPr="002A782B">
              <w:rPr>
                <w:rStyle w:val="Hyperlink"/>
                <w:rFonts w:ascii="Grandview" w:hAnsi="Grandview"/>
                <w:noProof/>
                <w:lang w:val="es-MX"/>
              </w:rPr>
              <w:t>Declaración de variables</w:t>
            </w:r>
            <w:r w:rsidR="007A36FA">
              <w:rPr>
                <w:noProof/>
                <w:webHidden/>
              </w:rPr>
              <w:tab/>
            </w:r>
            <w:r w:rsidR="007A36FA">
              <w:rPr>
                <w:noProof/>
                <w:webHidden/>
              </w:rPr>
              <w:fldChar w:fldCharType="begin"/>
            </w:r>
            <w:r w:rsidR="007A36FA">
              <w:rPr>
                <w:noProof/>
                <w:webHidden/>
              </w:rPr>
              <w:instrText xml:space="preserve"> PAGEREF _Toc119512742 \h </w:instrText>
            </w:r>
            <w:r w:rsidR="007A36FA">
              <w:rPr>
                <w:noProof/>
                <w:webHidden/>
              </w:rPr>
            </w:r>
            <w:r w:rsidR="007A36FA">
              <w:rPr>
                <w:noProof/>
                <w:webHidden/>
              </w:rPr>
              <w:fldChar w:fldCharType="separate"/>
            </w:r>
            <w:r w:rsidR="007A36FA">
              <w:rPr>
                <w:noProof/>
                <w:webHidden/>
              </w:rPr>
              <w:t>1</w:t>
            </w:r>
            <w:r w:rsidR="007A36FA">
              <w:rPr>
                <w:noProof/>
                <w:webHidden/>
              </w:rPr>
              <w:fldChar w:fldCharType="end"/>
            </w:r>
          </w:hyperlink>
        </w:p>
        <w:p w14:paraId="438E8F1B" w14:textId="48C92410" w:rsidR="007A36FA" w:rsidRDefault="007A36FA">
          <w:pPr>
            <w:pStyle w:val="TOC1"/>
            <w:tabs>
              <w:tab w:val="right" w:leader="dot" w:pos="9350"/>
            </w:tabs>
            <w:rPr>
              <w:rFonts w:eastAsiaTheme="minorEastAsia"/>
              <w:noProof/>
            </w:rPr>
          </w:pPr>
          <w:hyperlink w:anchor="_Toc119512743" w:history="1">
            <w:r w:rsidRPr="002A782B">
              <w:rPr>
                <w:rStyle w:val="Hyperlink"/>
                <w:rFonts w:ascii="Grandview" w:hAnsi="Grandview"/>
                <w:noProof/>
                <w:lang w:val="es-MX"/>
              </w:rPr>
              <w:t>Acceso a variables</w:t>
            </w:r>
            <w:r>
              <w:rPr>
                <w:noProof/>
                <w:webHidden/>
              </w:rPr>
              <w:tab/>
            </w:r>
            <w:r>
              <w:rPr>
                <w:noProof/>
                <w:webHidden/>
              </w:rPr>
              <w:fldChar w:fldCharType="begin"/>
            </w:r>
            <w:r>
              <w:rPr>
                <w:noProof/>
                <w:webHidden/>
              </w:rPr>
              <w:instrText xml:space="preserve"> PAGEREF _Toc119512743 \h </w:instrText>
            </w:r>
            <w:r>
              <w:rPr>
                <w:noProof/>
                <w:webHidden/>
              </w:rPr>
            </w:r>
            <w:r>
              <w:rPr>
                <w:noProof/>
                <w:webHidden/>
              </w:rPr>
              <w:fldChar w:fldCharType="separate"/>
            </w:r>
            <w:r>
              <w:rPr>
                <w:noProof/>
                <w:webHidden/>
              </w:rPr>
              <w:t>1</w:t>
            </w:r>
            <w:r>
              <w:rPr>
                <w:noProof/>
                <w:webHidden/>
              </w:rPr>
              <w:fldChar w:fldCharType="end"/>
            </w:r>
          </w:hyperlink>
        </w:p>
        <w:p w14:paraId="4F14DD71" w14:textId="6306FDD3" w:rsidR="007A36FA" w:rsidRDefault="007A36FA">
          <w:pPr>
            <w:pStyle w:val="TOC1"/>
            <w:tabs>
              <w:tab w:val="right" w:leader="dot" w:pos="9350"/>
            </w:tabs>
            <w:rPr>
              <w:rFonts w:eastAsiaTheme="minorEastAsia"/>
              <w:noProof/>
            </w:rPr>
          </w:pPr>
          <w:hyperlink w:anchor="_Toc119512744" w:history="1">
            <w:r w:rsidRPr="002A782B">
              <w:rPr>
                <w:rStyle w:val="Hyperlink"/>
                <w:rFonts w:ascii="Grandview" w:hAnsi="Grandview"/>
                <w:noProof/>
                <w:lang w:val="es-MX"/>
              </w:rPr>
              <w:t>Constantes</w:t>
            </w:r>
            <w:r>
              <w:rPr>
                <w:noProof/>
                <w:webHidden/>
              </w:rPr>
              <w:tab/>
            </w:r>
            <w:r>
              <w:rPr>
                <w:noProof/>
                <w:webHidden/>
              </w:rPr>
              <w:fldChar w:fldCharType="begin"/>
            </w:r>
            <w:r>
              <w:rPr>
                <w:noProof/>
                <w:webHidden/>
              </w:rPr>
              <w:instrText xml:space="preserve"> PAGEREF _Toc119512744 \h </w:instrText>
            </w:r>
            <w:r>
              <w:rPr>
                <w:noProof/>
                <w:webHidden/>
              </w:rPr>
            </w:r>
            <w:r>
              <w:rPr>
                <w:noProof/>
                <w:webHidden/>
              </w:rPr>
              <w:fldChar w:fldCharType="separate"/>
            </w:r>
            <w:r>
              <w:rPr>
                <w:noProof/>
                <w:webHidden/>
              </w:rPr>
              <w:t>2</w:t>
            </w:r>
            <w:r>
              <w:rPr>
                <w:noProof/>
                <w:webHidden/>
              </w:rPr>
              <w:fldChar w:fldCharType="end"/>
            </w:r>
          </w:hyperlink>
        </w:p>
        <w:p w14:paraId="6E8021B2" w14:textId="51C558E9" w:rsidR="007A36FA" w:rsidRDefault="007A36FA">
          <w:pPr>
            <w:pStyle w:val="TOC1"/>
            <w:tabs>
              <w:tab w:val="right" w:leader="dot" w:pos="9350"/>
            </w:tabs>
            <w:rPr>
              <w:rFonts w:eastAsiaTheme="minorEastAsia"/>
              <w:noProof/>
            </w:rPr>
          </w:pPr>
          <w:hyperlink w:anchor="_Toc119512745" w:history="1">
            <w:r w:rsidRPr="002A782B">
              <w:rPr>
                <w:rStyle w:val="Hyperlink"/>
                <w:rFonts w:ascii="Grandview" w:hAnsi="Grandview"/>
                <w:noProof/>
                <w:lang w:val="es-MX"/>
              </w:rPr>
              <w:t>Operaciones</w:t>
            </w:r>
            <w:r>
              <w:rPr>
                <w:noProof/>
                <w:webHidden/>
              </w:rPr>
              <w:tab/>
            </w:r>
            <w:r>
              <w:rPr>
                <w:noProof/>
                <w:webHidden/>
              </w:rPr>
              <w:fldChar w:fldCharType="begin"/>
            </w:r>
            <w:r>
              <w:rPr>
                <w:noProof/>
                <w:webHidden/>
              </w:rPr>
              <w:instrText xml:space="preserve"> PAGEREF _Toc119512745 \h </w:instrText>
            </w:r>
            <w:r>
              <w:rPr>
                <w:noProof/>
                <w:webHidden/>
              </w:rPr>
            </w:r>
            <w:r>
              <w:rPr>
                <w:noProof/>
                <w:webHidden/>
              </w:rPr>
              <w:fldChar w:fldCharType="separate"/>
            </w:r>
            <w:r>
              <w:rPr>
                <w:noProof/>
                <w:webHidden/>
              </w:rPr>
              <w:t>2</w:t>
            </w:r>
            <w:r>
              <w:rPr>
                <w:noProof/>
                <w:webHidden/>
              </w:rPr>
              <w:fldChar w:fldCharType="end"/>
            </w:r>
          </w:hyperlink>
        </w:p>
        <w:p w14:paraId="4499AE36" w14:textId="07BBC3A7" w:rsidR="007A36FA" w:rsidRDefault="007A36FA">
          <w:pPr>
            <w:pStyle w:val="TOC1"/>
            <w:tabs>
              <w:tab w:val="right" w:leader="dot" w:pos="9350"/>
            </w:tabs>
            <w:rPr>
              <w:rFonts w:eastAsiaTheme="minorEastAsia"/>
              <w:noProof/>
            </w:rPr>
          </w:pPr>
          <w:hyperlink w:anchor="_Toc119512746" w:history="1">
            <w:r w:rsidRPr="002A782B">
              <w:rPr>
                <w:rStyle w:val="Hyperlink"/>
                <w:rFonts w:ascii="Grandview" w:hAnsi="Grandview"/>
                <w:noProof/>
                <w:lang w:val="es-MX"/>
              </w:rPr>
              <w:t>Estatutos</w:t>
            </w:r>
            <w:r>
              <w:rPr>
                <w:noProof/>
                <w:webHidden/>
              </w:rPr>
              <w:tab/>
            </w:r>
            <w:r>
              <w:rPr>
                <w:noProof/>
                <w:webHidden/>
              </w:rPr>
              <w:fldChar w:fldCharType="begin"/>
            </w:r>
            <w:r>
              <w:rPr>
                <w:noProof/>
                <w:webHidden/>
              </w:rPr>
              <w:instrText xml:space="preserve"> PAGEREF _Toc119512746 \h </w:instrText>
            </w:r>
            <w:r>
              <w:rPr>
                <w:noProof/>
                <w:webHidden/>
              </w:rPr>
            </w:r>
            <w:r>
              <w:rPr>
                <w:noProof/>
                <w:webHidden/>
              </w:rPr>
              <w:fldChar w:fldCharType="separate"/>
            </w:r>
            <w:r>
              <w:rPr>
                <w:noProof/>
                <w:webHidden/>
              </w:rPr>
              <w:t>3</w:t>
            </w:r>
            <w:r>
              <w:rPr>
                <w:noProof/>
                <w:webHidden/>
              </w:rPr>
              <w:fldChar w:fldCharType="end"/>
            </w:r>
          </w:hyperlink>
        </w:p>
        <w:p w14:paraId="56BD33E5" w14:textId="509AA9FE" w:rsidR="007A36FA" w:rsidRDefault="007A36FA">
          <w:pPr>
            <w:pStyle w:val="TOC1"/>
            <w:tabs>
              <w:tab w:val="right" w:leader="dot" w:pos="9350"/>
            </w:tabs>
            <w:rPr>
              <w:rFonts w:eastAsiaTheme="minorEastAsia"/>
              <w:noProof/>
            </w:rPr>
          </w:pPr>
          <w:hyperlink w:anchor="_Toc119512747" w:history="1">
            <w:r w:rsidRPr="002A782B">
              <w:rPr>
                <w:rStyle w:val="Hyperlink"/>
                <w:rFonts w:ascii="Grandview" w:hAnsi="Grandview"/>
                <w:noProof/>
                <w:lang w:val="es-MX"/>
              </w:rPr>
              <w:t>Condiciones</w:t>
            </w:r>
            <w:r>
              <w:rPr>
                <w:noProof/>
                <w:webHidden/>
              </w:rPr>
              <w:tab/>
            </w:r>
            <w:r>
              <w:rPr>
                <w:noProof/>
                <w:webHidden/>
              </w:rPr>
              <w:fldChar w:fldCharType="begin"/>
            </w:r>
            <w:r>
              <w:rPr>
                <w:noProof/>
                <w:webHidden/>
              </w:rPr>
              <w:instrText xml:space="preserve"> PAGEREF _Toc119512747 \h </w:instrText>
            </w:r>
            <w:r>
              <w:rPr>
                <w:noProof/>
                <w:webHidden/>
              </w:rPr>
            </w:r>
            <w:r>
              <w:rPr>
                <w:noProof/>
                <w:webHidden/>
              </w:rPr>
              <w:fldChar w:fldCharType="separate"/>
            </w:r>
            <w:r>
              <w:rPr>
                <w:noProof/>
                <w:webHidden/>
              </w:rPr>
              <w:t>4</w:t>
            </w:r>
            <w:r>
              <w:rPr>
                <w:noProof/>
                <w:webHidden/>
              </w:rPr>
              <w:fldChar w:fldCharType="end"/>
            </w:r>
          </w:hyperlink>
        </w:p>
        <w:p w14:paraId="337CAFB5" w14:textId="1E6B5CEB" w:rsidR="007A36FA" w:rsidRDefault="007A36FA">
          <w:pPr>
            <w:pStyle w:val="TOC1"/>
            <w:tabs>
              <w:tab w:val="right" w:leader="dot" w:pos="9350"/>
            </w:tabs>
            <w:rPr>
              <w:rFonts w:eastAsiaTheme="minorEastAsia"/>
              <w:noProof/>
            </w:rPr>
          </w:pPr>
          <w:hyperlink w:anchor="_Toc119512748" w:history="1">
            <w:r w:rsidRPr="002A782B">
              <w:rPr>
                <w:rStyle w:val="Hyperlink"/>
                <w:rFonts w:ascii="Grandview" w:hAnsi="Grandview"/>
                <w:noProof/>
                <w:lang w:val="es-MX"/>
              </w:rPr>
              <w:t>Ciclos</w:t>
            </w:r>
            <w:r>
              <w:rPr>
                <w:noProof/>
                <w:webHidden/>
              </w:rPr>
              <w:tab/>
            </w:r>
            <w:r>
              <w:rPr>
                <w:noProof/>
                <w:webHidden/>
              </w:rPr>
              <w:fldChar w:fldCharType="begin"/>
            </w:r>
            <w:r>
              <w:rPr>
                <w:noProof/>
                <w:webHidden/>
              </w:rPr>
              <w:instrText xml:space="preserve"> PAGEREF _Toc119512748 \h </w:instrText>
            </w:r>
            <w:r>
              <w:rPr>
                <w:noProof/>
                <w:webHidden/>
              </w:rPr>
            </w:r>
            <w:r>
              <w:rPr>
                <w:noProof/>
                <w:webHidden/>
              </w:rPr>
              <w:fldChar w:fldCharType="separate"/>
            </w:r>
            <w:r>
              <w:rPr>
                <w:noProof/>
                <w:webHidden/>
              </w:rPr>
              <w:t>5</w:t>
            </w:r>
            <w:r>
              <w:rPr>
                <w:noProof/>
                <w:webHidden/>
              </w:rPr>
              <w:fldChar w:fldCharType="end"/>
            </w:r>
          </w:hyperlink>
        </w:p>
        <w:p w14:paraId="516D9296" w14:textId="06AA7B8B" w:rsidR="007A36FA" w:rsidRDefault="007A36FA">
          <w:pPr>
            <w:pStyle w:val="TOC1"/>
            <w:tabs>
              <w:tab w:val="right" w:leader="dot" w:pos="9350"/>
            </w:tabs>
            <w:rPr>
              <w:rFonts w:eastAsiaTheme="minorEastAsia"/>
              <w:noProof/>
            </w:rPr>
          </w:pPr>
          <w:hyperlink w:anchor="_Toc119512749" w:history="1">
            <w:r w:rsidRPr="002A782B">
              <w:rPr>
                <w:rStyle w:val="Hyperlink"/>
                <w:rFonts w:ascii="Grandview" w:hAnsi="Grandview"/>
                <w:noProof/>
                <w:lang w:val="es-MX"/>
              </w:rPr>
              <w:t>Declaración de funciones</w:t>
            </w:r>
            <w:r>
              <w:rPr>
                <w:noProof/>
                <w:webHidden/>
              </w:rPr>
              <w:tab/>
            </w:r>
            <w:r>
              <w:rPr>
                <w:noProof/>
                <w:webHidden/>
              </w:rPr>
              <w:fldChar w:fldCharType="begin"/>
            </w:r>
            <w:r>
              <w:rPr>
                <w:noProof/>
                <w:webHidden/>
              </w:rPr>
              <w:instrText xml:space="preserve"> PAGEREF _Toc119512749 \h </w:instrText>
            </w:r>
            <w:r>
              <w:rPr>
                <w:noProof/>
                <w:webHidden/>
              </w:rPr>
            </w:r>
            <w:r>
              <w:rPr>
                <w:noProof/>
                <w:webHidden/>
              </w:rPr>
              <w:fldChar w:fldCharType="separate"/>
            </w:r>
            <w:r>
              <w:rPr>
                <w:noProof/>
                <w:webHidden/>
              </w:rPr>
              <w:t>5</w:t>
            </w:r>
            <w:r>
              <w:rPr>
                <w:noProof/>
                <w:webHidden/>
              </w:rPr>
              <w:fldChar w:fldCharType="end"/>
            </w:r>
          </w:hyperlink>
        </w:p>
        <w:p w14:paraId="739D6A8B" w14:textId="280F54BB" w:rsidR="007A36FA" w:rsidRDefault="007A36FA">
          <w:pPr>
            <w:pStyle w:val="TOC1"/>
            <w:tabs>
              <w:tab w:val="right" w:leader="dot" w:pos="9350"/>
            </w:tabs>
            <w:rPr>
              <w:rFonts w:eastAsiaTheme="minorEastAsia"/>
              <w:noProof/>
            </w:rPr>
          </w:pPr>
          <w:hyperlink w:anchor="_Toc119512750" w:history="1">
            <w:r w:rsidRPr="002A782B">
              <w:rPr>
                <w:rStyle w:val="Hyperlink"/>
                <w:rFonts w:ascii="Grandview" w:hAnsi="Grandview"/>
                <w:noProof/>
                <w:lang w:val="es-MX"/>
              </w:rPr>
              <w:t>Llamadas a funciones</w:t>
            </w:r>
            <w:r>
              <w:rPr>
                <w:noProof/>
                <w:webHidden/>
              </w:rPr>
              <w:tab/>
            </w:r>
            <w:r>
              <w:rPr>
                <w:noProof/>
                <w:webHidden/>
              </w:rPr>
              <w:fldChar w:fldCharType="begin"/>
            </w:r>
            <w:r>
              <w:rPr>
                <w:noProof/>
                <w:webHidden/>
              </w:rPr>
              <w:instrText xml:space="preserve"> PAGEREF _Toc119512750 \h </w:instrText>
            </w:r>
            <w:r>
              <w:rPr>
                <w:noProof/>
                <w:webHidden/>
              </w:rPr>
            </w:r>
            <w:r>
              <w:rPr>
                <w:noProof/>
                <w:webHidden/>
              </w:rPr>
              <w:fldChar w:fldCharType="separate"/>
            </w:r>
            <w:r>
              <w:rPr>
                <w:noProof/>
                <w:webHidden/>
              </w:rPr>
              <w:t>6</w:t>
            </w:r>
            <w:r>
              <w:rPr>
                <w:noProof/>
                <w:webHidden/>
              </w:rPr>
              <w:fldChar w:fldCharType="end"/>
            </w:r>
          </w:hyperlink>
        </w:p>
        <w:p w14:paraId="790D3F78" w14:textId="4261733C" w:rsidR="007A36FA" w:rsidRDefault="007A36FA">
          <w:pPr>
            <w:pStyle w:val="TOC1"/>
            <w:tabs>
              <w:tab w:val="right" w:leader="dot" w:pos="9350"/>
            </w:tabs>
            <w:rPr>
              <w:rFonts w:eastAsiaTheme="minorEastAsia"/>
              <w:noProof/>
            </w:rPr>
          </w:pPr>
          <w:hyperlink w:anchor="_Toc119512751" w:history="1">
            <w:r w:rsidRPr="002A782B">
              <w:rPr>
                <w:rStyle w:val="Hyperlink"/>
                <w:rFonts w:ascii="Grandview" w:hAnsi="Grandview" w:cstheme="majorHAnsi"/>
                <w:noProof/>
                <w:lang w:val="es-MX"/>
              </w:rPr>
              <w:t>Funciones especiales</w:t>
            </w:r>
            <w:r>
              <w:rPr>
                <w:noProof/>
                <w:webHidden/>
              </w:rPr>
              <w:tab/>
            </w:r>
            <w:r>
              <w:rPr>
                <w:noProof/>
                <w:webHidden/>
              </w:rPr>
              <w:fldChar w:fldCharType="begin"/>
            </w:r>
            <w:r>
              <w:rPr>
                <w:noProof/>
                <w:webHidden/>
              </w:rPr>
              <w:instrText xml:space="preserve"> PAGEREF _Toc119512751 \h </w:instrText>
            </w:r>
            <w:r>
              <w:rPr>
                <w:noProof/>
                <w:webHidden/>
              </w:rPr>
            </w:r>
            <w:r>
              <w:rPr>
                <w:noProof/>
                <w:webHidden/>
              </w:rPr>
              <w:fldChar w:fldCharType="separate"/>
            </w:r>
            <w:r>
              <w:rPr>
                <w:noProof/>
                <w:webHidden/>
              </w:rPr>
              <w:t>6</w:t>
            </w:r>
            <w:r>
              <w:rPr>
                <w:noProof/>
                <w:webHidden/>
              </w:rPr>
              <w:fldChar w:fldCharType="end"/>
            </w:r>
          </w:hyperlink>
        </w:p>
        <w:p w14:paraId="0A6063DC" w14:textId="0C48CADE" w:rsidR="00B97072" w:rsidRPr="00C3045C" w:rsidRDefault="00B97072" w:rsidP="00B97072">
          <w:pPr>
            <w:rPr>
              <w:rFonts w:ascii="Grandview" w:hAnsi="Grandview"/>
              <w:b/>
              <w:bCs/>
              <w:noProof/>
            </w:rPr>
          </w:pPr>
          <w:r w:rsidRPr="00C3045C">
            <w:rPr>
              <w:rFonts w:ascii="Grandview" w:hAnsi="Grandview"/>
              <w:b/>
              <w:bCs/>
              <w:noProof/>
              <w:sz w:val="24"/>
              <w:szCs w:val="24"/>
            </w:rPr>
            <w:fldChar w:fldCharType="end"/>
          </w:r>
        </w:p>
      </w:sdtContent>
    </w:sdt>
    <w:p w14:paraId="45086815" w14:textId="0FD677CE" w:rsidR="00B97072" w:rsidRDefault="00B97072" w:rsidP="00B97072">
      <w:pPr>
        <w:rPr>
          <w:lang w:val="es-MX"/>
        </w:rPr>
      </w:pPr>
    </w:p>
    <w:p w14:paraId="31BEC78B" w14:textId="77777777" w:rsidR="00B97072" w:rsidRDefault="00B97072" w:rsidP="00B97072">
      <w:pPr>
        <w:rPr>
          <w:lang w:val="es-MX"/>
        </w:rPr>
      </w:pPr>
    </w:p>
    <w:p w14:paraId="1E175D8E" w14:textId="77777777" w:rsidR="00C23F67" w:rsidRDefault="00C23F67">
      <w:pPr>
        <w:rPr>
          <w:rFonts w:ascii="Grandview" w:eastAsiaTheme="majorEastAsia" w:hAnsi="Grandview" w:cstheme="majorBidi"/>
          <w:color w:val="2F5496" w:themeColor="accent1" w:themeShade="BF"/>
          <w:sz w:val="36"/>
          <w:szCs w:val="36"/>
          <w:lang w:val="es-MX"/>
        </w:rPr>
      </w:pPr>
      <w:r>
        <w:rPr>
          <w:rFonts w:ascii="Grandview" w:hAnsi="Grandview"/>
          <w:sz w:val="36"/>
          <w:szCs w:val="36"/>
          <w:lang w:val="es-MX"/>
        </w:rPr>
        <w:br w:type="page"/>
      </w:r>
    </w:p>
    <w:p w14:paraId="7973662F" w14:textId="1F8DCDA8" w:rsidR="00B97072" w:rsidRPr="00B97072" w:rsidRDefault="00B97072" w:rsidP="00B97072">
      <w:pPr>
        <w:pStyle w:val="Heading1"/>
        <w:rPr>
          <w:rFonts w:ascii="Grandview" w:hAnsi="Grandview"/>
          <w:sz w:val="36"/>
          <w:szCs w:val="36"/>
          <w:lang w:val="es-MX"/>
        </w:rPr>
      </w:pPr>
      <w:bookmarkStart w:id="0" w:name="_Toc119512742"/>
      <w:r w:rsidRPr="00B97072">
        <w:rPr>
          <w:rFonts w:ascii="Grandview" w:hAnsi="Grandview"/>
          <w:sz w:val="36"/>
          <w:szCs w:val="36"/>
          <w:lang w:val="es-MX"/>
        </w:rPr>
        <w:lastRenderedPageBreak/>
        <w:t>Declaración de variables</w:t>
      </w:r>
      <w:bookmarkEnd w:id="0"/>
    </w:p>
    <w:p w14:paraId="506BC1F7" w14:textId="77777777" w:rsidR="00B97072" w:rsidRPr="00B97072" w:rsidRDefault="00B97072" w:rsidP="00B97072">
      <w:pPr>
        <w:rPr>
          <w:lang w:val="es-MX"/>
        </w:rPr>
      </w:pPr>
    </w:p>
    <w:p w14:paraId="5B240C50" w14:textId="5D8EBB17" w:rsidR="00B97072" w:rsidRDefault="00B97072" w:rsidP="00B97072">
      <w:pPr>
        <w:rPr>
          <w:rFonts w:ascii="Grandview" w:hAnsi="Grandview"/>
          <w:sz w:val="24"/>
          <w:szCs w:val="24"/>
          <w:lang w:val="es-MX"/>
        </w:rPr>
      </w:pPr>
      <w:r>
        <w:rPr>
          <w:rFonts w:ascii="Grandview" w:hAnsi="Grandview"/>
          <w:sz w:val="24"/>
          <w:szCs w:val="24"/>
          <w:lang w:val="es-MX"/>
        </w:rPr>
        <w:t xml:space="preserve">Las variables se declaran al inicio del programa (para las globales) o de </w:t>
      </w:r>
      <w:r w:rsidR="00537806">
        <w:rPr>
          <w:rFonts w:ascii="Grandview" w:hAnsi="Grandview"/>
          <w:sz w:val="24"/>
          <w:szCs w:val="24"/>
          <w:lang w:val="es-MX"/>
        </w:rPr>
        <w:t>la</w:t>
      </w:r>
      <w:r>
        <w:rPr>
          <w:rFonts w:ascii="Grandview" w:hAnsi="Grandview"/>
          <w:sz w:val="24"/>
          <w:szCs w:val="24"/>
          <w:lang w:val="es-MX"/>
        </w:rPr>
        <w:t xml:space="preserve"> función (para las locales). En </w:t>
      </w:r>
      <w:proofErr w:type="spellStart"/>
      <w:r>
        <w:rPr>
          <w:rFonts w:ascii="Grandview" w:hAnsi="Grandview"/>
          <w:i/>
          <w:iCs/>
          <w:sz w:val="24"/>
          <w:szCs w:val="24"/>
          <w:lang w:val="es-MX"/>
        </w:rPr>
        <w:t>main</w:t>
      </w:r>
      <w:proofErr w:type="spellEnd"/>
      <w:r>
        <w:rPr>
          <w:rFonts w:ascii="Grandview" w:hAnsi="Grandview"/>
          <w:i/>
          <w:iCs/>
          <w:sz w:val="24"/>
          <w:szCs w:val="24"/>
          <w:lang w:val="es-MX"/>
        </w:rPr>
        <w:t xml:space="preserve"> </w:t>
      </w:r>
      <w:r>
        <w:rPr>
          <w:rFonts w:ascii="Grandview" w:hAnsi="Grandview"/>
          <w:sz w:val="24"/>
          <w:szCs w:val="24"/>
          <w:lang w:val="es-MX"/>
        </w:rPr>
        <w:t xml:space="preserve">no se declaran variables; se usan las </w:t>
      </w:r>
      <w:r w:rsidR="005E7B09">
        <w:rPr>
          <w:rFonts w:ascii="Grandview" w:hAnsi="Grandview"/>
          <w:sz w:val="24"/>
          <w:szCs w:val="24"/>
          <w:lang w:val="es-MX"/>
        </w:rPr>
        <w:t>global</w:t>
      </w:r>
      <w:r>
        <w:rPr>
          <w:rFonts w:ascii="Grandview" w:hAnsi="Grandview"/>
          <w:sz w:val="24"/>
          <w:szCs w:val="24"/>
          <w:lang w:val="es-MX"/>
        </w:rPr>
        <w:t xml:space="preserve">es. </w:t>
      </w:r>
      <w:r w:rsidRPr="005A7754">
        <w:rPr>
          <w:rFonts w:ascii="Grandview" w:hAnsi="Grandview"/>
          <w:sz w:val="24"/>
          <w:szCs w:val="24"/>
          <w:lang w:val="es-MX"/>
        </w:rPr>
        <w:t>La</w:t>
      </w:r>
      <w:r>
        <w:rPr>
          <w:rFonts w:ascii="Grandview" w:hAnsi="Grandview"/>
          <w:sz w:val="24"/>
          <w:szCs w:val="24"/>
          <w:lang w:val="es-MX"/>
        </w:rPr>
        <w:t xml:space="preserve"> sintaxis </w:t>
      </w:r>
      <w:r w:rsidR="00704487">
        <w:rPr>
          <w:rFonts w:ascii="Grandview" w:hAnsi="Grandview"/>
          <w:sz w:val="24"/>
          <w:szCs w:val="24"/>
          <w:lang w:val="es-MX"/>
        </w:rPr>
        <w:t xml:space="preserve">para la declaración de variables </w:t>
      </w:r>
      <w:r>
        <w:rPr>
          <w:rFonts w:ascii="Grandview" w:hAnsi="Grandview"/>
          <w:sz w:val="24"/>
          <w:szCs w:val="24"/>
          <w:lang w:val="es-MX"/>
        </w:rPr>
        <w:t>es la siguiente:</w:t>
      </w:r>
    </w:p>
    <w:p w14:paraId="10F940F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var</w:t>
      </w:r>
      <w:proofErr w:type="spellEnd"/>
    </w:p>
    <w:p w14:paraId="453F014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569CD6"/>
          <w:sz w:val="21"/>
          <w:szCs w:val="21"/>
          <w:lang w:val="es-ES"/>
        </w:rPr>
        <w:t>int</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num</w:t>
      </w:r>
      <w:proofErr w:type="spellEnd"/>
      <w:r w:rsidRPr="003F42F1">
        <w:rPr>
          <w:rFonts w:ascii="Consolas" w:eastAsia="Times New Roman" w:hAnsi="Consolas" w:cs="Times New Roman"/>
          <w:color w:val="D4D4D4"/>
          <w:sz w:val="21"/>
          <w:szCs w:val="21"/>
          <w:lang w:val="es-ES"/>
        </w:rPr>
        <w:t>;</w:t>
      </w:r>
    </w:p>
    <w:p w14:paraId="1D20D2B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569CD6"/>
          <w:sz w:val="21"/>
          <w:szCs w:val="21"/>
          <w:lang w:val="es-ES"/>
        </w:rPr>
        <w:t>float</w:t>
      </w:r>
      <w:proofErr w:type="spellEnd"/>
      <w:r w:rsidRPr="003F42F1">
        <w:rPr>
          <w:rFonts w:ascii="Consolas" w:eastAsia="Times New Roman" w:hAnsi="Consolas" w:cs="Times New Roman"/>
          <w:color w:val="D4D4D4"/>
          <w:sz w:val="21"/>
          <w:szCs w:val="21"/>
          <w:lang w:val="es-ES"/>
        </w:rPr>
        <w:t xml:space="preserve"> j;</w:t>
      </w:r>
    </w:p>
    <w:p w14:paraId="0F3F983C"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rPr>
      </w:pPr>
      <w:r w:rsidRPr="003F42F1">
        <w:rPr>
          <w:rFonts w:ascii="Consolas" w:eastAsia="Times New Roman" w:hAnsi="Consolas" w:cs="Times New Roman"/>
          <w:color w:val="D4D4D4"/>
          <w:sz w:val="21"/>
          <w:szCs w:val="21"/>
          <w:lang w:val="es-ES"/>
        </w:rPr>
        <w:t xml:space="preserve">    </w:t>
      </w:r>
      <w:r w:rsidRPr="00F43A17">
        <w:rPr>
          <w:rFonts w:ascii="Consolas" w:eastAsia="Times New Roman" w:hAnsi="Consolas" w:cs="Times New Roman"/>
          <w:color w:val="569CD6"/>
          <w:sz w:val="21"/>
          <w:szCs w:val="21"/>
        </w:rPr>
        <w:t>int</w:t>
      </w:r>
      <w:r w:rsidRPr="00F43A17">
        <w:rPr>
          <w:rFonts w:ascii="Consolas" w:eastAsia="Times New Roman" w:hAnsi="Consolas" w:cs="Times New Roman"/>
          <w:color w:val="D4D4D4"/>
          <w:sz w:val="21"/>
          <w:szCs w:val="21"/>
        </w:rPr>
        <w:t xml:space="preserve"> </w:t>
      </w:r>
      <w:proofErr w:type="spellStart"/>
      <w:proofErr w:type="gramStart"/>
      <w:r w:rsidRPr="00F43A17">
        <w:rPr>
          <w:rFonts w:ascii="Consolas" w:eastAsia="Times New Roman" w:hAnsi="Consolas" w:cs="Times New Roman"/>
          <w:color w:val="9CDCFE"/>
          <w:sz w:val="21"/>
          <w:szCs w:val="21"/>
        </w:rPr>
        <w:t>arr</w:t>
      </w:r>
      <w:proofErr w:type="spellEnd"/>
      <w:r w:rsidRPr="00F43A17">
        <w:rPr>
          <w:rFonts w:ascii="Consolas" w:eastAsia="Times New Roman" w:hAnsi="Consolas" w:cs="Times New Roman"/>
          <w:color w:val="D4D4D4"/>
          <w:sz w:val="21"/>
          <w:szCs w:val="21"/>
        </w:rPr>
        <w:t>[</w:t>
      </w:r>
      <w:proofErr w:type="gramEnd"/>
      <w:r w:rsidRPr="00F43A17">
        <w:rPr>
          <w:rFonts w:ascii="Consolas" w:eastAsia="Times New Roman" w:hAnsi="Consolas" w:cs="Times New Roman"/>
          <w:color w:val="B5CEA8"/>
          <w:sz w:val="21"/>
          <w:szCs w:val="21"/>
        </w:rPr>
        <w:t>10</w:t>
      </w:r>
      <w:r w:rsidRPr="00F43A17">
        <w:rPr>
          <w:rFonts w:ascii="Consolas" w:eastAsia="Times New Roman" w:hAnsi="Consolas" w:cs="Times New Roman"/>
          <w:color w:val="D4D4D4"/>
          <w:sz w:val="21"/>
          <w:szCs w:val="21"/>
        </w:rPr>
        <w:t>];</w:t>
      </w:r>
    </w:p>
    <w:p w14:paraId="15BFF7A9"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rPr>
      </w:pPr>
      <w:r w:rsidRPr="00F43A17">
        <w:rPr>
          <w:rFonts w:ascii="Consolas" w:eastAsia="Times New Roman" w:hAnsi="Consolas" w:cs="Times New Roman"/>
          <w:color w:val="D4D4D4"/>
          <w:sz w:val="21"/>
          <w:szCs w:val="21"/>
        </w:rPr>
        <w:t xml:space="preserve">    </w:t>
      </w:r>
      <w:r w:rsidRPr="00F43A17">
        <w:rPr>
          <w:rFonts w:ascii="Consolas" w:eastAsia="Times New Roman" w:hAnsi="Consolas" w:cs="Times New Roman"/>
          <w:color w:val="569CD6"/>
          <w:sz w:val="21"/>
          <w:szCs w:val="21"/>
        </w:rPr>
        <w:t>float</w:t>
      </w:r>
      <w:r w:rsidRPr="00F43A17">
        <w:rPr>
          <w:rFonts w:ascii="Consolas" w:eastAsia="Times New Roman" w:hAnsi="Consolas" w:cs="Times New Roman"/>
          <w:color w:val="D4D4D4"/>
          <w:sz w:val="21"/>
          <w:szCs w:val="21"/>
        </w:rPr>
        <w:t xml:space="preserve"> </w:t>
      </w:r>
      <w:proofErr w:type="spellStart"/>
      <w:proofErr w:type="gramStart"/>
      <w:r w:rsidRPr="00F43A17">
        <w:rPr>
          <w:rFonts w:ascii="Consolas" w:eastAsia="Times New Roman" w:hAnsi="Consolas" w:cs="Times New Roman"/>
          <w:color w:val="9CDCFE"/>
          <w:sz w:val="21"/>
          <w:szCs w:val="21"/>
        </w:rPr>
        <w:t>floatarr</w:t>
      </w:r>
      <w:proofErr w:type="spellEnd"/>
      <w:r w:rsidRPr="00F43A17">
        <w:rPr>
          <w:rFonts w:ascii="Consolas" w:eastAsia="Times New Roman" w:hAnsi="Consolas" w:cs="Times New Roman"/>
          <w:color w:val="D4D4D4"/>
          <w:sz w:val="21"/>
          <w:szCs w:val="21"/>
        </w:rPr>
        <w:t>[</w:t>
      </w:r>
      <w:proofErr w:type="gramEnd"/>
      <w:r w:rsidRPr="00F43A17">
        <w:rPr>
          <w:rFonts w:ascii="Consolas" w:eastAsia="Times New Roman" w:hAnsi="Consolas" w:cs="Times New Roman"/>
          <w:color w:val="B5CEA8"/>
          <w:sz w:val="21"/>
          <w:szCs w:val="21"/>
        </w:rPr>
        <w:t>92</w:t>
      </w:r>
      <w:r w:rsidRPr="00F43A17">
        <w:rPr>
          <w:rFonts w:ascii="Consolas" w:eastAsia="Times New Roman" w:hAnsi="Consolas" w:cs="Times New Roman"/>
          <w:color w:val="D4D4D4"/>
          <w:sz w:val="21"/>
          <w:szCs w:val="21"/>
        </w:rPr>
        <w:t>];</w:t>
      </w:r>
    </w:p>
    <w:p w14:paraId="008CDB46"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rPr>
      </w:pPr>
      <w:r w:rsidRPr="00F43A17">
        <w:rPr>
          <w:rFonts w:ascii="Consolas" w:eastAsia="Times New Roman" w:hAnsi="Consolas" w:cs="Times New Roman"/>
          <w:color w:val="D4D4D4"/>
          <w:sz w:val="21"/>
          <w:szCs w:val="21"/>
        </w:rPr>
        <w:t xml:space="preserve">    </w:t>
      </w:r>
      <w:r w:rsidRPr="00F43A17">
        <w:rPr>
          <w:rFonts w:ascii="Consolas" w:eastAsia="Times New Roman" w:hAnsi="Consolas" w:cs="Times New Roman"/>
          <w:color w:val="569CD6"/>
          <w:sz w:val="21"/>
          <w:szCs w:val="21"/>
        </w:rPr>
        <w:t>int</w:t>
      </w:r>
      <w:r w:rsidRPr="00F43A17">
        <w:rPr>
          <w:rFonts w:ascii="Consolas" w:eastAsia="Times New Roman" w:hAnsi="Consolas" w:cs="Times New Roman"/>
          <w:color w:val="D4D4D4"/>
          <w:sz w:val="21"/>
          <w:szCs w:val="21"/>
        </w:rPr>
        <w:t xml:space="preserve"> </w:t>
      </w:r>
      <w:proofErr w:type="gramStart"/>
      <w:r w:rsidRPr="00F43A17">
        <w:rPr>
          <w:rFonts w:ascii="Consolas" w:eastAsia="Times New Roman" w:hAnsi="Consolas" w:cs="Times New Roman"/>
          <w:color w:val="9CDCFE"/>
          <w:sz w:val="21"/>
          <w:szCs w:val="21"/>
        </w:rPr>
        <w:t>mat</w:t>
      </w:r>
      <w:r w:rsidRPr="00F43A17">
        <w:rPr>
          <w:rFonts w:ascii="Consolas" w:eastAsia="Times New Roman" w:hAnsi="Consolas" w:cs="Times New Roman"/>
          <w:color w:val="D4D4D4"/>
          <w:sz w:val="21"/>
          <w:szCs w:val="21"/>
        </w:rPr>
        <w:t>[</w:t>
      </w:r>
      <w:proofErr w:type="gramEnd"/>
      <w:r w:rsidRPr="00F43A17">
        <w:rPr>
          <w:rFonts w:ascii="Consolas" w:eastAsia="Times New Roman" w:hAnsi="Consolas" w:cs="Times New Roman"/>
          <w:color w:val="B5CEA8"/>
          <w:sz w:val="21"/>
          <w:szCs w:val="21"/>
        </w:rPr>
        <w:t>12</w:t>
      </w:r>
      <w:r w:rsidRPr="00F43A17">
        <w:rPr>
          <w:rFonts w:ascii="Consolas" w:eastAsia="Times New Roman" w:hAnsi="Consolas" w:cs="Times New Roman"/>
          <w:color w:val="D4D4D4"/>
          <w:sz w:val="21"/>
          <w:szCs w:val="21"/>
        </w:rPr>
        <w:t>][</w:t>
      </w:r>
      <w:r w:rsidRPr="00F43A17">
        <w:rPr>
          <w:rFonts w:ascii="Consolas" w:eastAsia="Times New Roman" w:hAnsi="Consolas" w:cs="Times New Roman"/>
          <w:color w:val="B5CEA8"/>
          <w:sz w:val="21"/>
          <w:szCs w:val="21"/>
        </w:rPr>
        <w:t>5</w:t>
      </w:r>
      <w:r w:rsidRPr="00F43A17">
        <w:rPr>
          <w:rFonts w:ascii="Consolas" w:eastAsia="Times New Roman" w:hAnsi="Consolas" w:cs="Times New Roman"/>
          <w:color w:val="D4D4D4"/>
          <w:sz w:val="21"/>
          <w:szCs w:val="21"/>
        </w:rPr>
        <w:t>];</w:t>
      </w:r>
    </w:p>
    <w:p w14:paraId="36C4CDD8"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F43A17">
        <w:rPr>
          <w:rFonts w:ascii="Consolas" w:eastAsia="Times New Roman" w:hAnsi="Consolas" w:cs="Times New Roman"/>
          <w:color w:val="D4D4D4"/>
          <w:sz w:val="21"/>
          <w:szCs w:val="21"/>
        </w:rPr>
        <w:t xml:space="preserve">    </w:t>
      </w:r>
      <w:proofErr w:type="spellStart"/>
      <w:r w:rsidRPr="00F43A17">
        <w:rPr>
          <w:rFonts w:ascii="Consolas" w:eastAsia="Times New Roman" w:hAnsi="Consolas" w:cs="Times New Roman"/>
          <w:color w:val="569CD6"/>
          <w:sz w:val="21"/>
          <w:szCs w:val="21"/>
          <w:lang w:val="es-ES"/>
        </w:rPr>
        <w:t>float</w:t>
      </w:r>
      <w:proofErr w:type="spellEnd"/>
      <w:r w:rsidRPr="00F43A17">
        <w:rPr>
          <w:rFonts w:ascii="Consolas" w:eastAsia="Times New Roman" w:hAnsi="Consolas" w:cs="Times New Roman"/>
          <w:color w:val="D4D4D4"/>
          <w:sz w:val="21"/>
          <w:szCs w:val="21"/>
          <w:lang w:val="es-ES"/>
        </w:rPr>
        <w:t xml:space="preserve"> </w:t>
      </w:r>
      <w:proofErr w:type="spellStart"/>
      <w:proofErr w:type="gramStart"/>
      <w:r w:rsidRPr="00F43A17">
        <w:rPr>
          <w:rFonts w:ascii="Consolas" w:eastAsia="Times New Roman" w:hAnsi="Consolas" w:cs="Times New Roman"/>
          <w:color w:val="9CDCFE"/>
          <w:sz w:val="21"/>
          <w:szCs w:val="21"/>
          <w:lang w:val="es-ES"/>
        </w:rPr>
        <w:t>fmat</w:t>
      </w:r>
      <w:proofErr w:type="spellEnd"/>
      <w:r w:rsidRPr="00F43A17">
        <w:rPr>
          <w:rFonts w:ascii="Consolas" w:eastAsia="Times New Roman" w:hAnsi="Consolas" w:cs="Times New Roman"/>
          <w:color w:val="D4D4D4"/>
          <w:sz w:val="21"/>
          <w:szCs w:val="21"/>
          <w:lang w:val="es-ES"/>
        </w:rPr>
        <w:t>[</w:t>
      </w:r>
      <w:proofErr w:type="gramEnd"/>
      <w:r w:rsidRPr="00F43A17">
        <w:rPr>
          <w:rFonts w:ascii="Consolas" w:eastAsia="Times New Roman" w:hAnsi="Consolas" w:cs="Times New Roman"/>
          <w:color w:val="B5CEA8"/>
          <w:sz w:val="21"/>
          <w:szCs w:val="21"/>
          <w:lang w:val="es-ES"/>
        </w:rPr>
        <w:t>4</w:t>
      </w:r>
      <w:r w:rsidRPr="00F43A17">
        <w:rPr>
          <w:rFonts w:ascii="Consolas" w:eastAsia="Times New Roman" w:hAnsi="Consolas" w:cs="Times New Roman"/>
          <w:color w:val="D4D4D4"/>
          <w:sz w:val="21"/>
          <w:szCs w:val="21"/>
          <w:lang w:val="es-ES"/>
        </w:rPr>
        <w:t>][</w:t>
      </w:r>
      <w:r w:rsidRPr="00F43A17">
        <w:rPr>
          <w:rFonts w:ascii="Consolas" w:eastAsia="Times New Roman" w:hAnsi="Consolas" w:cs="Times New Roman"/>
          <w:color w:val="B5CEA8"/>
          <w:sz w:val="21"/>
          <w:szCs w:val="21"/>
          <w:lang w:val="es-ES"/>
        </w:rPr>
        <w:t>1</w:t>
      </w:r>
      <w:r w:rsidRPr="00F43A17">
        <w:rPr>
          <w:rFonts w:ascii="Consolas" w:eastAsia="Times New Roman" w:hAnsi="Consolas" w:cs="Times New Roman"/>
          <w:color w:val="D4D4D4"/>
          <w:sz w:val="21"/>
          <w:szCs w:val="21"/>
          <w:lang w:val="es-ES"/>
        </w:rPr>
        <w:t>];</w:t>
      </w:r>
    </w:p>
    <w:p w14:paraId="3719A0E7" w14:textId="77777777" w:rsidR="00B97072" w:rsidRDefault="00B97072" w:rsidP="00B97072">
      <w:pPr>
        <w:rPr>
          <w:rFonts w:ascii="Grandview" w:hAnsi="Grandview"/>
          <w:sz w:val="24"/>
          <w:szCs w:val="24"/>
          <w:lang w:val="es-MX"/>
        </w:rPr>
      </w:pPr>
    </w:p>
    <w:p w14:paraId="79873485" w14:textId="77777777" w:rsidR="005F0667" w:rsidRDefault="00B97072" w:rsidP="00B97072">
      <w:pPr>
        <w:rPr>
          <w:rFonts w:ascii="Grandview" w:hAnsi="Grandview"/>
          <w:sz w:val="24"/>
          <w:szCs w:val="24"/>
          <w:lang w:val="es-MX"/>
        </w:rPr>
      </w:pPr>
      <w:r>
        <w:rPr>
          <w:rFonts w:ascii="Grandview" w:hAnsi="Grandview"/>
          <w:sz w:val="24"/>
          <w:szCs w:val="24"/>
          <w:lang w:val="es-MX"/>
        </w:rPr>
        <w:t>L</w:t>
      </w:r>
      <w:r w:rsidR="00631966">
        <w:rPr>
          <w:rFonts w:ascii="Grandview" w:hAnsi="Grandview"/>
          <w:sz w:val="24"/>
          <w:szCs w:val="24"/>
          <w:lang w:val="es-MX"/>
        </w:rPr>
        <w:t>o</w:t>
      </w:r>
      <w:r>
        <w:rPr>
          <w:rFonts w:ascii="Grandview" w:hAnsi="Grandview"/>
          <w:sz w:val="24"/>
          <w:szCs w:val="24"/>
          <w:lang w:val="es-MX"/>
        </w:rPr>
        <w:t xml:space="preserve">s </w:t>
      </w:r>
      <w:r w:rsidR="00631966">
        <w:rPr>
          <w:rFonts w:ascii="Grandview" w:hAnsi="Grandview"/>
          <w:sz w:val="24"/>
          <w:szCs w:val="24"/>
          <w:lang w:val="es-MX"/>
        </w:rPr>
        <w:t xml:space="preserve">nombres de </w:t>
      </w:r>
      <w:r>
        <w:rPr>
          <w:rFonts w:ascii="Grandview" w:hAnsi="Grandview"/>
          <w:sz w:val="24"/>
          <w:szCs w:val="24"/>
          <w:lang w:val="es-MX"/>
        </w:rPr>
        <w:t xml:space="preserve">variables deben empezar con una letra y pueden </w:t>
      </w:r>
      <w:proofErr w:type="gramStart"/>
      <w:r>
        <w:rPr>
          <w:rFonts w:ascii="Grandview" w:hAnsi="Grandview"/>
          <w:sz w:val="24"/>
          <w:szCs w:val="24"/>
          <w:lang w:val="es-MX"/>
        </w:rPr>
        <w:t>consistir de</w:t>
      </w:r>
      <w:proofErr w:type="gramEnd"/>
      <w:r>
        <w:rPr>
          <w:rFonts w:ascii="Grandview" w:hAnsi="Grandview"/>
          <w:sz w:val="24"/>
          <w:szCs w:val="24"/>
          <w:lang w:val="es-MX"/>
        </w:rPr>
        <w:t xml:space="preserve"> letras y números. </w:t>
      </w:r>
    </w:p>
    <w:p w14:paraId="6D3E7D28" w14:textId="77BC36EE" w:rsidR="00B97072" w:rsidRDefault="00B97072" w:rsidP="00B97072">
      <w:pPr>
        <w:rPr>
          <w:rFonts w:ascii="Grandview" w:hAnsi="Grandview"/>
          <w:sz w:val="24"/>
          <w:szCs w:val="24"/>
          <w:lang w:val="es-MX"/>
        </w:rPr>
      </w:pPr>
      <w:r>
        <w:rPr>
          <w:rFonts w:ascii="Grandview" w:hAnsi="Grandview"/>
          <w:sz w:val="24"/>
          <w:szCs w:val="24"/>
          <w:lang w:val="es-MX"/>
        </w:rPr>
        <w:t xml:space="preserve">Se pueden declarar dos tipos básicos de variables: </w:t>
      </w:r>
      <w:proofErr w:type="spellStart"/>
      <w:r w:rsidR="0031531E">
        <w:rPr>
          <w:rFonts w:ascii="Grandview" w:hAnsi="Grandview"/>
          <w:i/>
          <w:iCs/>
          <w:sz w:val="24"/>
          <w:szCs w:val="24"/>
          <w:lang w:val="es-MX"/>
        </w:rPr>
        <w:t>int</w:t>
      </w:r>
      <w:r w:rsidR="0031531E">
        <w:rPr>
          <w:rFonts w:ascii="Grandview" w:hAnsi="Grandview"/>
          <w:sz w:val="24"/>
          <w:szCs w:val="24"/>
          <w:lang w:val="es-MX"/>
        </w:rPr>
        <w:t>s</w:t>
      </w:r>
      <w:proofErr w:type="spellEnd"/>
      <w:r w:rsidR="0031531E">
        <w:rPr>
          <w:rFonts w:ascii="Grandview" w:hAnsi="Grandview"/>
          <w:sz w:val="24"/>
          <w:szCs w:val="24"/>
          <w:lang w:val="es-MX"/>
        </w:rPr>
        <w:t xml:space="preserve"> y </w:t>
      </w:r>
      <w:proofErr w:type="spellStart"/>
      <w:r w:rsidR="0031531E">
        <w:rPr>
          <w:rFonts w:ascii="Grandview" w:hAnsi="Grandview"/>
          <w:i/>
          <w:iCs/>
          <w:sz w:val="24"/>
          <w:szCs w:val="24"/>
          <w:lang w:val="es-MX"/>
        </w:rPr>
        <w:t>float</w:t>
      </w:r>
      <w:r w:rsidR="0031531E">
        <w:rPr>
          <w:rFonts w:ascii="Grandview" w:hAnsi="Grandview"/>
          <w:sz w:val="24"/>
          <w:szCs w:val="24"/>
          <w:lang w:val="es-MX"/>
        </w:rPr>
        <w:t>s</w:t>
      </w:r>
      <w:proofErr w:type="spellEnd"/>
      <w:r>
        <w:rPr>
          <w:rFonts w:ascii="Grandview" w:hAnsi="Grandview"/>
          <w:sz w:val="24"/>
          <w:szCs w:val="24"/>
          <w:lang w:val="es-MX"/>
        </w:rPr>
        <w:t>. También se pueden declarar arreglos y matrices de estos dos tipos básicos. Si se quiere declarar un arreglo, se pone [ (</w:t>
      </w:r>
      <w:r>
        <w:rPr>
          <w:rFonts w:ascii="Grandview" w:hAnsi="Grandview"/>
          <w:i/>
          <w:iCs/>
          <w:sz w:val="24"/>
          <w:szCs w:val="24"/>
          <w:lang w:val="es-MX"/>
        </w:rPr>
        <w:t>tamaño</w:t>
      </w:r>
      <w:proofErr w:type="gramStart"/>
      <w:r>
        <w:rPr>
          <w:rFonts w:ascii="Grandview" w:hAnsi="Grandview"/>
          <w:i/>
          <w:iCs/>
          <w:sz w:val="24"/>
          <w:szCs w:val="24"/>
          <w:lang w:val="es-MX"/>
        </w:rPr>
        <w:t>)</w:t>
      </w:r>
      <w:r>
        <w:rPr>
          <w:rFonts w:ascii="Grandview" w:hAnsi="Grandview"/>
          <w:sz w:val="24"/>
          <w:szCs w:val="24"/>
          <w:lang w:val="es-MX"/>
        </w:rPr>
        <w:t xml:space="preserve"> ]</w:t>
      </w:r>
      <w:proofErr w:type="gramEnd"/>
      <w:r>
        <w:rPr>
          <w:rFonts w:ascii="Grandview" w:hAnsi="Grandview"/>
          <w:sz w:val="24"/>
          <w:szCs w:val="24"/>
          <w:lang w:val="es-MX"/>
        </w:rPr>
        <w:t xml:space="preserve"> después de la variable, y para una matriz, se añade otro [ </w:t>
      </w:r>
      <w:r>
        <w:rPr>
          <w:rFonts w:ascii="Grandview" w:hAnsi="Grandview"/>
          <w:i/>
          <w:iCs/>
          <w:sz w:val="24"/>
          <w:szCs w:val="24"/>
          <w:lang w:val="es-MX"/>
        </w:rPr>
        <w:t>(tamaño)</w:t>
      </w:r>
      <w:r>
        <w:rPr>
          <w:rFonts w:ascii="Grandview" w:hAnsi="Grandview"/>
          <w:sz w:val="24"/>
          <w:szCs w:val="24"/>
          <w:lang w:val="es-MX"/>
        </w:rPr>
        <w:t xml:space="preserve"> ].</w:t>
      </w:r>
    </w:p>
    <w:p w14:paraId="11544D10" w14:textId="77777777" w:rsidR="00B97072" w:rsidRDefault="00B97072" w:rsidP="00B97072">
      <w:pPr>
        <w:rPr>
          <w:rFonts w:ascii="Grandview" w:hAnsi="Grandview"/>
          <w:sz w:val="24"/>
          <w:szCs w:val="24"/>
          <w:lang w:val="es-MX"/>
        </w:rPr>
      </w:pPr>
      <w:r>
        <w:rPr>
          <w:rFonts w:ascii="Grandview" w:hAnsi="Grandview"/>
          <w:sz w:val="24"/>
          <w:szCs w:val="24"/>
          <w:lang w:val="es-MX"/>
        </w:rPr>
        <w:t>El tamaño máximo de cada dimensión de una variable no atómica es 100.</w:t>
      </w:r>
    </w:p>
    <w:p w14:paraId="6A1D1715" w14:textId="2901B416" w:rsidR="00B97072" w:rsidRDefault="00B97072" w:rsidP="00B97072">
      <w:pPr>
        <w:pStyle w:val="Heading1"/>
        <w:rPr>
          <w:lang w:val="es-MX"/>
        </w:rPr>
      </w:pPr>
    </w:p>
    <w:p w14:paraId="416677B3" w14:textId="77777777" w:rsidR="00B97072" w:rsidRPr="00B97072" w:rsidRDefault="00B97072" w:rsidP="00B97072">
      <w:pPr>
        <w:rPr>
          <w:lang w:val="es-MX"/>
        </w:rPr>
      </w:pPr>
    </w:p>
    <w:p w14:paraId="790B6A46" w14:textId="1CCABF21" w:rsidR="00B97072" w:rsidRPr="00B97072" w:rsidRDefault="00B97072" w:rsidP="00B97072">
      <w:pPr>
        <w:pStyle w:val="Heading1"/>
        <w:rPr>
          <w:rFonts w:ascii="Grandview" w:hAnsi="Grandview"/>
          <w:sz w:val="36"/>
          <w:szCs w:val="36"/>
          <w:lang w:val="es-MX"/>
        </w:rPr>
      </w:pPr>
      <w:bookmarkStart w:id="1" w:name="_Toc119512743"/>
      <w:r w:rsidRPr="00B97072">
        <w:rPr>
          <w:rFonts w:ascii="Grandview" w:hAnsi="Grandview"/>
          <w:sz w:val="36"/>
          <w:szCs w:val="36"/>
          <w:lang w:val="es-MX"/>
        </w:rPr>
        <w:t>Acceso a variables</w:t>
      </w:r>
      <w:bookmarkEnd w:id="1"/>
    </w:p>
    <w:p w14:paraId="29130ADD" w14:textId="77777777" w:rsidR="00B97072" w:rsidRPr="00B97072" w:rsidRDefault="00B97072" w:rsidP="00B97072">
      <w:pPr>
        <w:rPr>
          <w:lang w:val="es-MX"/>
        </w:rPr>
      </w:pPr>
    </w:p>
    <w:p w14:paraId="45F903FA" w14:textId="77777777" w:rsidR="00B97072" w:rsidRDefault="00B97072" w:rsidP="00B97072">
      <w:pPr>
        <w:rPr>
          <w:rFonts w:ascii="Grandview" w:hAnsi="Grandview"/>
          <w:sz w:val="24"/>
          <w:szCs w:val="24"/>
          <w:lang w:val="es-MX"/>
        </w:rPr>
      </w:pPr>
      <w:r>
        <w:rPr>
          <w:rFonts w:ascii="Grandview" w:hAnsi="Grandview"/>
          <w:sz w:val="24"/>
          <w:szCs w:val="24"/>
          <w:lang w:val="es-MX"/>
        </w:rPr>
        <w:t>Cuando se intente usar una variable, el lenguaje le da prioridad a las que existen en el contexto local. Si la variable no existe localmente, entonces usa la global. Así, si hay una variable local y una global que se llaman igual, usará la local.</w:t>
      </w:r>
    </w:p>
    <w:p w14:paraId="7D1A7418" w14:textId="25B5FB38" w:rsidR="00B97072" w:rsidRDefault="00B97072" w:rsidP="00B97072">
      <w:pPr>
        <w:rPr>
          <w:rFonts w:ascii="Grandview" w:hAnsi="Grandview"/>
          <w:sz w:val="24"/>
          <w:szCs w:val="24"/>
          <w:lang w:val="es-MX"/>
        </w:rPr>
      </w:pPr>
      <w:r>
        <w:rPr>
          <w:rFonts w:ascii="Grandview" w:hAnsi="Grandview"/>
          <w:sz w:val="24"/>
          <w:szCs w:val="24"/>
          <w:lang w:val="es-MX"/>
        </w:rPr>
        <w:t xml:space="preserve">El acceso a </w:t>
      </w:r>
      <w:r w:rsidR="00AC4CA4">
        <w:rPr>
          <w:rFonts w:ascii="Grandview" w:hAnsi="Grandview"/>
          <w:sz w:val="24"/>
          <w:szCs w:val="24"/>
          <w:lang w:val="es-MX"/>
        </w:rPr>
        <w:t>variables no atómicas</w:t>
      </w:r>
      <w:r>
        <w:rPr>
          <w:rFonts w:ascii="Grandview" w:hAnsi="Grandview"/>
          <w:sz w:val="24"/>
          <w:szCs w:val="24"/>
          <w:lang w:val="es-MX"/>
        </w:rPr>
        <w:t xml:space="preserve"> se realiza de la siguiente manera:</w:t>
      </w:r>
    </w:p>
    <w:p w14:paraId="7AE4BA9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9CDCFE"/>
          <w:sz w:val="21"/>
          <w:szCs w:val="21"/>
          <w:lang w:val="es-ES"/>
        </w:rPr>
        <w:t>arr</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5</w:t>
      </w:r>
      <w:r w:rsidRPr="003F42F1">
        <w:rPr>
          <w:rFonts w:ascii="Consolas" w:eastAsia="Times New Roman" w:hAnsi="Consolas" w:cs="Times New Roman"/>
          <w:color w:val="D4D4D4"/>
          <w:sz w:val="21"/>
          <w:szCs w:val="21"/>
          <w:lang w:val="es-ES"/>
        </w:rPr>
        <w:t>]</w:t>
      </w:r>
    </w:p>
    <w:p w14:paraId="33D75F6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9CDCFE"/>
          <w:sz w:val="21"/>
          <w:szCs w:val="21"/>
          <w:lang w:val="es-ES"/>
        </w:rPr>
        <w:t>fmat</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0</w:t>
      </w: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0</w:t>
      </w:r>
      <w:r w:rsidRPr="003F42F1">
        <w:rPr>
          <w:rFonts w:ascii="Consolas" w:eastAsia="Times New Roman" w:hAnsi="Consolas" w:cs="Times New Roman"/>
          <w:color w:val="D4D4D4"/>
          <w:sz w:val="21"/>
          <w:szCs w:val="21"/>
          <w:lang w:val="es-ES"/>
        </w:rPr>
        <w:t>]</w:t>
      </w:r>
    </w:p>
    <w:p w14:paraId="68744BA2" w14:textId="77777777" w:rsidR="00B97072" w:rsidRDefault="00B97072" w:rsidP="00B97072">
      <w:pPr>
        <w:rPr>
          <w:rFonts w:ascii="Grandview" w:hAnsi="Grandview"/>
          <w:sz w:val="24"/>
          <w:szCs w:val="24"/>
          <w:lang w:val="es-MX"/>
        </w:rPr>
      </w:pPr>
    </w:p>
    <w:p w14:paraId="508675CB" w14:textId="2AF5C691" w:rsidR="00B97072" w:rsidRPr="00071E6A" w:rsidRDefault="00B97072" w:rsidP="00B97072">
      <w:pPr>
        <w:rPr>
          <w:rFonts w:ascii="Grandview" w:hAnsi="Grandview"/>
          <w:sz w:val="28"/>
          <w:szCs w:val="28"/>
          <w:u w:val="single"/>
          <w:lang w:val="es-MX"/>
        </w:rPr>
      </w:pPr>
      <w:r>
        <w:rPr>
          <w:rFonts w:ascii="Grandview" w:hAnsi="Grandview"/>
          <w:sz w:val="24"/>
          <w:szCs w:val="24"/>
          <w:lang w:val="es-MX"/>
        </w:rPr>
        <w:t>La indización de los arreglos va de 0 a (</w:t>
      </w:r>
      <w:r>
        <w:rPr>
          <w:rFonts w:ascii="Grandview" w:hAnsi="Grandview"/>
          <w:i/>
          <w:iCs/>
          <w:sz w:val="24"/>
          <w:szCs w:val="24"/>
          <w:lang w:val="es-MX"/>
        </w:rPr>
        <w:t>tamaño de</w:t>
      </w:r>
      <w:r w:rsidR="00EB4DBC">
        <w:rPr>
          <w:rFonts w:ascii="Grandview" w:hAnsi="Grandview"/>
          <w:i/>
          <w:iCs/>
          <w:sz w:val="24"/>
          <w:szCs w:val="24"/>
          <w:lang w:val="es-MX"/>
        </w:rPr>
        <w:t xml:space="preserve"> la dimensión</w:t>
      </w:r>
      <w:r>
        <w:rPr>
          <w:rFonts w:ascii="Grandview" w:hAnsi="Grandview"/>
          <w:i/>
          <w:iCs/>
          <w:sz w:val="24"/>
          <w:szCs w:val="24"/>
          <w:lang w:val="es-MX"/>
        </w:rPr>
        <w:t xml:space="preserve"> – 1)</w:t>
      </w:r>
      <w:r>
        <w:rPr>
          <w:rFonts w:ascii="Grandview" w:hAnsi="Grandview"/>
          <w:sz w:val="24"/>
          <w:szCs w:val="24"/>
          <w:lang w:val="es-MX"/>
        </w:rPr>
        <w:t xml:space="preserve">, como en C. </w:t>
      </w:r>
    </w:p>
    <w:p w14:paraId="5161D4D2" w14:textId="130AE15A" w:rsidR="00B97072" w:rsidRDefault="00B97072" w:rsidP="00B97072">
      <w:pPr>
        <w:rPr>
          <w:rFonts w:ascii="Grandview" w:hAnsi="Grandview"/>
          <w:sz w:val="28"/>
          <w:szCs w:val="28"/>
          <w:u w:val="single"/>
          <w:lang w:val="es-MX"/>
        </w:rPr>
      </w:pPr>
    </w:p>
    <w:p w14:paraId="2373EC93" w14:textId="77777777" w:rsidR="00B97072" w:rsidRPr="007E4ADD" w:rsidRDefault="00B97072" w:rsidP="00B97072">
      <w:pPr>
        <w:rPr>
          <w:rFonts w:ascii="Grandview" w:hAnsi="Grandview"/>
          <w:sz w:val="28"/>
          <w:szCs w:val="28"/>
          <w:u w:val="single"/>
          <w:lang w:val="es-MX"/>
        </w:rPr>
      </w:pPr>
    </w:p>
    <w:p w14:paraId="312E6198" w14:textId="5A948AC3" w:rsidR="00B97072" w:rsidRPr="00B97072" w:rsidRDefault="00B97072" w:rsidP="00B97072">
      <w:pPr>
        <w:pStyle w:val="Heading1"/>
        <w:rPr>
          <w:rFonts w:ascii="Grandview" w:hAnsi="Grandview"/>
          <w:sz w:val="36"/>
          <w:szCs w:val="36"/>
          <w:lang w:val="es-MX"/>
        </w:rPr>
      </w:pPr>
      <w:bookmarkStart w:id="2" w:name="_Toc119512744"/>
      <w:r w:rsidRPr="00B97072">
        <w:rPr>
          <w:rFonts w:ascii="Grandview" w:hAnsi="Grandview"/>
          <w:sz w:val="36"/>
          <w:szCs w:val="36"/>
          <w:lang w:val="es-MX"/>
        </w:rPr>
        <w:t>Constantes</w:t>
      </w:r>
      <w:bookmarkEnd w:id="2"/>
    </w:p>
    <w:p w14:paraId="0F9C49D0" w14:textId="77777777" w:rsidR="00B97072" w:rsidRPr="00B97072" w:rsidRDefault="00B97072" w:rsidP="00B97072">
      <w:pPr>
        <w:rPr>
          <w:lang w:val="es-MX"/>
        </w:rPr>
      </w:pPr>
    </w:p>
    <w:p w14:paraId="5B62CDDF"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En este lenguaje pueden usarse 3 tipos de constantes: </w:t>
      </w:r>
      <w:proofErr w:type="spellStart"/>
      <w:r w:rsidRPr="003B7A66">
        <w:rPr>
          <w:rFonts w:ascii="Grandview" w:hAnsi="Grandview"/>
          <w:i/>
          <w:iCs/>
          <w:sz w:val="24"/>
          <w:szCs w:val="24"/>
          <w:lang w:val="es-MX"/>
        </w:rPr>
        <w:t>ints</w:t>
      </w:r>
      <w:proofErr w:type="spellEnd"/>
      <w:r w:rsidRPr="003B7A66">
        <w:rPr>
          <w:rFonts w:ascii="Grandview" w:hAnsi="Grandview"/>
          <w:i/>
          <w:iCs/>
          <w:sz w:val="24"/>
          <w:szCs w:val="24"/>
          <w:lang w:val="es-MX"/>
        </w:rPr>
        <w:t xml:space="preserve">, </w:t>
      </w:r>
      <w:proofErr w:type="spellStart"/>
      <w:r w:rsidRPr="003B7A66">
        <w:rPr>
          <w:rFonts w:ascii="Grandview" w:hAnsi="Grandview"/>
          <w:i/>
          <w:iCs/>
          <w:sz w:val="24"/>
          <w:szCs w:val="24"/>
          <w:lang w:val="es-MX"/>
        </w:rPr>
        <w:t>floats</w:t>
      </w:r>
      <w:proofErr w:type="spellEnd"/>
      <w:r>
        <w:rPr>
          <w:rFonts w:ascii="Grandview" w:hAnsi="Grandview"/>
          <w:sz w:val="24"/>
          <w:szCs w:val="24"/>
          <w:lang w:val="es-MX"/>
        </w:rPr>
        <w:t xml:space="preserve">, y </w:t>
      </w:r>
      <w:proofErr w:type="spellStart"/>
      <w:r w:rsidRPr="003B7A66">
        <w:rPr>
          <w:rFonts w:ascii="Grandview" w:hAnsi="Grandview"/>
          <w:i/>
          <w:iCs/>
          <w:sz w:val="24"/>
          <w:szCs w:val="24"/>
          <w:lang w:val="es-MX"/>
        </w:rPr>
        <w:t>string</w:t>
      </w:r>
      <w:r>
        <w:rPr>
          <w:rFonts w:ascii="Grandview" w:hAnsi="Grandview"/>
          <w:sz w:val="24"/>
          <w:szCs w:val="24"/>
          <w:lang w:val="es-MX"/>
        </w:rPr>
        <w:t>s</w:t>
      </w:r>
      <w:proofErr w:type="spellEnd"/>
      <w:r>
        <w:rPr>
          <w:rFonts w:ascii="Grandview" w:hAnsi="Grandview"/>
          <w:sz w:val="24"/>
          <w:szCs w:val="24"/>
          <w:lang w:val="es-MX"/>
        </w:rPr>
        <w:t xml:space="preserve">. Los </w:t>
      </w:r>
      <w:proofErr w:type="spellStart"/>
      <w:r w:rsidRPr="003B7A66">
        <w:rPr>
          <w:rFonts w:ascii="Grandview" w:hAnsi="Grandview"/>
          <w:i/>
          <w:iCs/>
          <w:sz w:val="24"/>
          <w:szCs w:val="24"/>
          <w:lang w:val="es-MX"/>
        </w:rPr>
        <w:t>int</w:t>
      </w:r>
      <w:r>
        <w:rPr>
          <w:rFonts w:ascii="Grandview" w:hAnsi="Grandview"/>
          <w:sz w:val="24"/>
          <w:szCs w:val="24"/>
          <w:lang w:val="es-MX"/>
        </w:rPr>
        <w:t>s</w:t>
      </w:r>
      <w:proofErr w:type="spellEnd"/>
      <w:r>
        <w:rPr>
          <w:rFonts w:ascii="Grandview" w:hAnsi="Grandview"/>
          <w:sz w:val="24"/>
          <w:szCs w:val="24"/>
          <w:lang w:val="es-MX"/>
        </w:rPr>
        <w:t xml:space="preserve"> y </w:t>
      </w:r>
      <w:proofErr w:type="spellStart"/>
      <w:r w:rsidRPr="003B7A66">
        <w:rPr>
          <w:rFonts w:ascii="Grandview" w:hAnsi="Grandview"/>
          <w:i/>
          <w:iCs/>
          <w:sz w:val="24"/>
          <w:szCs w:val="24"/>
          <w:lang w:val="es-MX"/>
        </w:rPr>
        <w:t>float</w:t>
      </w:r>
      <w:r>
        <w:rPr>
          <w:rFonts w:ascii="Grandview" w:hAnsi="Grandview"/>
          <w:sz w:val="24"/>
          <w:szCs w:val="24"/>
          <w:lang w:val="es-MX"/>
        </w:rPr>
        <w:t>s</w:t>
      </w:r>
      <w:proofErr w:type="spellEnd"/>
      <w:r>
        <w:rPr>
          <w:rFonts w:ascii="Grandview" w:hAnsi="Grandview"/>
          <w:sz w:val="24"/>
          <w:szCs w:val="24"/>
          <w:lang w:val="es-MX"/>
        </w:rPr>
        <w:t xml:space="preserve"> pueden ser tanto positivos como negativos. Los </w:t>
      </w:r>
      <w:proofErr w:type="spellStart"/>
      <w:r w:rsidRPr="0079267B">
        <w:rPr>
          <w:rFonts w:ascii="Grandview" w:hAnsi="Grandview"/>
          <w:i/>
          <w:iCs/>
          <w:sz w:val="24"/>
          <w:szCs w:val="24"/>
          <w:lang w:val="es-MX"/>
        </w:rPr>
        <w:t>string</w:t>
      </w:r>
      <w:r>
        <w:rPr>
          <w:rFonts w:ascii="Grandview" w:hAnsi="Grandview"/>
          <w:sz w:val="24"/>
          <w:szCs w:val="24"/>
          <w:lang w:val="es-MX"/>
        </w:rPr>
        <w:t>s</w:t>
      </w:r>
      <w:proofErr w:type="spellEnd"/>
      <w:r>
        <w:rPr>
          <w:rFonts w:ascii="Grandview" w:hAnsi="Grandview"/>
          <w:sz w:val="24"/>
          <w:szCs w:val="24"/>
          <w:lang w:val="es-MX"/>
        </w:rPr>
        <w:t xml:space="preserve"> deben estar rodeados por “.</w:t>
      </w:r>
    </w:p>
    <w:p w14:paraId="7880D30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B5CEA8"/>
          <w:sz w:val="21"/>
          <w:szCs w:val="21"/>
          <w:lang w:val="es-ES"/>
        </w:rPr>
        <w:t>5</w:t>
      </w:r>
    </w:p>
    <w:p w14:paraId="012DA146"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4</w:t>
      </w:r>
    </w:p>
    <w:p w14:paraId="4E909E2C"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B5CEA8"/>
          <w:sz w:val="21"/>
          <w:szCs w:val="21"/>
          <w:lang w:val="es-ES"/>
        </w:rPr>
        <w:t>3.5</w:t>
      </w:r>
    </w:p>
    <w:p w14:paraId="1D10CA1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6.8</w:t>
      </w:r>
    </w:p>
    <w:p w14:paraId="28268E75"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CE9178"/>
          <w:sz w:val="21"/>
          <w:szCs w:val="21"/>
          <w:lang w:val="es-ES"/>
        </w:rPr>
        <w:t>"hola"</w:t>
      </w:r>
    </w:p>
    <w:p w14:paraId="6A33E2C3" w14:textId="77777777" w:rsidR="00B97072" w:rsidRPr="00024385" w:rsidRDefault="00B97072" w:rsidP="00B97072">
      <w:pPr>
        <w:rPr>
          <w:rFonts w:ascii="Grandview" w:hAnsi="Grandview"/>
          <w:sz w:val="28"/>
          <w:szCs w:val="28"/>
          <w:lang w:val="es-MX"/>
        </w:rPr>
      </w:pPr>
    </w:p>
    <w:p w14:paraId="5CDEE8AB" w14:textId="77777777" w:rsidR="00B97072" w:rsidRPr="007E4ADD" w:rsidRDefault="00B97072" w:rsidP="00B97072">
      <w:pPr>
        <w:rPr>
          <w:rFonts w:ascii="Grandview" w:hAnsi="Grandview"/>
          <w:sz w:val="28"/>
          <w:szCs w:val="28"/>
          <w:u w:val="single"/>
          <w:lang w:val="es-MX"/>
        </w:rPr>
      </w:pPr>
    </w:p>
    <w:p w14:paraId="096C6176" w14:textId="79C86469" w:rsidR="00B97072" w:rsidRPr="00B97072" w:rsidRDefault="00B97072" w:rsidP="00B97072">
      <w:pPr>
        <w:pStyle w:val="Heading1"/>
        <w:rPr>
          <w:rFonts w:ascii="Grandview" w:hAnsi="Grandview"/>
          <w:sz w:val="36"/>
          <w:szCs w:val="36"/>
          <w:lang w:val="es-MX"/>
        </w:rPr>
      </w:pPr>
      <w:bookmarkStart w:id="3" w:name="_Toc119512745"/>
      <w:r w:rsidRPr="00B97072">
        <w:rPr>
          <w:rFonts w:ascii="Grandview" w:hAnsi="Grandview"/>
          <w:sz w:val="36"/>
          <w:szCs w:val="36"/>
          <w:lang w:val="es-MX"/>
        </w:rPr>
        <w:t>Operaciones</w:t>
      </w:r>
      <w:bookmarkEnd w:id="3"/>
    </w:p>
    <w:p w14:paraId="17C104A9" w14:textId="77777777" w:rsidR="00B97072" w:rsidRPr="00B97072" w:rsidRDefault="00B97072" w:rsidP="00B97072">
      <w:pPr>
        <w:rPr>
          <w:lang w:val="es-MX"/>
        </w:rPr>
      </w:pPr>
    </w:p>
    <w:p w14:paraId="1DE39AED" w14:textId="77777777" w:rsidR="00B97072" w:rsidRPr="00DB2ABD" w:rsidRDefault="00B97072" w:rsidP="00B97072">
      <w:pPr>
        <w:rPr>
          <w:rFonts w:ascii="Grandview" w:hAnsi="Grandview"/>
          <w:sz w:val="28"/>
          <w:szCs w:val="28"/>
          <w:lang w:val="es-MX"/>
        </w:rPr>
      </w:pPr>
      <w:r>
        <w:rPr>
          <w:rFonts w:ascii="Grandview" w:hAnsi="Grandview"/>
          <w:sz w:val="24"/>
          <w:szCs w:val="24"/>
          <w:lang w:val="es-MX"/>
        </w:rPr>
        <w:t>Pueden utilizarse las siguientes operaciones:</w:t>
      </w:r>
    </w:p>
    <w:p w14:paraId="3FBB2C45"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0A9E396C"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730D9C5A"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6C342AC5"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2859ADFF"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&lt; exp</w:t>
      </w:r>
    </w:p>
    <w:p w14:paraId="1374CECE"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&gt; exp</w:t>
      </w:r>
    </w:p>
    <w:p w14:paraId="032E6D09"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&lt;&gt; exp</w:t>
      </w:r>
    </w:p>
    <w:p w14:paraId="2719AE97"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1F4B92CE"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314B98F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xml:space="preserve"> &amp; </w:t>
      </w:r>
      <w:proofErr w:type="spellStart"/>
      <w:r w:rsidRPr="003F42F1">
        <w:rPr>
          <w:rFonts w:ascii="Consolas" w:eastAsia="Times New Roman" w:hAnsi="Consolas" w:cs="Times New Roman"/>
          <w:color w:val="D4D4D4"/>
          <w:sz w:val="21"/>
          <w:szCs w:val="21"/>
          <w:lang w:val="es-ES"/>
        </w:rPr>
        <w:t>exp</w:t>
      </w:r>
      <w:proofErr w:type="spellEnd"/>
    </w:p>
    <w:p w14:paraId="3C37208E" w14:textId="03AA541A" w:rsidR="00B97072" w:rsidRDefault="00B97072" w:rsidP="00B97072">
      <w:pPr>
        <w:rPr>
          <w:rFonts w:ascii="Grandview" w:hAnsi="Grandview"/>
          <w:sz w:val="28"/>
          <w:szCs w:val="28"/>
          <w:u w:val="single"/>
          <w:lang w:val="es-MX"/>
        </w:rPr>
      </w:pPr>
    </w:p>
    <w:p w14:paraId="75A1189F" w14:textId="0B92907D" w:rsidR="00CE0D2D" w:rsidRDefault="00B97072" w:rsidP="00B97072">
      <w:pPr>
        <w:rPr>
          <w:rFonts w:ascii="Grandview" w:hAnsi="Grandview"/>
          <w:sz w:val="24"/>
          <w:szCs w:val="24"/>
          <w:lang w:val="es-MX"/>
        </w:rPr>
      </w:pPr>
      <w:r>
        <w:rPr>
          <w:rFonts w:ascii="Grandview" w:hAnsi="Grandview"/>
          <w:sz w:val="24"/>
          <w:szCs w:val="24"/>
          <w:lang w:val="es-MX"/>
        </w:rPr>
        <w:t>Las expresiones usan asociatividad izquierda</w:t>
      </w:r>
      <w:r w:rsidR="002E6E99">
        <w:rPr>
          <w:rFonts w:ascii="Grandview" w:hAnsi="Grandview"/>
          <w:sz w:val="24"/>
          <w:szCs w:val="24"/>
          <w:lang w:val="es-MX"/>
        </w:rPr>
        <w:t>, y se sigue el siguiente orden de prioridades:</w:t>
      </w:r>
    </w:p>
    <w:p w14:paraId="10BDCD80" w14:textId="566052DA" w:rsidR="002E6E99" w:rsidRPr="004D04ED" w:rsidRDefault="002E6E99" w:rsidP="00B97072">
      <w:pPr>
        <w:rPr>
          <w:rFonts w:ascii="Grandview" w:hAnsi="Grandview"/>
          <w:i/>
          <w:iCs/>
          <w:sz w:val="24"/>
          <w:szCs w:val="24"/>
          <w:lang w:val="es-MX"/>
        </w:rPr>
      </w:pPr>
      <w:r w:rsidRPr="004D04ED">
        <w:rPr>
          <w:rFonts w:ascii="Grandview" w:hAnsi="Grandview"/>
          <w:i/>
          <w:iCs/>
          <w:sz w:val="24"/>
          <w:szCs w:val="24"/>
          <w:lang w:val="es-MX"/>
        </w:rPr>
        <w:t>M</w:t>
      </w:r>
      <w:r w:rsidR="004C4E29">
        <w:rPr>
          <w:rFonts w:ascii="Grandview" w:hAnsi="Grandview"/>
          <w:i/>
          <w:iCs/>
          <w:sz w:val="24"/>
          <w:szCs w:val="24"/>
          <w:lang w:val="es-MX"/>
        </w:rPr>
        <w:t>ay</w:t>
      </w:r>
      <w:r w:rsidRPr="004D04ED">
        <w:rPr>
          <w:rFonts w:ascii="Grandview" w:hAnsi="Grandview"/>
          <w:i/>
          <w:iCs/>
          <w:sz w:val="24"/>
          <w:szCs w:val="24"/>
          <w:lang w:val="es-MX"/>
        </w:rPr>
        <w:t>or prioridad</w:t>
      </w:r>
      <w:r>
        <w:rPr>
          <w:rFonts w:ascii="Grandview" w:hAnsi="Grandview"/>
          <w:sz w:val="24"/>
          <w:szCs w:val="24"/>
          <w:lang w:val="es-MX"/>
        </w:rPr>
        <w:t xml:space="preserve"> </w:t>
      </w:r>
      <w:r w:rsidR="00340715">
        <w:rPr>
          <w:rFonts w:ascii="Grandview" w:hAnsi="Grandview"/>
          <w:sz w:val="24"/>
          <w:szCs w:val="24"/>
          <w:lang w:val="es-MX"/>
        </w:rPr>
        <w:t xml:space="preserve">   </w:t>
      </w:r>
      <w:r>
        <w:rPr>
          <w:rFonts w:ascii="Grandview" w:hAnsi="Grandview"/>
          <w:sz w:val="24"/>
          <w:szCs w:val="24"/>
          <w:lang w:val="es-MX"/>
        </w:rPr>
        <w:t>-------------&gt;</w:t>
      </w:r>
      <w:r w:rsidR="004D04ED">
        <w:rPr>
          <w:rFonts w:ascii="Grandview" w:hAnsi="Grandview"/>
          <w:sz w:val="24"/>
          <w:szCs w:val="24"/>
          <w:lang w:val="es-MX"/>
        </w:rPr>
        <w:t xml:space="preserve"> </w:t>
      </w:r>
      <w:r w:rsidR="00340715">
        <w:rPr>
          <w:rFonts w:ascii="Grandview" w:hAnsi="Grandview"/>
          <w:sz w:val="24"/>
          <w:szCs w:val="24"/>
          <w:lang w:val="es-MX"/>
        </w:rPr>
        <w:t xml:space="preserve">   </w:t>
      </w:r>
      <w:r w:rsidR="004D04ED">
        <w:rPr>
          <w:rFonts w:ascii="Grandview" w:hAnsi="Grandview"/>
          <w:i/>
          <w:iCs/>
          <w:sz w:val="24"/>
          <w:szCs w:val="24"/>
          <w:lang w:val="es-MX"/>
        </w:rPr>
        <w:t>Menor prioridad</w:t>
      </w:r>
    </w:p>
    <w:tbl>
      <w:tblPr>
        <w:tblStyle w:val="TableGrid"/>
        <w:tblW w:w="0" w:type="auto"/>
        <w:tblLook w:val="04A0" w:firstRow="1" w:lastRow="0" w:firstColumn="1" w:lastColumn="0" w:noHBand="0" w:noVBand="1"/>
      </w:tblPr>
      <w:tblGrid>
        <w:gridCol w:w="1075"/>
        <w:gridCol w:w="1080"/>
        <w:gridCol w:w="2250"/>
        <w:gridCol w:w="720"/>
        <w:gridCol w:w="720"/>
      </w:tblGrid>
      <w:tr w:rsidR="002E6E99" w14:paraId="0A79DB41" w14:textId="77777777" w:rsidTr="003E37B7">
        <w:tc>
          <w:tcPr>
            <w:tcW w:w="1075" w:type="dxa"/>
          </w:tcPr>
          <w:p w14:paraId="43A30DC3" w14:textId="047E0874" w:rsidR="002E6E99" w:rsidRDefault="002E6E99" w:rsidP="00340715">
            <w:pPr>
              <w:jc w:val="center"/>
              <w:rPr>
                <w:rFonts w:ascii="Grandview" w:hAnsi="Grandview"/>
                <w:sz w:val="24"/>
                <w:szCs w:val="24"/>
                <w:lang w:val="es-MX"/>
              </w:rPr>
            </w:pPr>
            <w:r>
              <w:rPr>
                <w:rFonts w:ascii="Grandview" w:hAnsi="Grandview"/>
                <w:sz w:val="24"/>
                <w:szCs w:val="24"/>
                <w:lang w:val="es-MX"/>
              </w:rPr>
              <w:t>*      /</w:t>
            </w:r>
          </w:p>
        </w:tc>
        <w:tc>
          <w:tcPr>
            <w:tcW w:w="1080" w:type="dxa"/>
          </w:tcPr>
          <w:p w14:paraId="6153C8E8" w14:textId="64D65336" w:rsidR="002E6E99" w:rsidRDefault="002E6E99" w:rsidP="00340715">
            <w:pPr>
              <w:jc w:val="center"/>
              <w:rPr>
                <w:rFonts w:ascii="Grandview" w:hAnsi="Grandview"/>
                <w:sz w:val="24"/>
                <w:szCs w:val="24"/>
                <w:lang w:val="es-MX"/>
              </w:rPr>
            </w:pPr>
            <w:r>
              <w:rPr>
                <w:rFonts w:ascii="Grandview" w:hAnsi="Grandview"/>
                <w:sz w:val="24"/>
                <w:szCs w:val="24"/>
                <w:lang w:val="es-MX"/>
              </w:rPr>
              <w:t>+     -</w:t>
            </w:r>
          </w:p>
        </w:tc>
        <w:tc>
          <w:tcPr>
            <w:tcW w:w="2250" w:type="dxa"/>
          </w:tcPr>
          <w:p w14:paraId="664F48AA" w14:textId="0D77558E" w:rsidR="002E6E99" w:rsidRDefault="002E6E99" w:rsidP="00340715">
            <w:pPr>
              <w:jc w:val="center"/>
              <w:rPr>
                <w:rFonts w:ascii="Grandview" w:hAnsi="Grandview"/>
                <w:sz w:val="24"/>
                <w:szCs w:val="24"/>
                <w:lang w:val="es-MX"/>
              </w:rPr>
            </w:pPr>
            <w:r>
              <w:rPr>
                <w:rFonts w:ascii="Grandview" w:hAnsi="Grandview"/>
                <w:sz w:val="24"/>
                <w:szCs w:val="24"/>
                <w:lang w:val="es-MX"/>
              </w:rPr>
              <w:t>&lt;      &gt;     &lt;&gt;     ==</w:t>
            </w:r>
          </w:p>
        </w:tc>
        <w:tc>
          <w:tcPr>
            <w:tcW w:w="720" w:type="dxa"/>
          </w:tcPr>
          <w:p w14:paraId="0AA3A08A" w14:textId="0A3BE656" w:rsidR="002E6E99" w:rsidRDefault="002E6E99" w:rsidP="00340715">
            <w:pPr>
              <w:jc w:val="center"/>
              <w:rPr>
                <w:rFonts w:ascii="Grandview" w:hAnsi="Grandview"/>
                <w:sz w:val="24"/>
                <w:szCs w:val="24"/>
                <w:lang w:val="es-MX"/>
              </w:rPr>
            </w:pPr>
            <w:r>
              <w:rPr>
                <w:rFonts w:ascii="Grandview" w:hAnsi="Grandview"/>
                <w:sz w:val="24"/>
                <w:szCs w:val="24"/>
                <w:lang w:val="es-MX"/>
              </w:rPr>
              <w:t>&amp;</w:t>
            </w:r>
          </w:p>
        </w:tc>
        <w:tc>
          <w:tcPr>
            <w:tcW w:w="720" w:type="dxa"/>
          </w:tcPr>
          <w:p w14:paraId="42528E7F" w14:textId="37002205" w:rsidR="002E6E99" w:rsidRDefault="002E6E99" w:rsidP="00340715">
            <w:pPr>
              <w:jc w:val="center"/>
              <w:rPr>
                <w:rFonts w:ascii="Grandview" w:hAnsi="Grandview"/>
                <w:sz w:val="24"/>
                <w:szCs w:val="24"/>
                <w:lang w:val="es-MX"/>
              </w:rPr>
            </w:pPr>
            <w:r>
              <w:rPr>
                <w:rFonts w:ascii="Grandview" w:hAnsi="Grandview"/>
                <w:sz w:val="24"/>
                <w:szCs w:val="24"/>
                <w:lang w:val="es-MX"/>
              </w:rPr>
              <w:t>|</w:t>
            </w:r>
          </w:p>
        </w:tc>
      </w:tr>
    </w:tbl>
    <w:p w14:paraId="5DE6D683" w14:textId="07A0BC04" w:rsidR="002E6E99" w:rsidRDefault="002E6E99" w:rsidP="00B97072">
      <w:pPr>
        <w:rPr>
          <w:rFonts w:ascii="Grandview" w:hAnsi="Grandview"/>
          <w:sz w:val="24"/>
          <w:szCs w:val="24"/>
          <w:lang w:val="es-MX"/>
        </w:rPr>
      </w:pPr>
    </w:p>
    <w:p w14:paraId="604BB009" w14:textId="77777777" w:rsidR="00B97072" w:rsidRDefault="00B97072" w:rsidP="00B97072">
      <w:pPr>
        <w:rPr>
          <w:rFonts w:ascii="Grandview" w:hAnsi="Grandview"/>
          <w:sz w:val="24"/>
          <w:szCs w:val="24"/>
          <w:lang w:val="es-MX"/>
        </w:rPr>
      </w:pPr>
      <w:r>
        <w:rPr>
          <w:rFonts w:ascii="Grandview" w:hAnsi="Grandview"/>
          <w:sz w:val="24"/>
          <w:szCs w:val="24"/>
          <w:lang w:val="es-MX"/>
        </w:rPr>
        <w:t>Pueden usarse paréntesis para alterar el orden de las operaciones.</w:t>
      </w:r>
    </w:p>
    <w:p w14:paraId="52AD406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(exp1 + exp2) * exp3</w:t>
      </w:r>
    </w:p>
    <w:p w14:paraId="5B8CA847" w14:textId="77777777" w:rsidR="00B97072" w:rsidRDefault="00B97072" w:rsidP="00B97072">
      <w:pPr>
        <w:rPr>
          <w:rFonts w:ascii="Grandview" w:hAnsi="Grandview"/>
          <w:sz w:val="24"/>
          <w:szCs w:val="24"/>
          <w:lang w:val="es-MX"/>
        </w:rPr>
      </w:pPr>
    </w:p>
    <w:p w14:paraId="3E20851C" w14:textId="25EBAE17" w:rsidR="00B97072" w:rsidRDefault="00B97072" w:rsidP="00B97072">
      <w:pPr>
        <w:rPr>
          <w:rFonts w:ascii="Grandview" w:hAnsi="Grandview"/>
          <w:sz w:val="24"/>
          <w:szCs w:val="24"/>
          <w:lang w:val="es-MX"/>
        </w:rPr>
      </w:pPr>
      <w:proofErr w:type="gramStart"/>
      <w:r>
        <w:rPr>
          <w:rFonts w:ascii="Grandview" w:hAnsi="Grandview"/>
          <w:sz w:val="24"/>
          <w:szCs w:val="24"/>
          <w:lang w:val="es-MX"/>
        </w:rPr>
        <w:t>En caso que</w:t>
      </w:r>
      <w:proofErr w:type="gramEnd"/>
      <w:r>
        <w:rPr>
          <w:rFonts w:ascii="Grandview" w:hAnsi="Grandview"/>
          <w:sz w:val="24"/>
          <w:szCs w:val="24"/>
          <w:lang w:val="es-MX"/>
        </w:rPr>
        <w:t xml:space="preserve"> se sumen, resten, multipliquen o dividan </w:t>
      </w:r>
      <w:r w:rsidR="00720E9D">
        <w:rPr>
          <w:rFonts w:ascii="Grandview" w:hAnsi="Grandview"/>
          <w:sz w:val="24"/>
          <w:szCs w:val="24"/>
          <w:lang w:val="es-MX"/>
        </w:rPr>
        <w:t xml:space="preserve">un </w:t>
      </w:r>
      <w:proofErr w:type="spellStart"/>
      <w:r w:rsidR="00720E9D">
        <w:rPr>
          <w:rFonts w:ascii="Grandview" w:hAnsi="Grandview"/>
          <w:i/>
          <w:iCs/>
          <w:sz w:val="24"/>
          <w:szCs w:val="24"/>
          <w:lang w:val="es-MX"/>
        </w:rPr>
        <w:t>int</w:t>
      </w:r>
      <w:proofErr w:type="spellEnd"/>
      <w:r>
        <w:rPr>
          <w:rFonts w:ascii="Grandview" w:hAnsi="Grandview"/>
          <w:sz w:val="24"/>
          <w:szCs w:val="24"/>
          <w:lang w:val="es-MX"/>
        </w:rPr>
        <w:t xml:space="preserve"> y un </w:t>
      </w:r>
      <w:proofErr w:type="spellStart"/>
      <w:r w:rsidRPr="00720E9D">
        <w:rPr>
          <w:rFonts w:ascii="Grandview" w:hAnsi="Grandview"/>
          <w:i/>
          <w:iCs/>
          <w:sz w:val="24"/>
          <w:szCs w:val="24"/>
          <w:lang w:val="es-MX"/>
        </w:rPr>
        <w:t>float</w:t>
      </w:r>
      <w:proofErr w:type="spellEnd"/>
      <w:r>
        <w:rPr>
          <w:rFonts w:ascii="Grandview" w:hAnsi="Grandview"/>
          <w:sz w:val="24"/>
          <w:szCs w:val="24"/>
          <w:lang w:val="es-MX"/>
        </w:rPr>
        <w:t xml:space="preserve">, el resultado se convertirá a </w:t>
      </w:r>
      <w:proofErr w:type="spellStart"/>
      <w:r w:rsidRPr="00720E9D">
        <w:rPr>
          <w:rFonts w:ascii="Grandview" w:hAnsi="Grandview"/>
          <w:i/>
          <w:iCs/>
          <w:sz w:val="24"/>
          <w:szCs w:val="24"/>
          <w:lang w:val="es-MX"/>
        </w:rPr>
        <w:t>float</w:t>
      </w:r>
      <w:proofErr w:type="spellEnd"/>
      <w:r>
        <w:rPr>
          <w:rFonts w:ascii="Grandview" w:hAnsi="Grandview"/>
          <w:sz w:val="24"/>
          <w:szCs w:val="24"/>
          <w:lang w:val="es-MX"/>
        </w:rPr>
        <w:t>.</w:t>
      </w:r>
    </w:p>
    <w:p w14:paraId="009F4A6F" w14:textId="77777777" w:rsidR="00B97072" w:rsidRDefault="00B97072" w:rsidP="00B97072">
      <w:pPr>
        <w:rPr>
          <w:rFonts w:ascii="Grandview" w:hAnsi="Grandview"/>
          <w:sz w:val="28"/>
          <w:szCs w:val="28"/>
          <w:u w:val="single"/>
          <w:lang w:val="es-MX"/>
        </w:rPr>
      </w:pPr>
      <w:r>
        <w:rPr>
          <w:rFonts w:ascii="Grandview" w:hAnsi="Grandview"/>
          <w:sz w:val="24"/>
          <w:szCs w:val="24"/>
          <w:lang w:val="es-MX"/>
        </w:rPr>
        <w:t xml:space="preserve">Nótese que este lenguaje utiliza lógica numérica: un valor de 0 es considerado “false”, y cualquier otro valor es considerado “true”. Por esto, las operaciones booleanas regresan un </w:t>
      </w:r>
      <w:proofErr w:type="spellStart"/>
      <w:r>
        <w:rPr>
          <w:rFonts w:ascii="Grandview" w:hAnsi="Grandview"/>
          <w:sz w:val="24"/>
          <w:szCs w:val="24"/>
          <w:lang w:val="es-MX"/>
        </w:rPr>
        <w:t>int</w:t>
      </w:r>
      <w:proofErr w:type="spellEnd"/>
      <w:r>
        <w:rPr>
          <w:rFonts w:ascii="Grandview" w:hAnsi="Grandview"/>
          <w:sz w:val="24"/>
          <w:szCs w:val="24"/>
          <w:lang w:val="es-MX"/>
        </w:rPr>
        <w:t xml:space="preserve"> que puede ser 0 o 1.</w:t>
      </w:r>
    </w:p>
    <w:p w14:paraId="79F72DD5" w14:textId="5225CEB4" w:rsidR="00B97072" w:rsidRDefault="00B97072" w:rsidP="00B97072">
      <w:pPr>
        <w:rPr>
          <w:rFonts w:ascii="Grandview" w:hAnsi="Grandview"/>
          <w:sz w:val="36"/>
          <w:szCs w:val="36"/>
          <w:u w:val="single"/>
          <w:lang w:val="es-MX"/>
        </w:rPr>
      </w:pPr>
    </w:p>
    <w:p w14:paraId="0F77BE96" w14:textId="77777777" w:rsidR="00B97072" w:rsidRPr="00B97072" w:rsidRDefault="00B97072" w:rsidP="00B97072">
      <w:pPr>
        <w:rPr>
          <w:rFonts w:ascii="Grandview" w:hAnsi="Grandview"/>
          <w:sz w:val="36"/>
          <w:szCs w:val="36"/>
          <w:u w:val="single"/>
          <w:lang w:val="es-MX"/>
        </w:rPr>
      </w:pPr>
    </w:p>
    <w:p w14:paraId="1AA63659" w14:textId="62DC8C40" w:rsidR="00B97072" w:rsidRPr="00B97072" w:rsidRDefault="00B97072" w:rsidP="00B97072">
      <w:pPr>
        <w:pStyle w:val="Heading1"/>
        <w:rPr>
          <w:rFonts w:ascii="Grandview" w:hAnsi="Grandview"/>
          <w:sz w:val="36"/>
          <w:szCs w:val="36"/>
          <w:lang w:val="es-MX"/>
        </w:rPr>
      </w:pPr>
      <w:bookmarkStart w:id="4" w:name="_Toc119512746"/>
      <w:r w:rsidRPr="00B97072">
        <w:rPr>
          <w:rFonts w:ascii="Grandview" w:hAnsi="Grandview"/>
          <w:sz w:val="36"/>
          <w:szCs w:val="36"/>
          <w:lang w:val="es-MX"/>
        </w:rPr>
        <w:t>Estatutos</w:t>
      </w:r>
      <w:bookmarkEnd w:id="4"/>
    </w:p>
    <w:p w14:paraId="41FD70AE" w14:textId="77777777" w:rsidR="00B97072" w:rsidRPr="00B97072" w:rsidRDefault="00B97072" w:rsidP="00B97072">
      <w:pPr>
        <w:rPr>
          <w:lang w:val="es-MX"/>
        </w:rPr>
      </w:pPr>
    </w:p>
    <w:p w14:paraId="757FBDFC" w14:textId="77777777" w:rsidR="00B97072" w:rsidRDefault="00B97072" w:rsidP="00B97072">
      <w:pPr>
        <w:rPr>
          <w:rFonts w:ascii="Grandview" w:hAnsi="Grandview"/>
          <w:sz w:val="24"/>
          <w:szCs w:val="24"/>
          <w:lang w:val="es-MX"/>
        </w:rPr>
      </w:pPr>
      <w:r>
        <w:rPr>
          <w:rFonts w:ascii="Grandview" w:hAnsi="Grandview"/>
          <w:sz w:val="24"/>
          <w:szCs w:val="24"/>
          <w:lang w:val="es-MX"/>
        </w:rPr>
        <w:t>Pueden utilizarse los siguientes estatutos:</w:t>
      </w:r>
    </w:p>
    <w:p w14:paraId="40A85B97" w14:textId="77777777" w:rsidR="00B97072" w:rsidRPr="00D252E4"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D252E4">
        <w:rPr>
          <w:rFonts w:ascii="Consolas" w:eastAsia="Times New Roman" w:hAnsi="Consolas" w:cs="Times New Roman"/>
          <w:color w:val="D4D4D4"/>
          <w:sz w:val="21"/>
          <w:szCs w:val="21"/>
          <w:lang w:val="es-ES"/>
        </w:rPr>
        <w:t xml:space="preserve">id = </w:t>
      </w:r>
      <w:proofErr w:type="spellStart"/>
      <w:r w:rsidRPr="00D252E4">
        <w:rPr>
          <w:rFonts w:ascii="Consolas" w:eastAsia="Times New Roman" w:hAnsi="Consolas" w:cs="Times New Roman"/>
          <w:color w:val="D4D4D4"/>
          <w:sz w:val="21"/>
          <w:szCs w:val="21"/>
          <w:lang w:val="es-ES"/>
        </w:rPr>
        <w:t>exp</w:t>
      </w:r>
      <w:proofErr w:type="spellEnd"/>
    </w:p>
    <w:p w14:paraId="15CE9131" w14:textId="77777777" w:rsidR="00B97072" w:rsidRPr="00D252E4"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D252E4">
        <w:rPr>
          <w:rFonts w:ascii="Consolas" w:eastAsia="Times New Roman" w:hAnsi="Consolas" w:cs="Times New Roman"/>
          <w:color w:val="DCDCAA"/>
          <w:sz w:val="21"/>
          <w:szCs w:val="21"/>
          <w:lang w:val="es-ES"/>
        </w:rPr>
        <w:t>read</w:t>
      </w:r>
      <w:proofErr w:type="spellEnd"/>
      <w:r w:rsidRPr="00D252E4">
        <w:rPr>
          <w:rFonts w:ascii="Consolas" w:eastAsia="Times New Roman" w:hAnsi="Consolas" w:cs="Times New Roman"/>
          <w:color w:val="D4D4D4"/>
          <w:sz w:val="21"/>
          <w:szCs w:val="21"/>
          <w:lang w:val="es-ES"/>
        </w:rPr>
        <w:t>(</w:t>
      </w:r>
      <w:proofErr w:type="gramEnd"/>
      <w:r w:rsidRPr="00D252E4">
        <w:rPr>
          <w:rFonts w:ascii="Consolas" w:eastAsia="Times New Roman" w:hAnsi="Consolas" w:cs="Times New Roman"/>
          <w:color w:val="CE9178"/>
          <w:sz w:val="21"/>
          <w:szCs w:val="21"/>
          <w:lang w:val="es-ES"/>
        </w:rPr>
        <w:t>"</w:t>
      </w:r>
      <w:proofErr w:type="spellStart"/>
      <w:r w:rsidRPr="00D252E4">
        <w:rPr>
          <w:rFonts w:ascii="Consolas" w:eastAsia="Times New Roman" w:hAnsi="Consolas" w:cs="Times New Roman"/>
          <w:color w:val="CE9178"/>
          <w:sz w:val="21"/>
          <w:szCs w:val="21"/>
          <w:lang w:val="es-ES"/>
        </w:rPr>
        <w:t>nombre.json</w:t>
      </w:r>
      <w:proofErr w:type="spellEnd"/>
      <w:r w:rsidRPr="00D252E4">
        <w:rPr>
          <w:rFonts w:ascii="Consolas" w:eastAsia="Times New Roman" w:hAnsi="Consolas" w:cs="Times New Roman"/>
          <w:color w:val="CE9178"/>
          <w:sz w:val="21"/>
          <w:szCs w:val="21"/>
          <w:lang w:val="es-ES"/>
        </w:rPr>
        <w:t>"</w:t>
      </w:r>
      <w:r w:rsidRPr="00D252E4">
        <w:rPr>
          <w:rFonts w:ascii="Consolas" w:eastAsia="Times New Roman" w:hAnsi="Consolas" w:cs="Times New Roman"/>
          <w:color w:val="D4D4D4"/>
          <w:sz w:val="21"/>
          <w:szCs w:val="21"/>
          <w:lang w:val="es-ES"/>
        </w:rPr>
        <w:t>, matriz)</w:t>
      </w:r>
    </w:p>
    <w:p w14:paraId="30A4B66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DCDCAA"/>
          <w:sz w:val="21"/>
          <w:szCs w:val="21"/>
          <w:lang w:val="es-ES"/>
        </w:rPr>
        <w:t>write</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CE9178"/>
          <w:sz w:val="21"/>
          <w:szCs w:val="21"/>
          <w:lang w:val="es-ES"/>
        </w:rPr>
        <w:t>"</w:t>
      </w:r>
      <w:proofErr w:type="spellStart"/>
      <w:r w:rsidRPr="003F42F1">
        <w:rPr>
          <w:rFonts w:ascii="Consolas" w:eastAsia="Times New Roman" w:hAnsi="Consolas" w:cs="Times New Roman"/>
          <w:color w:val="CE9178"/>
          <w:sz w:val="21"/>
          <w:szCs w:val="21"/>
          <w:lang w:val="es-ES"/>
        </w:rPr>
        <w:t>resul</w:t>
      </w:r>
      <w:proofErr w:type="spellEnd"/>
      <w:r w:rsidRPr="003F42F1">
        <w:rPr>
          <w:rFonts w:ascii="Consolas" w:eastAsia="Times New Roman" w:hAnsi="Consolas" w:cs="Times New Roman"/>
          <w:color w:val="CE9178"/>
          <w:sz w:val="21"/>
          <w:szCs w:val="21"/>
          <w:lang w:val="es-ES"/>
        </w:rPr>
        <w:t>"</w:t>
      </w: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w:t>
      </w:r>
    </w:p>
    <w:p w14:paraId="39F670B3"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return</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p>
    <w:p w14:paraId="3E4E505B" w14:textId="77777777" w:rsidR="00B97072" w:rsidRPr="003F42F1" w:rsidRDefault="00B97072" w:rsidP="00B97072">
      <w:pPr>
        <w:rPr>
          <w:rFonts w:ascii="Grandview" w:hAnsi="Grandview"/>
          <w:sz w:val="28"/>
          <w:szCs w:val="28"/>
          <w:u w:val="single"/>
          <w:lang w:val="es-ES"/>
        </w:rPr>
      </w:pPr>
    </w:p>
    <w:p w14:paraId="5D6D77EB" w14:textId="7D9F7A1F" w:rsidR="00B97072" w:rsidRDefault="00B97072" w:rsidP="00B97072">
      <w:pPr>
        <w:rPr>
          <w:rFonts w:ascii="Grandview" w:hAnsi="Grandview"/>
          <w:sz w:val="28"/>
          <w:szCs w:val="28"/>
          <w:u w:val="single"/>
          <w:lang w:val="es-MX"/>
        </w:rPr>
      </w:pPr>
      <w:r>
        <w:rPr>
          <w:rFonts w:ascii="Grandview" w:hAnsi="Grandview"/>
          <w:sz w:val="24"/>
          <w:szCs w:val="24"/>
          <w:lang w:val="es-MX"/>
        </w:rPr>
        <w:t xml:space="preserve">El estatuto </w:t>
      </w:r>
      <w:proofErr w:type="spellStart"/>
      <w:r w:rsidRPr="001108A3">
        <w:rPr>
          <w:rFonts w:ascii="Grandview" w:hAnsi="Grandview"/>
          <w:i/>
          <w:iCs/>
          <w:sz w:val="24"/>
          <w:szCs w:val="24"/>
          <w:lang w:val="es-MX"/>
        </w:rPr>
        <w:t>read</w:t>
      </w:r>
      <w:proofErr w:type="spellEnd"/>
      <w:r>
        <w:rPr>
          <w:rFonts w:ascii="Grandview" w:hAnsi="Grandview"/>
          <w:sz w:val="24"/>
          <w:szCs w:val="24"/>
          <w:lang w:val="es-MX"/>
        </w:rPr>
        <w:t xml:space="preserve"> se usa para poblar una matriz con un conjunto de datos. Estos datos deben estar en </w:t>
      </w:r>
      <w:r w:rsidR="001108A3">
        <w:rPr>
          <w:rFonts w:ascii="Grandview" w:hAnsi="Grandview"/>
          <w:sz w:val="24"/>
          <w:szCs w:val="24"/>
          <w:lang w:val="es-MX"/>
        </w:rPr>
        <w:t>un archivo</w:t>
      </w:r>
      <w:r>
        <w:rPr>
          <w:rFonts w:ascii="Grandview" w:hAnsi="Grandview"/>
          <w:sz w:val="24"/>
          <w:szCs w:val="24"/>
          <w:lang w:val="es-MX"/>
        </w:rPr>
        <w:t xml:space="preserve"> JSON, y deben seguir el siguiente formato:</w:t>
      </w:r>
    </w:p>
    <w:p w14:paraId="4B9E4970"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12742A14"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"0"</w:t>
      </w:r>
      <w:r w:rsidRPr="003F42F1">
        <w:rPr>
          <w:rFonts w:ascii="Consolas" w:eastAsia="Times New Roman" w:hAnsi="Consolas" w:cs="Times New Roman"/>
          <w:color w:val="D4D4D4"/>
          <w:sz w:val="21"/>
          <w:szCs w:val="21"/>
          <w:lang w:val="es-ES"/>
        </w:rPr>
        <w:t>: {</w:t>
      </w:r>
    </w:p>
    <w:p w14:paraId="0D7EF35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"0"</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5</w:t>
      </w:r>
      <w:r w:rsidRPr="003F42F1">
        <w:rPr>
          <w:rFonts w:ascii="Consolas" w:eastAsia="Times New Roman" w:hAnsi="Consolas" w:cs="Times New Roman"/>
          <w:color w:val="D4D4D4"/>
          <w:sz w:val="21"/>
          <w:szCs w:val="21"/>
          <w:lang w:val="es-ES"/>
        </w:rPr>
        <w:t>,</w:t>
      </w:r>
    </w:p>
    <w:p w14:paraId="5A49512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"1"</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-7</w:t>
      </w:r>
      <w:r w:rsidRPr="003F42F1">
        <w:rPr>
          <w:rFonts w:ascii="Consolas" w:eastAsia="Times New Roman" w:hAnsi="Consolas" w:cs="Times New Roman"/>
          <w:color w:val="D4D4D4"/>
          <w:sz w:val="21"/>
          <w:szCs w:val="21"/>
          <w:lang w:val="es-ES"/>
        </w:rPr>
        <w:t>,</w:t>
      </w:r>
    </w:p>
    <w:p w14:paraId="2ACC7F76" w14:textId="65B97115"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"2"</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0</w:t>
      </w:r>
      <w:r w:rsidRPr="003F42F1">
        <w:rPr>
          <w:rFonts w:ascii="Consolas" w:eastAsia="Times New Roman" w:hAnsi="Consolas" w:cs="Times New Roman"/>
          <w:color w:val="D4D4D4"/>
          <w:sz w:val="21"/>
          <w:szCs w:val="21"/>
          <w:lang w:val="es-ES"/>
        </w:rPr>
        <w:t>,</w:t>
      </w:r>
    </w:p>
    <w:p w14:paraId="024293C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4F2D19A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"1"</w:t>
      </w:r>
      <w:r w:rsidRPr="003F42F1">
        <w:rPr>
          <w:rFonts w:ascii="Consolas" w:eastAsia="Times New Roman" w:hAnsi="Consolas" w:cs="Times New Roman"/>
          <w:color w:val="D4D4D4"/>
          <w:sz w:val="21"/>
          <w:szCs w:val="21"/>
          <w:lang w:val="es-ES"/>
        </w:rPr>
        <w:t>: {</w:t>
      </w:r>
    </w:p>
    <w:p w14:paraId="103F0BD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"0"</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-45</w:t>
      </w:r>
      <w:r w:rsidRPr="003F42F1">
        <w:rPr>
          <w:rFonts w:ascii="Consolas" w:eastAsia="Times New Roman" w:hAnsi="Consolas" w:cs="Times New Roman"/>
          <w:color w:val="D4D4D4"/>
          <w:sz w:val="21"/>
          <w:szCs w:val="21"/>
          <w:lang w:val="es-ES"/>
        </w:rPr>
        <w:t>,</w:t>
      </w:r>
    </w:p>
    <w:p w14:paraId="5DB72474"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"1"</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23</w:t>
      </w:r>
      <w:r w:rsidRPr="003F42F1">
        <w:rPr>
          <w:rFonts w:ascii="Consolas" w:eastAsia="Times New Roman" w:hAnsi="Consolas" w:cs="Times New Roman"/>
          <w:color w:val="D4D4D4"/>
          <w:sz w:val="21"/>
          <w:szCs w:val="21"/>
          <w:lang w:val="es-ES"/>
        </w:rPr>
        <w:t>,</w:t>
      </w:r>
    </w:p>
    <w:p w14:paraId="1C3774DA" w14:textId="43C64FDF"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"2"</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1</w:t>
      </w:r>
      <w:r w:rsidRPr="003F42F1">
        <w:rPr>
          <w:rFonts w:ascii="Consolas" w:eastAsia="Times New Roman" w:hAnsi="Consolas" w:cs="Times New Roman"/>
          <w:color w:val="D4D4D4"/>
          <w:sz w:val="21"/>
          <w:szCs w:val="21"/>
          <w:lang w:val="es-ES"/>
        </w:rPr>
        <w:t>,</w:t>
      </w:r>
    </w:p>
    <w:p w14:paraId="5E3EEA10" w14:textId="2DF2A600"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2EA65C0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F2547D1" w14:textId="77777777" w:rsidR="00B97072" w:rsidRDefault="00B97072" w:rsidP="00B97072">
      <w:pPr>
        <w:rPr>
          <w:rFonts w:ascii="Grandview" w:hAnsi="Grandview"/>
          <w:sz w:val="28"/>
          <w:szCs w:val="28"/>
          <w:u w:val="single"/>
          <w:lang w:val="es-MX"/>
        </w:rPr>
      </w:pPr>
    </w:p>
    <w:p w14:paraId="1440FD83" w14:textId="77777777" w:rsidR="00B97072" w:rsidRPr="00A87303" w:rsidRDefault="00B97072" w:rsidP="00B97072">
      <w:pPr>
        <w:rPr>
          <w:rFonts w:ascii="Grandview" w:hAnsi="Grandview"/>
          <w:sz w:val="24"/>
          <w:szCs w:val="24"/>
          <w:lang w:val="es-MX"/>
        </w:rPr>
      </w:pPr>
      <w:r>
        <w:rPr>
          <w:rFonts w:ascii="Grandview" w:hAnsi="Grandview"/>
          <w:sz w:val="24"/>
          <w:szCs w:val="24"/>
          <w:lang w:val="es-MX"/>
        </w:rPr>
        <w:t xml:space="preserve">Al usar el </w:t>
      </w:r>
      <w:proofErr w:type="spellStart"/>
      <w:r w:rsidRPr="00D76191">
        <w:rPr>
          <w:rFonts w:ascii="Grandview" w:hAnsi="Grandview"/>
          <w:i/>
          <w:iCs/>
          <w:sz w:val="24"/>
          <w:szCs w:val="24"/>
          <w:lang w:val="es-MX"/>
        </w:rPr>
        <w:t>read</w:t>
      </w:r>
      <w:proofErr w:type="spellEnd"/>
      <w:r>
        <w:rPr>
          <w:rFonts w:ascii="Grandview" w:hAnsi="Grandview"/>
          <w:sz w:val="24"/>
          <w:szCs w:val="24"/>
          <w:lang w:val="es-MX"/>
        </w:rPr>
        <w:t xml:space="preserve">, debe tenerse cuidado de que la matriz tenga las dimensiones exactas para el conjunto de datos que se quiere copiar. También debe recordarse que los datos deben ser todos del mismo tipo, ya sea </w:t>
      </w:r>
      <w:proofErr w:type="spellStart"/>
      <w:r>
        <w:rPr>
          <w:rFonts w:ascii="Grandview" w:hAnsi="Grandview"/>
          <w:i/>
          <w:iCs/>
          <w:sz w:val="24"/>
          <w:szCs w:val="24"/>
          <w:lang w:val="es-MX"/>
        </w:rPr>
        <w:t>int</w:t>
      </w:r>
      <w:proofErr w:type="spellEnd"/>
      <w:r>
        <w:rPr>
          <w:rFonts w:ascii="Grandview" w:hAnsi="Grandview"/>
          <w:i/>
          <w:iCs/>
          <w:sz w:val="24"/>
          <w:szCs w:val="24"/>
          <w:lang w:val="es-MX"/>
        </w:rPr>
        <w:t xml:space="preserve"> </w:t>
      </w:r>
      <w:r>
        <w:rPr>
          <w:rFonts w:ascii="Grandview" w:hAnsi="Grandview"/>
          <w:sz w:val="24"/>
          <w:szCs w:val="24"/>
          <w:lang w:val="es-MX"/>
        </w:rPr>
        <w:t xml:space="preserve">o </w:t>
      </w:r>
      <w:proofErr w:type="spellStart"/>
      <w:r>
        <w:rPr>
          <w:rFonts w:ascii="Grandview" w:hAnsi="Grandview"/>
          <w:i/>
          <w:iCs/>
          <w:sz w:val="24"/>
          <w:szCs w:val="24"/>
          <w:lang w:val="es-MX"/>
        </w:rPr>
        <w:t>float</w:t>
      </w:r>
      <w:proofErr w:type="spellEnd"/>
      <w:r>
        <w:rPr>
          <w:rFonts w:ascii="Grandview" w:hAnsi="Grandview"/>
          <w:sz w:val="24"/>
          <w:szCs w:val="24"/>
          <w:lang w:val="es-MX"/>
        </w:rPr>
        <w:t>, y que no deben exceder los 100 elementos por dimensión.</w:t>
      </w:r>
    </w:p>
    <w:p w14:paraId="1C4A433D" w14:textId="77777777" w:rsidR="00B97072" w:rsidRPr="00C620F6" w:rsidRDefault="00B97072" w:rsidP="00B97072">
      <w:pPr>
        <w:rPr>
          <w:rFonts w:ascii="Grandview" w:hAnsi="Grandview"/>
          <w:sz w:val="24"/>
          <w:szCs w:val="24"/>
          <w:lang w:val="es-MX"/>
        </w:rPr>
      </w:pPr>
      <w:r>
        <w:rPr>
          <w:rFonts w:ascii="Grandview" w:hAnsi="Grandview"/>
          <w:sz w:val="24"/>
          <w:szCs w:val="24"/>
          <w:lang w:val="es-MX"/>
        </w:rPr>
        <w:lastRenderedPageBreak/>
        <w:t xml:space="preserve">Con </w:t>
      </w:r>
      <w:proofErr w:type="spellStart"/>
      <w:r>
        <w:rPr>
          <w:rFonts w:ascii="Grandview" w:hAnsi="Grandview"/>
          <w:i/>
          <w:iCs/>
          <w:sz w:val="24"/>
          <w:szCs w:val="24"/>
          <w:lang w:val="es-MX"/>
        </w:rPr>
        <w:t>write</w:t>
      </w:r>
      <w:proofErr w:type="spellEnd"/>
      <w:r>
        <w:rPr>
          <w:rFonts w:ascii="Grandview" w:hAnsi="Grandview"/>
          <w:sz w:val="24"/>
          <w:szCs w:val="24"/>
          <w:lang w:val="es-MX"/>
        </w:rPr>
        <w:t>, pueden mostrarse valores en consola. Estos valores pueden ser variables, constantes, o expresiones.</w:t>
      </w:r>
    </w:p>
    <w:p w14:paraId="68023AEC" w14:textId="73D2B8FF" w:rsidR="00B97072" w:rsidRPr="00734A87" w:rsidRDefault="00B97072" w:rsidP="00B97072">
      <w:pPr>
        <w:rPr>
          <w:rFonts w:ascii="Grandview" w:hAnsi="Grandview"/>
          <w:sz w:val="28"/>
          <w:szCs w:val="28"/>
          <w:u w:val="single"/>
          <w:lang w:val="es-MX"/>
        </w:rPr>
      </w:pPr>
      <w:r>
        <w:rPr>
          <w:rFonts w:ascii="Grandview" w:hAnsi="Grandview"/>
          <w:sz w:val="24"/>
          <w:szCs w:val="24"/>
          <w:lang w:val="es-MX"/>
        </w:rPr>
        <w:t xml:space="preserve">El </w:t>
      </w:r>
      <w:proofErr w:type="spellStart"/>
      <w:r w:rsidRPr="000927CB">
        <w:rPr>
          <w:rFonts w:ascii="Grandview" w:hAnsi="Grandview"/>
          <w:i/>
          <w:iCs/>
          <w:sz w:val="24"/>
          <w:szCs w:val="24"/>
          <w:lang w:val="es-MX"/>
        </w:rPr>
        <w:t>return</w:t>
      </w:r>
      <w:proofErr w:type="spellEnd"/>
      <w:r>
        <w:rPr>
          <w:rFonts w:ascii="Grandview" w:hAnsi="Grandview"/>
          <w:sz w:val="24"/>
          <w:szCs w:val="24"/>
          <w:lang w:val="es-MX"/>
        </w:rPr>
        <w:t xml:space="preserve"> sólo debe usarse </w:t>
      </w:r>
      <w:r w:rsidR="002706E5">
        <w:rPr>
          <w:rFonts w:ascii="Grandview" w:hAnsi="Grandview"/>
          <w:sz w:val="24"/>
          <w:szCs w:val="24"/>
          <w:lang w:val="es-MX"/>
        </w:rPr>
        <w:t>dentro de</w:t>
      </w:r>
      <w:r>
        <w:rPr>
          <w:rFonts w:ascii="Grandview" w:hAnsi="Grandview"/>
          <w:sz w:val="24"/>
          <w:szCs w:val="24"/>
          <w:lang w:val="es-MX"/>
        </w:rPr>
        <w:t xml:space="preserve"> funciones que regresen un valor; no puede usarse en una función </w:t>
      </w:r>
      <w:proofErr w:type="spellStart"/>
      <w:r>
        <w:rPr>
          <w:rFonts w:ascii="Grandview" w:hAnsi="Grandview"/>
          <w:i/>
          <w:iCs/>
          <w:sz w:val="24"/>
          <w:szCs w:val="24"/>
          <w:lang w:val="es-MX"/>
        </w:rPr>
        <w:t>void</w:t>
      </w:r>
      <w:proofErr w:type="spellEnd"/>
      <w:r>
        <w:rPr>
          <w:rFonts w:ascii="Grandview" w:hAnsi="Grandview"/>
          <w:sz w:val="24"/>
          <w:szCs w:val="24"/>
          <w:lang w:val="es-MX"/>
        </w:rPr>
        <w:t xml:space="preserve"> o en </w:t>
      </w:r>
      <w:proofErr w:type="spellStart"/>
      <w:r>
        <w:rPr>
          <w:rFonts w:ascii="Grandview" w:hAnsi="Grandview"/>
          <w:i/>
          <w:iCs/>
          <w:sz w:val="24"/>
          <w:szCs w:val="24"/>
          <w:lang w:val="es-MX"/>
        </w:rPr>
        <w:t>main</w:t>
      </w:r>
      <w:proofErr w:type="spellEnd"/>
      <w:r>
        <w:rPr>
          <w:rFonts w:ascii="Grandview" w:hAnsi="Grandview"/>
          <w:sz w:val="24"/>
          <w:szCs w:val="24"/>
          <w:lang w:val="es-MX"/>
        </w:rPr>
        <w:t>.</w:t>
      </w:r>
    </w:p>
    <w:p w14:paraId="389B5FAE" w14:textId="66154794" w:rsidR="00B97072" w:rsidRDefault="00B97072" w:rsidP="00B97072">
      <w:pPr>
        <w:pStyle w:val="Heading2"/>
        <w:rPr>
          <w:lang w:val="es-MX"/>
        </w:rPr>
      </w:pPr>
    </w:p>
    <w:p w14:paraId="5967F449" w14:textId="77777777" w:rsidR="00B97072" w:rsidRPr="00B97072" w:rsidRDefault="00B97072" w:rsidP="00B97072">
      <w:pPr>
        <w:rPr>
          <w:lang w:val="es-MX"/>
        </w:rPr>
      </w:pPr>
    </w:p>
    <w:p w14:paraId="1411B8C6" w14:textId="06EA503F" w:rsidR="00B97072" w:rsidRPr="00B97072" w:rsidRDefault="00B97072" w:rsidP="00B97072">
      <w:pPr>
        <w:pStyle w:val="Heading1"/>
        <w:rPr>
          <w:rFonts w:ascii="Grandview" w:hAnsi="Grandview"/>
          <w:sz w:val="36"/>
          <w:szCs w:val="36"/>
          <w:lang w:val="es-MX"/>
        </w:rPr>
      </w:pPr>
      <w:bookmarkStart w:id="5" w:name="_Toc119512747"/>
      <w:r w:rsidRPr="00B97072">
        <w:rPr>
          <w:rFonts w:ascii="Grandview" w:hAnsi="Grandview"/>
          <w:sz w:val="36"/>
          <w:szCs w:val="36"/>
          <w:lang w:val="es-MX"/>
        </w:rPr>
        <w:t>Condiciones</w:t>
      </w:r>
      <w:bookmarkEnd w:id="5"/>
    </w:p>
    <w:p w14:paraId="3B6F88FF" w14:textId="77777777" w:rsidR="00B97072" w:rsidRPr="00B97072" w:rsidRDefault="00B97072" w:rsidP="00B97072">
      <w:pPr>
        <w:rPr>
          <w:lang w:val="es-MX"/>
        </w:rPr>
      </w:pPr>
    </w:p>
    <w:p w14:paraId="43E3DE0A" w14:textId="77777777" w:rsidR="00B97072" w:rsidRDefault="00B97072" w:rsidP="00B97072">
      <w:pPr>
        <w:rPr>
          <w:rFonts w:ascii="Grandview" w:hAnsi="Grandview"/>
          <w:sz w:val="24"/>
          <w:szCs w:val="24"/>
          <w:lang w:val="es-MX"/>
        </w:rPr>
      </w:pPr>
      <w:r>
        <w:rPr>
          <w:rFonts w:ascii="Grandview" w:hAnsi="Grandview"/>
          <w:sz w:val="24"/>
          <w:szCs w:val="24"/>
          <w:lang w:val="es-MX"/>
        </w:rPr>
        <w:t>Pueden usarse estatutos condicionales de la siguiente manera:</w:t>
      </w:r>
    </w:p>
    <w:p w14:paraId="17C9EF4A"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if</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w:t>
      </w:r>
    </w:p>
    <w:p w14:paraId="38EDB290"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11E81F7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110D152B" w14:textId="77777777" w:rsidR="00B97072" w:rsidRDefault="00B97072" w:rsidP="00B97072">
      <w:pPr>
        <w:rPr>
          <w:rFonts w:ascii="Grandview" w:hAnsi="Grandview"/>
          <w:sz w:val="28"/>
          <w:szCs w:val="28"/>
          <w:u w:val="single"/>
          <w:lang w:val="es-MX"/>
        </w:rPr>
      </w:pPr>
    </w:p>
    <w:p w14:paraId="3DF1D7C8" w14:textId="7DF9B2EC" w:rsidR="00B97072" w:rsidRPr="0045706D" w:rsidRDefault="00B97072" w:rsidP="00B97072">
      <w:pPr>
        <w:rPr>
          <w:rFonts w:ascii="Grandview" w:hAnsi="Grandview"/>
          <w:sz w:val="28"/>
          <w:szCs w:val="28"/>
          <w:u w:val="single"/>
          <w:lang w:val="es-ES"/>
        </w:rPr>
      </w:pPr>
      <w:r w:rsidRPr="0045706D">
        <w:rPr>
          <w:rFonts w:ascii="Grandview" w:hAnsi="Grandview"/>
          <w:sz w:val="24"/>
          <w:szCs w:val="24"/>
          <w:lang w:val="es-ES"/>
        </w:rPr>
        <w:t xml:space="preserve">También puede añadirse un </w:t>
      </w:r>
      <w:proofErr w:type="spellStart"/>
      <w:r w:rsidRPr="0045706D">
        <w:rPr>
          <w:rFonts w:ascii="Grandview" w:hAnsi="Grandview"/>
          <w:i/>
          <w:iCs/>
          <w:sz w:val="24"/>
          <w:szCs w:val="24"/>
          <w:lang w:val="es-ES"/>
        </w:rPr>
        <w:t>e</w:t>
      </w:r>
      <w:r>
        <w:rPr>
          <w:rFonts w:ascii="Grandview" w:hAnsi="Grandview"/>
          <w:i/>
          <w:iCs/>
          <w:sz w:val="24"/>
          <w:szCs w:val="24"/>
          <w:lang w:val="es-ES"/>
        </w:rPr>
        <w:t>lse</w:t>
      </w:r>
      <w:proofErr w:type="spellEnd"/>
      <w:r>
        <w:rPr>
          <w:rFonts w:ascii="Grandview" w:hAnsi="Grandview"/>
          <w:sz w:val="24"/>
          <w:szCs w:val="24"/>
          <w:lang w:val="es-ES"/>
        </w:rPr>
        <w:t xml:space="preserve"> después del </w:t>
      </w:r>
      <w:proofErr w:type="spellStart"/>
      <w:r>
        <w:rPr>
          <w:rFonts w:ascii="Grandview" w:hAnsi="Grandview"/>
          <w:sz w:val="24"/>
          <w:szCs w:val="24"/>
          <w:lang w:val="es-ES"/>
        </w:rPr>
        <w:t>if</w:t>
      </w:r>
      <w:proofErr w:type="spellEnd"/>
      <w:r>
        <w:rPr>
          <w:rFonts w:ascii="Grandview" w:hAnsi="Grandview"/>
          <w:sz w:val="24"/>
          <w:szCs w:val="24"/>
          <w:lang w:val="es-ES"/>
        </w:rPr>
        <w:t>:</w:t>
      </w:r>
    </w:p>
    <w:p w14:paraId="01EFE03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if</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w:t>
      </w:r>
    </w:p>
    <w:p w14:paraId="6A7A29B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6B9E91F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D51BA3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else</w:t>
      </w:r>
      <w:proofErr w:type="spellEnd"/>
      <w:r w:rsidRPr="003F42F1">
        <w:rPr>
          <w:rFonts w:ascii="Consolas" w:eastAsia="Times New Roman" w:hAnsi="Consolas" w:cs="Times New Roman"/>
          <w:color w:val="D4D4D4"/>
          <w:sz w:val="21"/>
          <w:szCs w:val="21"/>
          <w:lang w:val="es-ES"/>
        </w:rPr>
        <w:t xml:space="preserve"> </w:t>
      </w:r>
    </w:p>
    <w:p w14:paraId="0360DC85"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5F8915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1BEB905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70D311F" w14:textId="77777777" w:rsidR="00B97072" w:rsidRPr="003F42F1" w:rsidRDefault="00B97072" w:rsidP="00B97072">
      <w:pPr>
        <w:rPr>
          <w:rFonts w:ascii="Grandview" w:hAnsi="Grandview"/>
          <w:sz w:val="28"/>
          <w:szCs w:val="28"/>
          <w:u w:val="single"/>
          <w:lang w:val="es-ES"/>
        </w:rPr>
      </w:pPr>
    </w:p>
    <w:p w14:paraId="10225219" w14:textId="77777777" w:rsidR="00B97072" w:rsidRDefault="00B97072" w:rsidP="00B97072">
      <w:pPr>
        <w:rPr>
          <w:rFonts w:ascii="Grandview" w:hAnsi="Grandview"/>
          <w:sz w:val="24"/>
          <w:szCs w:val="24"/>
          <w:lang w:val="es-ES"/>
        </w:rPr>
      </w:pPr>
      <w:r>
        <w:rPr>
          <w:rFonts w:ascii="Grandview" w:hAnsi="Grandview"/>
          <w:sz w:val="24"/>
          <w:szCs w:val="24"/>
          <w:lang w:val="es-ES"/>
        </w:rPr>
        <w:t>Pueden anidarse condiciones:</w:t>
      </w:r>
    </w:p>
    <w:p w14:paraId="0FB448C6"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C586C0"/>
          <w:sz w:val="21"/>
          <w:szCs w:val="21"/>
        </w:rPr>
        <w:t>if</w:t>
      </w:r>
      <w:r w:rsidRPr="00896998">
        <w:rPr>
          <w:rFonts w:ascii="Consolas" w:eastAsia="Times New Roman" w:hAnsi="Consolas" w:cs="Times New Roman"/>
          <w:color w:val="D4D4D4"/>
          <w:sz w:val="21"/>
          <w:szCs w:val="21"/>
        </w:rPr>
        <w:t xml:space="preserve"> (n == </w:t>
      </w:r>
      <w:r w:rsidRPr="00896998">
        <w:rPr>
          <w:rFonts w:ascii="Consolas" w:eastAsia="Times New Roman" w:hAnsi="Consolas" w:cs="Times New Roman"/>
          <w:color w:val="B5CEA8"/>
          <w:sz w:val="21"/>
          <w:szCs w:val="21"/>
        </w:rPr>
        <w:t>0</w:t>
      </w:r>
      <w:r w:rsidRPr="00896998">
        <w:rPr>
          <w:rFonts w:ascii="Consolas" w:eastAsia="Times New Roman" w:hAnsi="Consolas" w:cs="Times New Roman"/>
          <w:color w:val="D4D4D4"/>
          <w:sz w:val="21"/>
          <w:szCs w:val="21"/>
        </w:rPr>
        <w:t>) {</w:t>
      </w:r>
    </w:p>
    <w:p w14:paraId="1258968B"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return</w:t>
      </w: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B5CEA8"/>
          <w:sz w:val="21"/>
          <w:szCs w:val="21"/>
        </w:rPr>
        <w:t>0</w:t>
      </w:r>
    </w:p>
    <w:p w14:paraId="6B941854"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w:t>
      </w:r>
    </w:p>
    <w:p w14:paraId="2B763372"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C586C0"/>
          <w:sz w:val="21"/>
          <w:szCs w:val="21"/>
        </w:rPr>
        <w:t>else</w:t>
      </w:r>
      <w:r w:rsidRPr="00896998">
        <w:rPr>
          <w:rFonts w:ascii="Consolas" w:eastAsia="Times New Roman" w:hAnsi="Consolas" w:cs="Times New Roman"/>
          <w:color w:val="D4D4D4"/>
          <w:sz w:val="21"/>
          <w:szCs w:val="21"/>
        </w:rPr>
        <w:t xml:space="preserve"> {</w:t>
      </w:r>
    </w:p>
    <w:p w14:paraId="70A069AA"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if</w:t>
      </w:r>
      <w:r w:rsidRPr="00896998">
        <w:rPr>
          <w:rFonts w:ascii="Consolas" w:eastAsia="Times New Roman" w:hAnsi="Consolas" w:cs="Times New Roman"/>
          <w:color w:val="D4D4D4"/>
          <w:sz w:val="21"/>
          <w:szCs w:val="21"/>
        </w:rPr>
        <w:t xml:space="preserve"> (n == </w:t>
      </w:r>
      <w:r w:rsidRPr="00896998">
        <w:rPr>
          <w:rFonts w:ascii="Consolas" w:eastAsia="Times New Roman" w:hAnsi="Consolas" w:cs="Times New Roman"/>
          <w:color w:val="B5CEA8"/>
          <w:sz w:val="21"/>
          <w:szCs w:val="21"/>
        </w:rPr>
        <w:t>1</w:t>
      </w:r>
      <w:r w:rsidRPr="00896998">
        <w:rPr>
          <w:rFonts w:ascii="Consolas" w:eastAsia="Times New Roman" w:hAnsi="Consolas" w:cs="Times New Roman"/>
          <w:color w:val="D4D4D4"/>
          <w:sz w:val="21"/>
          <w:szCs w:val="21"/>
        </w:rPr>
        <w:t>) {</w:t>
      </w:r>
    </w:p>
    <w:p w14:paraId="55028303"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return</w:t>
      </w: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B5CEA8"/>
          <w:sz w:val="21"/>
          <w:szCs w:val="21"/>
        </w:rPr>
        <w:t>1</w:t>
      </w:r>
    </w:p>
    <w:p w14:paraId="5C68E56D"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w:t>
      </w:r>
    </w:p>
    <w:p w14:paraId="3F36708C"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else</w:t>
      </w:r>
      <w:r w:rsidRPr="00896998">
        <w:rPr>
          <w:rFonts w:ascii="Consolas" w:eastAsia="Times New Roman" w:hAnsi="Consolas" w:cs="Times New Roman"/>
          <w:color w:val="D4D4D4"/>
          <w:sz w:val="21"/>
          <w:szCs w:val="21"/>
        </w:rPr>
        <w:t xml:space="preserve"> {</w:t>
      </w:r>
    </w:p>
    <w:p w14:paraId="26887E8E"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m = </w:t>
      </w:r>
      <w:r w:rsidRPr="00896998">
        <w:rPr>
          <w:rFonts w:ascii="Consolas" w:eastAsia="Times New Roman" w:hAnsi="Consolas" w:cs="Times New Roman"/>
          <w:color w:val="DCDCAA"/>
          <w:sz w:val="21"/>
          <w:szCs w:val="21"/>
        </w:rPr>
        <w:t>fib</w:t>
      </w:r>
      <w:r w:rsidRPr="00896998">
        <w:rPr>
          <w:rFonts w:ascii="Consolas" w:eastAsia="Times New Roman" w:hAnsi="Consolas" w:cs="Times New Roman"/>
          <w:color w:val="D4D4D4"/>
          <w:sz w:val="21"/>
          <w:szCs w:val="21"/>
        </w:rPr>
        <w:t>(n-</w:t>
      </w:r>
      <w:r w:rsidRPr="00896998">
        <w:rPr>
          <w:rFonts w:ascii="Consolas" w:eastAsia="Times New Roman" w:hAnsi="Consolas" w:cs="Times New Roman"/>
          <w:color w:val="B5CEA8"/>
          <w:sz w:val="21"/>
          <w:szCs w:val="21"/>
        </w:rPr>
        <w:t>1</w:t>
      </w:r>
      <w:r w:rsidRPr="00896998">
        <w:rPr>
          <w:rFonts w:ascii="Consolas" w:eastAsia="Times New Roman" w:hAnsi="Consolas" w:cs="Times New Roman"/>
          <w:color w:val="D4D4D4"/>
          <w:sz w:val="21"/>
          <w:szCs w:val="21"/>
        </w:rPr>
        <w:t>)</w:t>
      </w:r>
    </w:p>
    <w:p w14:paraId="5D6BE34D"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p = </w:t>
      </w:r>
      <w:r w:rsidRPr="00896998">
        <w:rPr>
          <w:rFonts w:ascii="Consolas" w:eastAsia="Times New Roman" w:hAnsi="Consolas" w:cs="Times New Roman"/>
          <w:color w:val="DCDCAA"/>
          <w:sz w:val="21"/>
          <w:szCs w:val="21"/>
        </w:rPr>
        <w:t>fib</w:t>
      </w:r>
      <w:r w:rsidRPr="00896998">
        <w:rPr>
          <w:rFonts w:ascii="Consolas" w:eastAsia="Times New Roman" w:hAnsi="Consolas" w:cs="Times New Roman"/>
          <w:color w:val="D4D4D4"/>
          <w:sz w:val="21"/>
          <w:szCs w:val="21"/>
        </w:rPr>
        <w:t>(n-</w:t>
      </w:r>
      <w:r w:rsidRPr="00896998">
        <w:rPr>
          <w:rFonts w:ascii="Consolas" w:eastAsia="Times New Roman" w:hAnsi="Consolas" w:cs="Times New Roman"/>
          <w:color w:val="B5CEA8"/>
          <w:sz w:val="21"/>
          <w:szCs w:val="21"/>
        </w:rPr>
        <w:t>2</w:t>
      </w:r>
      <w:r w:rsidRPr="00896998">
        <w:rPr>
          <w:rFonts w:ascii="Consolas" w:eastAsia="Times New Roman" w:hAnsi="Consolas" w:cs="Times New Roman"/>
          <w:color w:val="D4D4D4"/>
          <w:sz w:val="21"/>
          <w:szCs w:val="21"/>
        </w:rPr>
        <w:t>)</w:t>
      </w:r>
    </w:p>
    <w:p w14:paraId="0EFBF963"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return</w:t>
      </w:r>
      <w:r w:rsidRPr="00896998">
        <w:rPr>
          <w:rFonts w:ascii="Consolas" w:eastAsia="Times New Roman" w:hAnsi="Consolas" w:cs="Times New Roman"/>
          <w:color w:val="D4D4D4"/>
          <w:sz w:val="21"/>
          <w:szCs w:val="21"/>
        </w:rPr>
        <w:t xml:space="preserve"> </w:t>
      </w:r>
      <w:proofErr w:type="spellStart"/>
      <w:r w:rsidRPr="00896998">
        <w:rPr>
          <w:rFonts w:ascii="Consolas" w:eastAsia="Times New Roman" w:hAnsi="Consolas" w:cs="Times New Roman"/>
          <w:color w:val="D4D4D4"/>
          <w:sz w:val="21"/>
          <w:szCs w:val="21"/>
        </w:rPr>
        <w:t>m+p</w:t>
      </w:r>
      <w:proofErr w:type="spellEnd"/>
    </w:p>
    <w:p w14:paraId="739AFA7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896998">
        <w:rPr>
          <w:rFonts w:ascii="Consolas" w:eastAsia="Times New Roman" w:hAnsi="Consolas" w:cs="Times New Roman"/>
          <w:color w:val="D4D4D4"/>
          <w:sz w:val="21"/>
          <w:szCs w:val="21"/>
        </w:rPr>
        <w:t xml:space="preserve">    </w:t>
      </w:r>
      <w:r w:rsidRPr="003F42F1">
        <w:rPr>
          <w:rFonts w:ascii="Consolas" w:eastAsia="Times New Roman" w:hAnsi="Consolas" w:cs="Times New Roman"/>
          <w:color w:val="D4D4D4"/>
          <w:sz w:val="21"/>
          <w:szCs w:val="21"/>
          <w:lang w:val="es-ES"/>
        </w:rPr>
        <w:t>}</w:t>
      </w:r>
    </w:p>
    <w:p w14:paraId="1B87AD94"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F1AD477" w14:textId="77777777" w:rsidR="00B97072" w:rsidRDefault="00B97072" w:rsidP="00B97072">
      <w:pPr>
        <w:rPr>
          <w:rFonts w:ascii="Grandview" w:hAnsi="Grandview"/>
          <w:sz w:val="24"/>
          <w:szCs w:val="24"/>
          <w:lang w:val="es-ES"/>
        </w:rPr>
      </w:pPr>
    </w:p>
    <w:p w14:paraId="0355C0EF" w14:textId="77777777" w:rsidR="00B97072" w:rsidRPr="003F42F1" w:rsidRDefault="00B97072" w:rsidP="00B97072">
      <w:pPr>
        <w:pStyle w:val="Heading1"/>
        <w:rPr>
          <w:lang w:val="es-ES"/>
        </w:rPr>
      </w:pPr>
    </w:p>
    <w:p w14:paraId="0BD7534A" w14:textId="40E7855D" w:rsidR="00B97072" w:rsidRPr="00B97072" w:rsidRDefault="00B97072" w:rsidP="00B97072">
      <w:pPr>
        <w:pStyle w:val="Heading1"/>
        <w:rPr>
          <w:rFonts w:ascii="Grandview" w:hAnsi="Grandview"/>
          <w:sz w:val="36"/>
          <w:szCs w:val="36"/>
          <w:lang w:val="es-MX"/>
        </w:rPr>
      </w:pPr>
      <w:bookmarkStart w:id="6" w:name="_Toc119512748"/>
      <w:r w:rsidRPr="00B97072">
        <w:rPr>
          <w:rFonts w:ascii="Grandview" w:hAnsi="Grandview"/>
          <w:sz w:val="36"/>
          <w:szCs w:val="36"/>
          <w:lang w:val="es-MX"/>
        </w:rPr>
        <w:t>Ciclos</w:t>
      </w:r>
      <w:bookmarkEnd w:id="6"/>
    </w:p>
    <w:p w14:paraId="0CF41BC0" w14:textId="77777777" w:rsidR="00B97072" w:rsidRPr="00B97072" w:rsidRDefault="00B97072" w:rsidP="00B97072">
      <w:pPr>
        <w:rPr>
          <w:lang w:val="es-MX"/>
        </w:rPr>
      </w:pPr>
    </w:p>
    <w:p w14:paraId="5EA2F5C7" w14:textId="77777777" w:rsidR="00B97072" w:rsidRDefault="00B97072" w:rsidP="00B97072">
      <w:pPr>
        <w:rPr>
          <w:rFonts w:ascii="Grandview" w:hAnsi="Grandview"/>
          <w:sz w:val="24"/>
          <w:szCs w:val="24"/>
          <w:lang w:val="es-MX"/>
        </w:rPr>
      </w:pPr>
      <w:r>
        <w:rPr>
          <w:rFonts w:ascii="Grandview" w:hAnsi="Grandview"/>
          <w:sz w:val="24"/>
          <w:szCs w:val="24"/>
          <w:lang w:val="es-MX"/>
        </w:rPr>
        <w:t>Para usar ciclos se usa la siguiente sintaxis:</w:t>
      </w:r>
    </w:p>
    <w:p w14:paraId="2CBBC077" w14:textId="77777777" w:rsidR="00B97072" w:rsidRPr="004D7A0A" w:rsidRDefault="00B97072" w:rsidP="00B97072">
      <w:pPr>
        <w:shd w:val="clear" w:color="auto" w:fill="1E1E1E"/>
        <w:spacing w:after="0" w:line="285" w:lineRule="atLeast"/>
        <w:rPr>
          <w:rFonts w:ascii="Consolas" w:eastAsia="Times New Roman" w:hAnsi="Consolas" w:cs="Times New Roman"/>
          <w:color w:val="D4D4D4"/>
          <w:sz w:val="21"/>
          <w:szCs w:val="21"/>
        </w:rPr>
      </w:pPr>
      <w:r w:rsidRPr="004D7A0A">
        <w:rPr>
          <w:rFonts w:ascii="Consolas" w:eastAsia="Times New Roman" w:hAnsi="Consolas" w:cs="Times New Roman"/>
          <w:color w:val="D4D4D4"/>
          <w:sz w:val="21"/>
          <w:szCs w:val="21"/>
        </w:rPr>
        <w:t xml:space="preserve">from </w:t>
      </w:r>
      <w:r>
        <w:rPr>
          <w:rFonts w:ascii="Consolas" w:eastAsia="Times New Roman" w:hAnsi="Consolas" w:cs="Times New Roman"/>
          <w:color w:val="D4D4D4"/>
          <w:sz w:val="21"/>
          <w:szCs w:val="21"/>
        </w:rPr>
        <w:t>exp1</w:t>
      </w:r>
      <w:r w:rsidRPr="004D7A0A">
        <w:rPr>
          <w:rFonts w:ascii="Consolas" w:eastAsia="Times New Roman" w:hAnsi="Consolas" w:cs="Times New Roman"/>
          <w:color w:val="D4D4D4"/>
          <w:sz w:val="21"/>
          <w:szCs w:val="21"/>
        </w:rPr>
        <w:t xml:space="preserve"> to exp</w:t>
      </w:r>
      <w:r>
        <w:rPr>
          <w:rFonts w:ascii="Consolas" w:eastAsia="Times New Roman" w:hAnsi="Consolas" w:cs="Times New Roman"/>
          <w:color w:val="D4D4D4"/>
          <w:sz w:val="21"/>
          <w:szCs w:val="21"/>
        </w:rPr>
        <w:t>2</w:t>
      </w:r>
      <w:r w:rsidRPr="004D7A0A">
        <w:rPr>
          <w:rFonts w:ascii="Consolas" w:eastAsia="Times New Roman" w:hAnsi="Consolas" w:cs="Times New Roman"/>
          <w:color w:val="D4D4D4"/>
          <w:sz w:val="21"/>
          <w:szCs w:val="21"/>
        </w:rPr>
        <w:t xml:space="preserve"> </w:t>
      </w:r>
      <w:r w:rsidRPr="004D7A0A">
        <w:rPr>
          <w:rFonts w:ascii="Consolas" w:eastAsia="Times New Roman" w:hAnsi="Consolas" w:cs="Times New Roman"/>
          <w:color w:val="C586C0"/>
          <w:sz w:val="21"/>
          <w:szCs w:val="21"/>
        </w:rPr>
        <w:t>do</w:t>
      </w:r>
    </w:p>
    <w:p w14:paraId="39D361A8" w14:textId="77777777" w:rsidR="00B97072" w:rsidRPr="004D7A0A" w:rsidRDefault="00B97072" w:rsidP="00B97072">
      <w:pPr>
        <w:shd w:val="clear" w:color="auto" w:fill="1E1E1E"/>
        <w:spacing w:after="0" w:line="285" w:lineRule="atLeast"/>
        <w:rPr>
          <w:rFonts w:ascii="Consolas" w:eastAsia="Times New Roman" w:hAnsi="Consolas" w:cs="Times New Roman"/>
          <w:color w:val="D4D4D4"/>
          <w:sz w:val="21"/>
          <w:szCs w:val="21"/>
        </w:rPr>
      </w:pPr>
      <w:r w:rsidRPr="004D7A0A">
        <w:rPr>
          <w:rFonts w:ascii="Consolas" w:eastAsia="Times New Roman" w:hAnsi="Consolas" w:cs="Times New Roman"/>
          <w:color w:val="D4D4D4"/>
          <w:sz w:val="21"/>
          <w:szCs w:val="21"/>
        </w:rPr>
        <w:t>{</w:t>
      </w:r>
    </w:p>
    <w:p w14:paraId="7D564E5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4D7A0A">
        <w:rPr>
          <w:rFonts w:ascii="Consolas" w:eastAsia="Times New Roman" w:hAnsi="Consolas" w:cs="Times New Roman"/>
          <w:color w:val="D4D4D4"/>
          <w:sz w:val="21"/>
          <w:szCs w:val="21"/>
        </w:rPr>
        <w:t xml:space="preserve">    </w:t>
      </w:r>
      <w:r w:rsidRPr="003F42F1">
        <w:rPr>
          <w:rFonts w:ascii="Consolas" w:eastAsia="Times New Roman" w:hAnsi="Consolas" w:cs="Times New Roman"/>
          <w:color w:val="D4D4D4"/>
          <w:sz w:val="21"/>
          <w:szCs w:val="21"/>
          <w:lang w:val="es-ES"/>
        </w:rPr>
        <w:t>...</w:t>
      </w:r>
    </w:p>
    <w:p w14:paraId="73090193"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B8E62CF" w14:textId="77777777" w:rsidR="00B97072" w:rsidRDefault="00B97072" w:rsidP="00B97072">
      <w:pPr>
        <w:rPr>
          <w:rFonts w:ascii="Grandview" w:hAnsi="Grandview"/>
          <w:sz w:val="24"/>
          <w:szCs w:val="24"/>
          <w:lang w:val="es-MX"/>
        </w:rPr>
      </w:pPr>
    </w:p>
    <w:p w14:paraId="60716328"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El ciclo se repetirá </w:t>
      </w:r>
      <w:r w:rsidRPr="00334018">
        <w:rPr>
          <w:rFonts w:ascii="Grandview" w:hAnsi="Grandview"/>
          <w:i/>
          <w:iCs/>
          <w:sz w:val="24"/>
          <w:szCs w:val="24"/>
          <w:lang w:val="es-MX"/>
        </w:rPr>
        <w:t>exp2 – exp1</w:t>
      </w:r>
      <w:r>
        <w:rPr>
          <w:rFonts w:ascii="Grandview" w:hAnsi="Grandview"/>
          <w:sz w:val="24"/>
          <w:szCs w:val="24"/>
          <w:lang w:val="es-MX"/>
        </w:rPr>
        <w:t xml:space="preserve"> veces.</w:t>
      </w:r>
    </w:p>
    <w:p w14:paraId="78F5EC11" w14:textId="77777777" w:rsidR="00B97072" w:rsidRPr="0093731D" w:rsidRDefault="00B97072" w:rsidP="00B97072">
      <w:pPr>
        <w:rPr>
          <w:rFonts w:ascii="Grandview" w:hAnsi="Grandview"/>
          <w:sz w:val="28"/>
          <w:szCs w:val="28"/>
          <w:u w:val="single"/>
        </w:rPr>
      </w:pPr>
      <w:proofErr w:type="spellStart"/>
      <w:r w:rsidRPr="0093731D">
        <w:rPr>
          <w:rFonts w:ascii="Grandview" w:hAnsi="Grandview"/>
          <w:sz w:val="24"/>
          <w:szCs w:val="24"/>
        </w:rPr>
        <w:t>Pueden</w:t>
      </w:r>
      <w:proofErr w:type="spellEnd"/>
      <w:r w:rsidRPr="0093731D">
        <w:rPr>
          <w:rFonts w:ascii="Grandview" w:hAnsi="Grandview"/>
          <w:sz w:val="24"/>
          <w:szCs w:val="24"/>
        </w:rPr>
        <w:t xml:space="preserve"> </w:t>
      </w:r>
      <w:proofErr w:type="spellStart"/>
      <w:r w:rsidRPr="0093731D">
        <w:rPr>
          <w:rFonts w:ascii="Grandview" w:hAnsi="Grandview"/>
          <w:sz w:val="24"/>
          <w:szCs w:val="24"/>
        </w:rPr>
        <w:t>anidarse</w:t>
      </w:r>
      <w:proofErr w:type="spellEnd"/>
      <w:r w:rsidRPr="0093731D">
        <w:rPr>
          <w:rFonts w:ascii="Grandview" w:hAnsi="Grandview"/>
          <w:sz w:val="24"/>
          <w:szCs w:val="24"/>
        </w:rPr>
        <w:t xml:space="preserve"> </w:t>
      </w:r>
      <w:proofErr w:type="spellStart"/>
      <w:r w:rsidRPr="0093731D">
        <w:rPr>
          <w:rFonts w:ascii="Grandview" w:hAnsi="Grandview"/>
          <w:sz w:val="24"/>
          <w:szCs w:val="24"/>
        </w:rPr>
        <w:t>ciclos</w:t>
      </w:r>
      <w:proofErr w:type="spellEnd"/>
      <w:r w:rsidRPr="0093731D">
        <w:rPr>
          <w:rFonts w:ascii="Grandview" w:hAnsi="Grandview"/>
          <w:sz w:val="24"/>
          <w:szCs w:val="24"/>
        </w:rPr>
        <w:t>:</w:t>
      </w:r>
    </w:p>
    <w:p w14:paraId="0D6E2FA8"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from </w:t>
      </w:r>
      <w:r w:rsidRPr="0093731D">
        <w:rPr>
          <w:rFonts w:ascii="Consolas" w:eastAsia="Times New Roman" w:hAnsi="Consolas" w:cs="Times New Roman"/>
          <w:color w:val="B5CEA8"/>
          <w:sz w:val="21"/>
          <w:szCs w:val="21"/>
        </w:rPr>
        <w:t>0</w:t>
      </w:r>
      <w:r w:rsidRPr="0093731D">
        <w:rPr>
          <w:rFonts w:ascii="Consolas" w:eastAsia="Times New Roman" w:hAnsi="Consolas" w:cs="Times New Roman"/>
          <w:color w:val="D4D4D4"/>
          <w:sz w:val="21"/>
          <w:szCs w:val="21"/>
        </w:rPr>
        <w:t xml:space="preserve"> to </w:t>
      </w:r>
      <w:r w:rsidRPr="0093731D">
        <w:rPr>
          <w:rFonts w:ascii="Consolas" w:eastAsia="Times New Roman" w:hAnsi="Consolas" w:cs="Times New Roman"/>
          <w:color w:val="B5CEA8"/>
          <w:sz w:val="21"/>
          <w:szCs w:val="21"/>
        </w:rPr>
        <w:t>3</w:t>
      </w:r>
      <w:r w:rsidRPr="0093731D">
        <w:rPr>
          <w:rFonts w:ascii="Consolas" w:eastAsia="Times New Roman" w:hAnsi="Consolas" w:cs="Times New Roman"/>
          <w:color w:val="D4D4D4"/>
          <w:sz w:val="21"/>
          <w:szCs w:val="21"/>
        </w:rPr>
        <w:t xml:space="preserve"> </w:t>
      </w:r>
      <w:r w:rsidRPr="0093731D">
        <w:rPr>
          <w:rFonts w:ascii="Consolas" w:eastAsia="Times New Roman" w:hAnsi="Consolas" w:cs="Times New Roman"/>
          <w:color w:val="C586C0"/>
          <w:sz w:val="21"/>
          <w:szCs w:val="21"/>
        </w:rPr>
        <w:t>do</w:t>
      </w:r>
    </w:p>
    <w:p w14:paraId="5726EDA9"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w:t>
      </w:r>
    </w:p>
    <w:p w14:paraId="0B785DFD"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    </w:t>
      </w:r>
      <w:proofErr w:type="gramStart"/>
      <w:r w:rsidRPr="0093731D">
        <w:rPr>
          <w:rFonts w:ascii="Consolas" w:eastAsia="Times New Roman" w:hAnsi="Consolas" w:cs="Times New Roman"/>
          <w:color w:val="DCDCAA"/>
          <w:sz w:val="21"/>
          <w:szCs w:val="21"/>
        </w:rPr>
        <w:t>write</w:t>
      </w:r>
      <w:r w:rsidRPr="0093731D">
        <w:rPr>
          <w:rFonts w:ascii="Consolas" w:eastAsia="Times New Roman" w:hAnsi="Consolas" w:cs="Times New Roman"/>
          <w:color w:val="D4D4D4"/>
          <w:sz w:val="21"/>
          <w:szCs w:val="21"/>
        </w:rPr>
        <w:t>(</w:t>
      </w:r>
      <w:proofErr w:type="gramEnd"/>
      <w:r w:rsidRPr="0093731D">
        <w:rPr>
          <w:rFonts w:ascii="Consolas" w:eastAsia="Times New Roman" w:hAnsi="Consolas" w:cs="Times New Roman"/>
          <w:color w:val="CE9178"/>
          <w:sz w:val="21"/>
          <w:szCs w:val="21"/>
        </w:rPr>
        <w:t xml:space="preserve">"on </w:t>
      </w:r>
      <w:proofErr w:type="spellStart"/>
      <w:r w:rsidRPr="0093731D">
        <w:rPr>
          <w:rFonts w:ascii="Consolas" w:eastAsia="Times New Roman" w:hAnsi="Consolas" w:cs="Times New Roman"/>
          <w:color w:val="CE9178"/>
          <w:sz w:val="21"/>
          <w:szCs w:val="21"/>
        </w:rPr>
        <w:t>i</w:t>
      </w:r>
      <w:proofErr w:type="spellEnd"/>
      <w:r w:rsidRPr="0093731D">
        <w:rPr>
          <w:rFonts w:ascii="Consolas" w:eastAsia="Times New Roman" w:hAnsi="Consolas" w:cs="Times New Roman"/>
          <w:color w:val="CE9178"/>
          <w:sz w:val="21"/>
          <w:szCs w:val="21"/>
        </w:rPr>
        <w:t>"</w:t>
      </w:r>
      <w:r w:rsidRPr="0093731D">
        <w:rPr>
          <w:rFonts w:ascii="Consolas" w:eastAsia="Times New Roman" w:hAnsi="Consolas" w:cs="Times New Roman"/>
          <w:color w:val="D4D4D4"/>
          <w:sz w:val="21"/>
          <w:szCs w:val="21"/>
        </w:rPr>
        <w:t xml:space="preserve">, </w:t>
      </w:r>
      <w:proofErr w:type="spellStart"/>
      <w:r w:rsidRPr="0093731D">
        <w:rPr>
          <w:rFonts w:ascii="Consolas" w:eastAsia="Times New Roman" w:hAnsi="Consolas" w:cs="Times New Roman"/>
          <w:color w:val="D4D4D4"/>
          <w:sz w:val="21"/>
          <w:szCs w:val="21"/>
        </w:rPr>
        <w:t>i</w:t>
      </w:r>
      <w:proofErr w:type="spellEnd"/>
      <w:r w:rsidRPr="0093731D">
        <w:rPr>
          <w:rFonts w:ascii="Consolas" w:eastAsia="Times New Roman" w:hAnsi="Consolas" w:cs="Times New Roman"/>
          <w:color w:val="D4D4D4"/>
          <w:sz w:val="21"/>
          <w:szCs w:val="21"/>
        </w:rPr>
        <w:t>)</w:t>
      </w:r>
    </w:p>
    <w:p w14:paraId="23BA7479"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j = i+</w:t>
      </w:r>
      <w:r w:rsidRPr="0093731D">
        <w:rPr>
          <w:rFonts w:ascii="Consolas" w:eastAsia="Times New Roman" w:hAnsi="Consolas" w:cs="Times New Roman"/>
          <w:color w:val="B5CEA8"/>
          <w:sz w:val="21"/>
          <w:szCs w:val="21"/>
        </w:rPr>
        <w:t>1</w:t>
      </w:r>
    </w:p>
    <w:p w14:paraId="43131D53"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        from j to </w:t>
      </w:r>
      <w:r w:rsidRPr="0093731D">
        <w:rPr>
          <w:rFonts w:ascii="Consolas" w:eastAsia="Times New Roman" w:hAnsi="Consolas" w:cs="Times New Roman"/>
          <w:color w:val="B5CEA8"/>
          <w:sz w:val="21"/>
          <w:szCs w:val="21"/>
        </w:rPr>
        <w:t>5</w:t>
      </w:r>
      <w:r w:rsidRPr="0093731D">
        <w:rPr>
          <w:rFonts w:ascii="Consolas" w:eastAsia="Times New Roman" w:hAnsi="Consolas" w:cs="Times New Roman"/>
          <w:color w:val="D4D4D4"/>
          <w:sz w:val="21"/>
          <w:szCs w:val="21"/>
        </w:rPr>
        <w:t xml:space="preserve"> </w:t>
      </w:r>
      <w:r w:rsidRPr="0093731D">
        <w:rPr>
          <w:rFonts w:ascii="Consolas" w:eastAsia="Times New Roman" w:hAnsi="Consolas" w:cs="Times New Roman"/>
          <w:color w:val="C586C0"/>
          <w:sz w:val="21"/>
          <w:szCs w:val="21"/>
        </w:rPr>
        <w:t>do</w:t>
      </w:r>
    </w:p>
    <w:p w14:paraId="4F58CB0C"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w:t>
      </w:r>
    </w:p>
    <w:p w14:paraId="1C7279A8"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            </w:t>
      </w:r>
      <w:proofErr w:type="gramStart"/>
      <w:r w:rsidRPr="0093731D">
        <w:rPr>
          <w:rFonts w:ascii="Consolas" w:eastAsia="Times New Roman" w:hAnsi="Consolas" w:cs="Times New Roman"/>
          <w:color w:val="DCDCAA"/>
          <w:sz w:val="21"/>
          <w:szCs w:val="21"/>
        </w:rPr>
        <w:t>write</w:t>
      </w:r>
      <w:r w:rsidRPr="0093731D">
        <w:rPr>
          <w:rFonts w:ascii="Consolas" w:eastAsia="Times New Roman" w:hAnsi="Consolas" w:cs="Times New Roman"/>
          <w:color w:val="D4D4D4"/>
          <w:sz w:val="21"/>
          <w:szCs w:val="21"/>
        </w:rPr>
        <w:t>(</w:t>
      </w:r>
      <w:proofErr w:type="gramEnd"/>
      <w:r w:rsidRPr="0093731D">
        <w:rPr>
          <w:rFonts w:ascii="Consolas" w:eastAsia="Times New Roman" w:hAnsi="Consolas" w:cs="Times New Roman"/>
          <w:color w:val="CE9178"/>
          <w:sz w:val="21"/>
          <w:szCs w:val="21"/>
        </w:rPr>
        <w:t>"on j"</w:t>
      </w:r>
      <w:r w:rsidRPr="0093731D">
        <w:rPr>
          <w:rFonts w:ascii="Consolas" w:eastAsia="Times New Roman" w:hAnsi="Consolas" w:cs="Times New Roman"/>
          <w:color w:val="D4D4D4"/>
          <w:sz w:val="21"/>
          <w:szCs w:val="21"/>
        </w:rPr>
        <w:t>, j)</w:t>
      </w:r>
    </w:p>
    <w:p w14:paraId="6EB1E3E4"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j = j+</w:t>
      </w:r>
      <w:r w:rsidRPr="0093731D">
        <w:rPr>
          <w:rFonts w:ascii="Consolas" w:eastAsia="Times New Roman" w:hAnsi="Consolas" w:cs="Times New Roman"/>
          <w:color w:val="B5CEA8"/>
          <w:sz w:val="21"/>
          <w:szCs w:val="21"/>
        </w:rPr>
        <w:t>1</w:t>
      </w:r>
    </w:p>
    <w:p w14:paraId="3980951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93731D">
        <w:rPr>
          <w:rFonts w:ascii="Consolas" w:eastAsia="Times New Roman" w:hAnsi="Consolas" w:cs="Times New Roman"/>
          <w:color w:val="D4D4D4"/>
          <w:sz w:val="21"/>
          <w:szCs w:val="21"/>
        </w:rPr>
        <w:t xml:space="preserve">        </w:t>
      </w:r>
      <w:r w:rsidRPr="003F42F1">
        <w:rPr>
          <w:rFonts w:ascii="Consolas" w:eastAsia="Times New Roman" w:hAnsi="Consolas" w:cs="Times New Roman"/>
          <w:color w:val="D4D4D4"/>
          <w:sz w:val="21"/>
          <w:szCs w:val="21"/>
          <w:lang w:val="es-ES"/>
        </w:rPr>
        <w:t>}</w:t>
      </w:r>
    </w:p>
    <w:p w14:paraId="14E3951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i = i+</w:t>
      </w:r>
      <w:r w:rsidRPr="003F42F1">
        <w:rPr>
          <w:rFonts w:ascii="Consolas" w:eastAsia="Times New Roman" w:hAnsi="Consolas" w:cs="Times New Roman"/>
          <w:color w:val="B5CEA8"/>
          <w:sz w:val="21"/>
          <w:szCs w:val="21"/>
          <w:lang w:val="es-ES"/>
        </w:rPr>
        <w:t>1</w:t>
      </w:r>
    </w:p>
    <w:p w14:paraId="79DBDDC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02D94677" w14:textId="6F1773C4" w:rsidR="00B97072" w:rsidRDefault="00B97072" w:rsidP="00B97072">
      <w:pPr>
        <w:rPr>
          <w:rFonts w:ascii="Grandview" w:hAnsi="Grandview"/>
          <w:sz w:val="28"/>
          <w:szCs w:val="28"/>
          <w:u w:val="single"/>
          <w:lang w:val="es-MX"/>
        </w:rPr>
      </w:pPr>
    </w:p>
    <w:p w14:paraId="71C109DB" w14:textId="77777777" w:rsidR="00B97072" w:rsidRPr="007E4ADD" w:rsidRDefault="00B97072" w:rsidP="00B97072">
      <w:pPr>
        <w:rPr>
          <w:rFonts w:ascii="Grandview" w:hAnsi="Grandview"/>
          <w:sz w:val="28"/>
          <w:szCs w:val="28"/>
          <w:u w:val="single"/>
          <w:lang w:val="es-MX"/>
        </w:rPr>
      </w:pPr>
    </w:p>
    <w:p w14:paraId="6470E4DF" w14:textId="0BD95BDC" w:rsidR="00B97072" w:rsidRPr="00B97072" w:rsidRDefault="00B97072" w:rsidP="00B97072">
      <w:pPr>
        <w:pStyle w:val="Heading1"/>
        <w:rPr>
          <w:rFonts w:ascii="Grandview" w:hAnsi="Grandview"/>
          <w:sz w:val="36"/>
          <w:szCs w:val="36"/>
          <w:lang w:val="es-MX"/>
        </w:rPr>
      </w:pPr>
      <w:bookmarkStart w:id="7" w:name="_Toc119512749"/>
      <w:r w:rsidRPr="00B97072">
        <w:rPr>
          <w:rFonts w:ascii="Grandview" w:hAnsi="Grandview"/>
          <w:sz w:val="36"/>
          <w:szCs w:val="36"/>
          <w:lang w:val="es-MX"/>
        </w:rPr>
        <w:t>Declaración de funciones</w:t>
      </w:r>
      <w:bookmarkEnd w:id="7"/>
    </w:p>
    <w:p w14:paraId="2CA5C8DC" w14:textId="77777777" w:rsidR="00B97072" w:rsidRPr="00B97072" w:rsidRDefault="00B97072" w:rsidP="00B97072">
      <w:pPr>
        <w:rPr>
          <w:lang w:val="es-MX"/>
        </w:rPr>
      </w:pPr>
    </w:p>
    <w:p w14:paraId="5A092E35"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Las funciones se declaran después de la declaración de variables globales, y antes del </w:t>
      </w:r>
      <w:proofErr w:type="spellStart"/>
      <w:r w:rsidRPr="004E325A">
        <w:rPr>
          <w:rFonts w:ascii="Grandview" w:hAnsi="Grandview"/>
          <w:i/>
          <w:iCs/>
          <w:sz w:val="24"/>
          <w:szCs w:val="24"/>
          <w:lang w:val="es-MX"/>
        </w:rPr>
        <w:t>main</w:t>
      </w:r>
      <w:proofErr w:type="spellEnd"/>
      <w:r>
        <w:rPr>
          <w:rFonts w:ascii="Grandview" w:hAnsi="Grandview"/>
          <w:sz w:val="24"/>
          <w:szCs w:val="24"/>
          <w:lang w:val="es-MX"/>
        </w:rPr>
        <w:t>. La sintaxis usada es la siguiente:</w:t>
      </w:r>
    </w:p>
    <w:p w14:paraId="2D3E8704" w14:textId="17552BCA" w:rsidR="00B97072" w:rsidRPr="00617767" w:rsidRDefault="00B97072" w:rsidP="00B97072">
      <w:pPr>
        <w:shd w:val="clear" w:color="auto" w:fill="1E1E1E"/>
        <w:spacing w:after="0" w:line="285" w:lineRule="atLeast"/>
        <w:rPr>
          <w:rFonts w:ascii="Consolas" w:eastAsia="Times New Roman" w:hAnsi="Consolas" w:cs="Times New Roman"/>
          <w:color w:val="D4D4D4"/>
          <w:sz w:val="21"/>
          <w:szCs w:val="21"/>
        </w:rPr>
      </w:pPr>
      <w:proofErr w:type="spellStart"/>
      <w:r w:rsidRPr="00617767">
        <w:rPr>
          <w:rFonts w:ascii="Consolas" w:eastAsia="Times New Roman" w:hAnsi="Consolas" w:cs="Times New Roman"/>
          <w:color w:val="D4D4D4"/>
          <w:sz w:val="21"/>
          <w:szCs w:val="21"/>
        </w:rPr>
        <w:t>func</w:t>
      </w:r>
      <w:proofErr w:type="spellEnd"/>
      <w:r w:rsidRPr="00617767">
        <w:rPr>
          <w:rFonts w:ascii="Consolas" w:eastAsia="Times New Roman" w:hAnsi="Consolas" w:cs="Times New Roman"/>
          <w:color w:val="D4D4D4"/>
          <w:sz w:val="21"/>
          <w:szCs w:val="21"/>
        </w:rPr>
        <w:t xml:space="preserve"> </w:t>
      </w:r>
      <w:r w:rsidRPr="00617767">
        <w:rPr>
          <w:rFonts w:ascii="Consolas" w:eastAsia="Times New Roman" w:hAnsi="Consolas" w:cs="Times New Roman"/>
          <w:color w:val="569CD6"/>
          <w:sz w:val="21"/>
          <w:szCs w:val="21"/>
        </w:rPr>
        <w:t>int</w:t>
      </w:r>
      <w:r w:rsidRPr="00617767">
        <w:rPr>
          <w:rFonts w:ascii="Consolas" w:eastAsia="Times New Roman" w:hAnsi="Consolas" w:cs="Times New Roman"/>
          <w:color w:val="D4D4D4"/>
          <w:sz w:val="21"/>
          <w:szCs w:val="21"/>
        </w:rPr>
        <w:t xml:space="preserve"> </w:t>
      </w:r>
      <w:proofErr w:type="spellStart"/>
      <w:r w:rsidRPr="00617767">
        <w:rPr>
          <w:rFonts w:ascii="Consolas" w:eastAsia="Times New Roman" w:hAnsi="Consolas" w:cs="Times New Roman"/>
          <w:color w:val="DCDCAA"/>
          <w:sz w:val="21"/>
          <w:szCs w:val="21"/>
        </w:rPr>
        <w:t>mifuncion</w:t>
      </w:r>
      <w:proofErr w:type="spellEnd"/>
      <w:r w:rsidRPr="00617767">
        <w:rPr>
          <w:rFonts w:ascii="Consolas" w:eastAsia="Times New Roman" w:hAnsi="Consolas" w:cs="Times New Roman"/>
          <w:color w:val="D4D4D4"/>
          <w:sz w:val="21"/>
          <w:szCs w:val="21"/>
        </w:rPr>
        <w:t xml:space="preserve"> (</w:t>
      </w:r>
      <w:r w:rsidRPr="00617767">
        <w:rPr>
          <w:rFonts w:ascii="Consolas" w:eastAsia="Times New Roman" w:hAnsi="Consolas" w:cs="Times New Roman"/>
          <w:color w:val="569CD6"/>
          <w:sz w:val="21"/>
          <w:szCs w:val="21"/>
        </w:rPr>
        <w:t>int</w:t>
      </w:r>
      <w:r w:rsidRPr="00617767">
        <w:rPr>
          <w:rFonts w:ascii="Consolas" w:eastAsia="Times New Roman" w:hAnsi="Consolas" w:cs="Times New Roman"/>
          <w:color w:val="D4D4D4"/>
          <w:sz w:val="21"/>
          <w:szCs w:val="21"/>
        </w:rPr>
        <w:t xml:space="preserve"> </w:t>
      </w:r>
      <w:r w:rsidRPr="00617767">
        <w:rPr>
          <w:rFonts w:ascii="Consolas" w:eastAsia="Times New Roman" w:hAnsi="Consolas" w:cs="Times New Roman"/>
          <w:color w:val="9CDCFE"/>
          <w:sz w:val="21"/>
          <w:szCs w:val="21"/>
        </w:rPr>
        <w:t>n</w:t>
      </w:r>
      <w:r w:rsidRPr="00617767">
        <w:rPr>
          <w:rFonts w:ascii="Consolas" w:eastAsia="Times New Roman" w:hAnsi="Consolas" w:cs="Times New Roman"/>
          <w:color w:val="D4D4D4"/>
          <w:sz w:val="21"/>
          <w:szCs w:val="21"/>
        </w:rPr>
        <w:t xml:space="preserve">, </w:t>
      </w:r>
      <w:r w:rsidRPr="00617767">
        <w:rPr>
          <w:rFonts w:ascii="Consolas" w:eastAsia="Times New Roman" w:hAnsi="Consolas" w:cs="Times New Roman"/>
          <w:color w:val="569CD6"/>
          <w:sz w:val="21"/>
          <w:szCs w:val="21"/>
        </w:rPr>
        <w:t>float</w:t>
      </w:r>
      <w:r w:rsidRPr="00617767">
        <w:rPr>
          <w:rFonts w:ascii="Consolas" w:eastAsia="Times New Roman" w:hAnsi="Consolas" w:cs="Times New Roman"/>
          <w:color w:val="D4D4D4"/>
          <w:sz w:val="21"/>
          <w:szCs w:val="21"/>
        </w:rPr>
        <w:t xml:space="preserve"> </w:t>
      </w:r>
      <w:r w:rsidRPr="00617767">
        <w:rPr>
          <w:rFonts w:ascii="Consolas" w:eastAsia="Times New Roman" w:hAnsi="Consolas" w:cs="Times New Roman"/>
          <w:color w:val="9CDCFE"/>
          <w:sz w:val="21"/>
          <w:szCs w:val="21"/>
        </w:rPr>
        <w:t>k</w:t>
      </w:r>
      <w:proofErr w:type="gramStart"/>
      <w:r w:rsidRPr="00617767">
        <w:rPr>
          <w:rFonts w:ascii="Consolas" w:eastAsia="Times New Roman" w:hAnsi="Consolas" w:cs="Times New Roman"/>
          <w:color w:val="D4D4D4"/>
          <w:sz w:val="21"/>
          <w:szCs w:val="21"/>
        </w:rPr>
        <w:t>);</w:t>
      </w:r>
      <w:proofErr w:type="gramEnd"/>
    </w:p>
    <w:p w14:paraId="52CE5D2C" w14:textId="77777777" w:rsidR="00B97072" w:rsidRPr="00F770AB" w:rsidRDefault="00B97072" w:rsidP="00B97072">
      <w:pPr>
        <w:shd w:val="clear" w:color="auto" w:fill="1E1E1E"/>
        <w:spacing w:after="0" w:line="285" w:lineRule="atLeast"/>
        <w:rPr>
          <w:rFonts w:ascii="Consolas" w:eastAsia="Times New Roman" w:hAnsi="Consolas" w:cs="Times New Roman"/>
          <w:color w:val="D4D4D4"/>
          <w:sz w:val="21"/>
          <w:szCs w:val="21"/>
        </w:rPr>
      </w:pPr>
      <w:r w:rsidRPr="00F770AB">
        <w:rPr>
          <w:rFonts w:ascii="Consolas" w:eastAsia="Times New Roman" w:hAnsi="Consolas" w:cs="Times New Roman"/>
          <w:color w:val="D4D4D4"/>
          <w:sz w:val="21"/>
          <w:szCs w:val="21"/>
        </w:rPr>
        <w:t>var</w:t>
      </w:r>
    </w:p>
    <w:p w14:paraId="51D94E14" w14:textId="77777777" w:rsidR="00B97072" w:rsidRPr="00F770AB" w:rsidRDefault="00B97072" w:rsidP="00B97072">
      <w:pPr>
        <w:shd w:val="clear" w:color="auto" w:fill="1E1E1E"/>
        <w:spacing w:after="0" w:line="285" w:lineRule="atLeast"/>
        <w:rPr>
          <w:rFonts w:ascii="Consolas" w:eastAsia="Times New Roman" w:hAnsi="Consolas" w:cs="Times New Roman"/>
          <w:color w:val="D4D4D4"/>
          <w:sz w:val="21"/>
          <w:szCs w:val="21"/>
        </w:rPr>
      </w:pPr>
      <w:r w:rsidRPr="00F770AB">
        <w:rPr>
          <w:rFonts w:ascii="Consolas" w:eastAsia="Times New Roman" w:hAnsi="Consolas" w:cs="Times New Roman"/>
          <w:color w:val="D4D4D4"/>
          <w:sz w:val="21"/>
          <w:szCs w:val="21"/>
        </w:rPr>
        <w:t>   </w:t>
      </w:r>
      <w:r w:rsidRPr="00F770AB">
        <w:rPr>
          <w:rFonts w:ascii="Consolas" w:eastAsia="Times New Roman" w:hAnsi="Consolas" w:cs="Times New Roman"/>
          <w:color w:val="569CD6"/>
          <w:sz w:val="21"/>
          <w:szCs w:val="21"/>
        </w:rPr>
        <w:t>int</w:t>
      </w:r>
      <w:r w:rsidRPr="00F770AB">
        <w:rPr>
          <w:rFonts w:ascii="Consolas" w:eastAsia="Times New Roman" w:hAnsi="Consolas" w:cs="Times New Roman"/>
          <w:color w:val="D4D4D4"/>
          <w:sz w:val="21"/>
          <w:szCs w:val="21"/>
        </w:rPr>
        <w:t xml:space="preserve"> </w:t>
      </w:r>
      <w:proofErr w:type="gramStart"/>
      <w:r w:rsidRPr="00F770AB">
        <w:rPr>
          <w:rFonts w:ascii="Consolas" w:eastAsia="Times New Roman" w:hAnsi="Consolas" w:cs="Times New Roman"/>
          <w:color w:val="D4D4D4"/>
          <w:sz w:val="21"/>
          <w:szCs w:val="21"/>
        </w:rPr>
        <w:t>m;</w:t>
      </w:r>
      <w:proofErr w:type="gramEnd"/>
    </w:p>
    <w:p w14:paraId="69B4C955" w14:textId="19BF0202" w:rsidR="00617767" w:rsidRPr="00F770AB" w:rsidRDefault="00B97072" w:rsidP="00B97072">
      <w:pPr>
        <w:shd w:val="clear" w:color="auto" w:fill="1E1E1E"/>
        <w:spacing w:after="0" w:line="285" w:lineRule="atLeast"/>
        <w:rPr>
          <w:rFonts w:ascii="Consolas" w:eastAsia="Times New Roman" w:hAnsi="Consolas" w:cs="Times New Roman"/>
          <w:color w:val="D4D4D4"/>
          <w:sz w:val="21"/>
          <w:szCs w:val="21"/>
        </w:rPr>
      </w:pPr>
      <w:r w:rsidRPr="00F770AB">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float</w:t>
      </w:r>
      <w:r w:rsidRPr="00F770AB">
        <w:rPr>
          <w:rFonts w:ascii="Consolas" w:eastAsia="Times New Roman" w:hAnsi="Consolas" w:cs="Times New Roman"/>
          <w:color w:val="D4D4D4"/>
          <w:sz w:val="21"/>
          <w:szCs w:val="21"/>
        </w:rPr>
        <w:t xml:space="preserve"> </w:t>
      </w:r>
      <w:proofErr w:type="gramStart"/>
      <w:r w:rsidRPr="00F770AB">
        <w:rPr>
          <w:rFonts w:ascii="Consolas" w:eastAsia="Times New Roman" w:hAnsi="Consolas" w:cs="Times New Roman"/>
          <w:color w:val="D4D4D4"/>
          <w:sz w:val="21"/>
          <w:szCs w:val="21"/>
        </w:rPr>
        <w:t>p;</w:t>
      </w:r>
      <w:proofErr w:type="gramEnd"/>
    </w:p>
    <w:p w14:paraId="1C7D8B0F" w14:textId="6D93CD02" w:rsidR="00617767"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54E5BDD5"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C586C0"/>
          <w:sz w:val="21"/>
          <w:szCs w:val="21"/>
          <w:lang w:val="es-ES"/>
        </w:rPr>
        <w:t>return</w:t>
      </w:r>
      <w:proofErr w:type="spellEnd"/>
      <w:r w:rsidRPr="003F42F1">
        <w:rPr>
          <w:rFonts w:ascii="Consolas" w:eastAsia="Times New Roman" w:hAnsi="Consolas" w:cs="Times New Roman"/>
          <w:color w:val="D4D4D4"/>
          <w:sz w:val="21"/>
          <w:szCs w:val="21"/>
          <w:lang w:val="es-ES"/>
        </w:rPr>
        <w:t xml:space="preserve"> n</w:t>
      </w:r>
    </w:p>
    <w:p w14:paraId="0CB06FC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67BD894C" w14:textId="77777777" w:rsidR="00B97072" w:rsidRDefault="00B97072" w:rsidP="00B97072">
      <w:pPr>
        <w:rPr>
          <w:rFonts w:ascii="Grandview" w:hAnsi="Grandview"/>
          <w:sz w:val="24"/>
          <w:szCs w:val="24"/>
          <w:lang w:val="es-MX"/>
        </w:rPr>
      </w:pPr>
    </w:p>
    <w:p w14:paraId="6D491E8B" w14:textId="7C0AB299" w:rsidR="00B97072" w:rsidRPr="004123E1" w:rsidRDefault="00B97072" w:rsidP="00B97072">
      <w:pPr>
        <w:rPr>
          <w:rFonts w:ascii="Grandview" w:hAnsi="Grandview"/>
          <w:sz w:val="24"/>
          <w:szCs w:val="24"/>
          <w:lang w:val="es-MX"/>
        </w:rPr>
      </w:pPr>
      <w:r w:rsidRPr="00913F18">
        <w:rPr>
          <w:rFonts w:ascii="Grandview" w:hAnsi="Grandview"/>
          <w:sz w:val="24"/>
          <w:szCs w:val="24"/>
          <w:lang w:val="es-MX"/>
        </w:rPr>
        <w:lastRenderedPageBreak/>
        <w:t xml:space="preserve">Los parámetros de una función únicamente son de entrada, y </w:t>
      </w:r>
      <w:r>
        <w:rPr>
          <w:rFonts w:ascii="Grandview" w:hAnsi="Grandview"/>
          <w:sz w:val="24"/>
          <w:szCs w:val="24"/>
          <w:lang w:val="es-MX"/>
        </w:rPr>
        <w:t xml:space="preserve">la función </w:t>
      </w:r>
      <w:r w:rsidRPr="00913F18">
        <w:rPr>
          <w:rFonts w:ascii="Grandview" w:hAnsi="Grandview"/>
          <w:sz w:val="24"/>
          <w:szCs w:val="24"/>
          <w:lang w:val="es-MX"/>
        </w:rPr>
        <w:t>puede ser</w:t>
      </w:r>
      <w:r>
        <w:rPr>
          <w:rFonts w:ascii="Grandview" w:hAnsi="Grandview"/>
          <w:sz w:val="24"/>
          <w:szCs w:val="24"/>
          <w:lang w:val="es-MX"/>
        </w:rPr>
        <w:t xml:space="preserve"> de tipo</w:t>
      </w:r>
      <w:r w:rsidRPr="00913F18">
        <w:rPr>
          <w:rFonts w:ascii="Grandview" w:hAnsi="Grandview"/>
          <w:sz w:val="24"/>
          <w:szCs w:val="24"/>
          <w:lang w:val="es-MX"/>
        </w:rPr>
        <w:t xml:space="preserve"> </w:t>
      </w:r>
      <w:proofErr w:type="spellStart"/>
      <w:r>
        <w:rPr>
          <w:rFonts w:ascii="Grandview" w:hAnsi="Grandview"/>
          <w:i/>
          <w:iCs/>
          <w:sz w:val="24"/>
          <w:szCs w:val="24"/>
          <w:lang w:val="es-MX"/>
        </w:rPr>
        <w:t>int</w:t>
      </w:r>
      <w:proofErr w:type="spellEnd"/>
      <w:r>
        <w:rPr>
          <w:rFonts w:ascii="Grandview" w:hAnsi="Grandview"/>
          <w:sz w:val="24"/>
          <w:szCs w:val="24"/>
          <w:lang w:val="es-MX"/>
        </w:rPr>
        <w:t xml:space="preserve">, </w:t>
      </w:r>
      <w:proofErr w:type="spellStart"/>
      <w:r>
        <w:rPr>
          <w:rFonts w:ascii="Grandview" w:hAnsi="Grandview"/>
          <w:i/>
          <w:iCs/>
          <w:sz w:val="24"/>
          <w:szCs w:val="24"/>
          <w:lang w:val="es-MX"/>
        </w:rPr>
        <w:t>float</w:t>
      </w:r>
      <w:proofErr w:type="spellEnd"/>
      <w:r>
        <w:rPr>
          <w:rFonts w:ascii="Grandview" w:hAnsi="Grandview"/>
          <w:sz w:val="24"/>
          <w:szCs w:val="24"/>
          <w:lang w:val="es-MX"/>
        </w:rPr>
        <w:t xml:space="preserve"> o </w:t>
      </w:r>
      <w:proofErr w:type="spellStart"/>
      <w:r>
        <w:rPr>
          <w:rFonts w:ascii="Grandview" w:hAnsi="Grandview"/>
          <w:i/>
          <w:iCs/>
          <w:sz w:val="24"/>
          <w:szCs w:val="24"/>
          <w:lang w:val="es-MX"/>
        </w:rPr>
        <w:t>void</w:t>
      </w:r>
      <w:proofErr w:type="spellEnd"/>
      <w:r>
        <w:rPr>
          <w:rFonts w:ascii="Grandview" w:hAnsi="Grandview"/>
          <w:sz w:val="24"/>
          <w:szCs w:val="24"/>
          <w:lang w:val="es-MX"/>
        </w:rPr>
        <w:t xml:space="preserve">. Si es </w:t>
      </w:r>
      <w:proofErr w:type="spellStart"/>
      <w:r>
        <w:rPr>
          <w:rFonts w:ascii="Grandview" w:hAnsi="Grandview"/>
          <w:i/>
          <w:iCs/>
          <w:sz w:val="24"/>
          <w:szCs w:val="24"/>
          <w:lang w:val="es-MX"/>
        </w:rPr>
        <w:t>int</w:t>
      </w:r>
      <w:proofErr w:type="spellEnd"/>
      <w:r>
        <w:rPr>
          <w:rFonts w:ascii="Grandview" w:hAnsi="Grandview"/>
          <w:sz w:val="24"/>
          <w:szCs w:val="24"/>
          <w:lang w:val="es-MX"/>
        </w:rPr>
        <w:t xml:space="preserve"> o </w:t>
      </w:r>
      <w:proofErr w:type="spellStart"/>
      <w:r>
        <w:rPr>
          <w:rFonts w:ascii="Grandview" w:hAnsi="Grandview"/>
          <w:i/>
          <w:iCs/>
          <w:sz w:val="24"/>
          <w:szCs w:val="24"/>
          <w:lang w:val="es-MX"/>
        </w:rPr>
        <w:t>float</w:t>
      </w:r>
      <w:proofErr w:type="spellEnd"/>
      <w:r>
        <w:rPr>
          <w:rFonts w:ascii="Grandview" w:hAnsi="Grandview"/>
          <w:sz w:val="24"/>
          <w:szCs w:val="24"/>
          <w:lang w:val="es-MX"/>
        </w:rPr>
        <w:t xml:space="preserve">, debe tener un estatuto </w:t>
      </w:r>
      <w:proofErr w:type="spellStart"/>
      <w:r>
        <w:rPr>
          <w:rFonts w:ascii="Grandview" w:hAnsi="Grandview"/>
          <w:i/>
          <w:iCs/>
          <w:sz w:val="24"/>
          <w:szCs w:val="24"/>
          <w:lang w:val="es-MX"/>
        </w:rPr>
        <w:t>return</w:t>
      </w:r>
      <w:proofErr w:type="spellEnd"/>
      <w:r w:rsidR="002336CD">
        <w:rPr>
          <w:rFonts w:ascii="Grandview" w:hAnsi="Grandview"/>
          <w:sz w:val="24"/>
          <w:szCs w:val="24"/>
          <w:lang w:val="es-MX"/>
        </w:rPr>
        <w:t>;</w:t>
      </w:r>
      <w:r>
        <w:rPr>
          <w:rFonts w:ascii="Grandview" w:hAnsi="Grandview"/>
          <w:sz w:val="24"/>
          <w:szCs w:val="24"/>
          <w:lang w:val="es-MX"/>
        </w:rPr>
        <w:t xml:space="preserve"> si es </w:t>
      </w:r>
      <w:proofErr w:type="spellStart"/>
      <w:r>
        <w:rPr>
          <w:rFonts w:ascii="Grandview" w:hAnsi="Grandview"/>
          <w:i/>
          <w:iCs/>
          <w:sz w:val="24"/>
          <w:szCs w:val="24"/>
          <w:lang w:val="es-MX"/>
        </w:rPr>
        <w:t>void</w:t>
      </w:r>
      <w:proofErr w:type="spellEnd"/>
      <w:r w:rsidR="002336CD">
        <w:rPr>
          <w:rFonts w:ascii="Grandview" w:hAnsi="Grandview"/>
          <w:sz w:val="24"/>
          <w:szCs w:val="24"/>
          <w:lang w:val="es-MX"/>
        </w:rPr>
        <w:t xml:space="preserve">, </w:t>
      </w:r>
      <w:r>
        <w:rPr>
          <w:rFonts w:ascii="Grandview" w:hAnsi="Grandview"/>
          <w:sz w:val="24"/>
          <w:szCs w:val="24"/>
          <w:lang w:val="es-MX"/>
        </w:rPr>
        <w:t>no debe tenerlo.</w:t>
      </w:r>
    </w:p>
    <w:p w14:paraId="2925B6F4" w14:textId="15A406E1" w:rsidR="00B97072" w:rsidRDefault="00B97072" w:rsidP="00B97072">
      <w:pPr>
        <w:rPr>
          <w:rFonts w:ascii="Grandview" w:hAnsi="Grandview"/>
          <w:sz w:val="28"/>
          <w:szCs w:val="28"/>
          <w:u w:val="single"/>
          <w:lang w:val="es-MX"/>
        </w:rPr>
      </w:pPr>
    </w:p>
    <w:p w14:paraId="50A8A401" w14:textId="77777777" w:rsidR="00B97072" w:rsidRDefault="00B97072" w:rsidP="00B97072">
      <w:pPr>
        <w:rPr>
          <w:rFonts w:ascii="Grandview" w:hAnsi="Grandview"/>
          <w:sz w:val="28"/>
          <w:szCs w:val="28"/>
          <w:u w:val="single"/>
          <w:lang w:val="es-MX"/>
        </w:rPr>
      </w:pPr>
    </w:p>
    <w:p w14:paraId="26E87D3E" w14:textId="70A89207" w:rsidR="00B97072" w:rsidRPr="00B97072" w:rsidRDefault="00B97072" w:rsidP="00B97072">
      <w:pPr>
        <w:pStyle w:val="Heading1"/>
        <w:rPr>
          <w:rFonts w:ascii="Grandview" w:hAnsi="Grandview"/>
          <w:sz w:val="36"/>
          <w:szCs w:val="36"/>
          <w:lang w:val="es-MX"/>
        </w:rPr>
      </w:pPr>
      <w:bookmarkStart w:id="8" w:name="_Toc119512750"/>
      <w:r w:rsidRPr="00B97072">
        <w:rPr>
          <w:rFonts w:ascii="Grandview" w:hAnsi="Grandview"/>
          <w:sz w:val="36"/>
          <w:szCs w:val="36"/>
          <w:lang w:val="es-MX"/>
        </w:rPr>
        <w:t>Llamadas a funciones</w:t>
      </w:r>
      <w:bookmarkEnd w:id="8"/>
    </w:p>
    <w:p w14:paraId="0DF70451" w14:textId="77777777" w:rsidR="00B97072" w:rsidRPr="00B97072" w:rsidRDefault="00B97072" w:rsidP="00B97072">
      <w:pPr>
        <w:rPr>
          <w:lang w:val="es-MX"/>
        </w:rPr>
      </w:pPr>
    </w:p>
    <w:p w14:paraId="40197BC1"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Si una función regresa </w:t>
      </w:r>
      <w:proofErr w:type="spellStart"/>
      <w:r>
        <w:rPr>
          <w:rFonts w:ascii="Grandview" w:hAnsi="Grandview"/>
          <w:i/>
          <w:iCs/>
          <w:sz w:val="24"/>
          <w:szCs w:val="24"/>
          <w:lang w:val="es-MX"/>
        </w:rPr>
        <w:t>int</w:t>
      </w:r>
      <w:proofErr w:type="spellEnd"/>
      <w:r>
        <w:rPr>
          <w:rFonts w:ascii="Grandview" w:hAnsi="Grandview"/>
          <w:i/>
          <w:iCs/>
          <w:sz w:val="24"/>
          <w:szCs w:val="24"/>
          <w:lang w:val="es-MX"/>
        </w:rPr>
        <w:t xml:space="preserve"> </w:t>
      </w:r>
      <w:r>
        <w:rPr>
          <w:rFonts w:ascii="Grandview" w:hAnsi="Grandview"/>
          <w:sz w:val="24"/>
          <w:szCs w:val="24"/>
          <w:lang w:val="es-MX"/>
        </w:rPr>
        <w:t xml:space="preserve">o </w:t>
      </w:r>
      <w:proofErr w:type="spellStart"/>
      <w:r>
        <w:rPr>
          <w:rFonts w:ascii="Grandview" w:hAnsi="Grandview"/>
          <w:i/>
          <w:iCs/>
          <w:sz w:val="24"/>
          <w:szCs w:val="24"/>
          <w:lang w:val="es-MX"/>
        </w:rPr>
        <w:t>float</w:t>
      </w:r>
      <w:proofErr w:type="spellEnd"/>
      <w:r>
        <w:rPr>
          <w:rFonts w:ascii="Grandview" w:hAnsi="Grandview"/>
          <w:sz w:val="24"/>
          <w:szCs w:val="24"/>
          <w:lang w:val="es-MX"/>
        </w:rPr>
        <w:t xml:space="preserve">, debe ser llamada como parte de una expresión. </w:t>
      </w:r>
    </w:p>
    <w:p w14:paraId="2CAD78DA"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i = </w:t>
      </w:r>
      <w:proofErr w:type="spellStart"/>
      <w:proofErr w:type="gramStart"/>
      <w:r w:rsidRPr="003F42F1">
        <w:rPr>
          <w:rFonts w:ascii="Consolas" w:eastAsia="Times New Roman" w:hAnsi="Consolas" w:cs="Times New Roman"/>
          <w:color w:val="DCDCAA"/>
          <w:sz w:val="21"/>
          <w:szCs w:val="21"/>
          <w:lang w:val="es-ES"/>
        </w:rPr>
        <w:t>mifuncion</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3</w:t>
      </w: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4.0</w:t>
      </w:r>
      <w:r w:rsidRPr="003F42F1">
        <w:rPr>
          <w:rFonts w:ascii="Consolas" w:eastAsia="Times New Roman" w:hAnsi="Consolas" w:cs="Times New Roman"/>
          <w:color w:val="D4D4D4"/>
          <w:sz w:val="21"/>
          <w:szCs w:val="21"/>
          <w:lang w:val="es-ES"/>
        </w:rPr>
        <w:t xml:space="preserve">) + </w:t>
      </w:r>
      <w:r w:rsidRPr="003F42F1">
        <w:rPr>
          <w:rFonts w:ascii="Consolas" w:eastAsia="Times New Roman" w:hAnsi="Consolas" w:cs="Times New Roman"/>
          <w:color w:val="B5CEA8"/>
          <w:sz w:val="21"/>
          <w:szCs w:val="21"/>
          <w:lang w:val="es-ES"/>
        </w:rPr>
        <w:t>5</w:t>
      </w:r>
    </w:p>
    <w:p w14:paraId="1601FF97" w14:textId="77777777" w:rsidR="00B97072" w:rsidRDefault="00B97072" w:rsidP="00B97072">
      <w:pPr>
        <w:rPr>
          <w:rFonts w:ascii="Grandview" w:hAnsi="Grandview"/>
          <w:sz w:val="24"/>
          <w:szCs w:val="24"/>
          <w:lang w:val="es-MX"/>
        </w:rPr>
      </w:pPr>
    </w:p>
    <w:p w14:paraId="65B706C4" w14:textId="0369F7DC" w:rsidR="00B97072" w:rsidRDefault="00B97072" w:rsidP="00B97072">
      <w:pPr>
        <w:rPr>
          <w:rFonts w:ascii="Grandview" w:hAnsi="Grandview"/>
          <w:sz w:val="24"/>
          <w:szCs w:val="24"/>
          <w:lang w:val="es-MX"/>
        </w:rPr>
      </w:pPr>
      <w:r>
        <w:rPr>
          <w:rFonts w:ascii="Grandview" w:hAnsi="Grandview"/>
          <w:sz w:val="24"/>
          <w:szCs w:val="24"/>
          <w:lang w:val="es-MX"/>
        </w:rPr>
        <w:t xml:space="preserve">Por otro lado, si la función es </w:t>
      </w:r>
      <w:proofErr w:type="spellStart"/>
      <w:r>
        <w:rPr>
          <w:rFonts w:ascii="Grandview" w:hAnsi="Grandview"/>
          <w:i/>
          <w:iCs/>
          <w:sz w:val="24"/>
          <w:szCs w:val="24"/>
          <w:lang w:val="es-MX"/>
        </w:rPr>
        <w:t>void</w:t>
      </w:r>
      <w:proofErr w:type="spellEnd"/>
      <w:r>
        <w:rPr>
          <w:rFonts w:ascii="Grandview" w:hAnsi="Grandview"/>
          <w:sz w:val="24"/>
          <w:szCs w:val="24"/>
          <w:lang w:val="es-MX"/>
        </w:rPr>
        <w:t>, debe llamarse como un estatuto independiente.</w:t>
      </w:r>
    </w:p>
    <w:p w14:paraId="398B6EE9"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DCDCAA"/>
          <w:sz w:val="21"/>
          <w:szCs w:val="21"/>
          <w:lang w:val="es-ES"/>
        </w:rPr>
        <w:t>funcvoid</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5.6</w:t>
      </w:r>
      <w:r w:rsidRPr="003F42F1">
        <w:rPr>
          <w:rFonts w:ascii="Consolas" w:eastAsia="Times New Roman" w:hAnsi="Consolas" w:cs="Times New Roman"/>
          <w:color w:val="D4D4D4"/>
          <w:sz w:val="21"/>
          <w:szCs w:val="21"/>
          <w:lang w:val="es-ES"/>
        </w:rPr>
        <w:t>)</w:t>
      </w:r>
    </w:p>
    <w:p w14:paraId="352AB517" w14:textId="77777777" w:rsidR="00B97072" w:rsidRPr="00AE0F1A" w:rsidRDefault="00B97072" w:rsidP="00B97072">
      <w:pPr>
        <w:rPr>
          <w:rFonts w:ascii="Grandview" w:hAnsi="Grandview"/>
          <w:sz w:val="24"/>
          <w:szCs w:val="24"/>
          <w:lang w:val="es-MX"/>
        </w:rPr>
      </w:pPr>
    </w:p>
    <w:p w14:paraId="42720208" w14:textId="77777777" w:rsidR="00B97072" w:rsidRDefault="00B97072" w:rsidP="00B97072">
      <w:pPr>
        <w:rPr>
          <w:rFonts w:ascii="Grandview" w:hAnsi="Grandview"/>
          <w:sz w:val="24"/>
          <w:szCs w:val="24"/>
          <w:lang w:val="es-MX"/>
        </w:rPr>
      </w:pPr>
      <w:r>
        <w:rPr>
          <w:rFonts w:ascii="Grandview" w:hAnsi="Grandview"/>
          <w:sz w:val="24"/>
          <w:szCs w:val="24"/>
          <w:lang w:val="es-MX"/>
        </w:rPr>
        <w:t>El lenguaje no soporta el anidamiento de funciones.</w:t>
      </w:r>
    </w:p>
    <w:p w14:paraId="2AC4BC1B" w14:textId="586D4EF2" w:rsidR="00B97072" w:rsidRDefault="00B97072" w:rsidP="00B97072">
      <w:pPr>
        <w:rPr>
          <w:rFonts w:ascii="Grandview" w:hAnsi="Grandview"/>
          <w:sz w:val="28"/>
          <w:szCs w:val="28"/>
          <w:u w:val="single"/>
          <w:lang w:val="es-MX"/>
        </w:rPr>
      </w:pPr>
    </w:p>
    <w:p w14:paraId="747A8A9A" w14:textId="77777777" w:rsidR="00B97072" w:rsidRPr="007E4ADD" w:rsidRDefault="00B97072" w:rsidP="00B97072">
      <w:pPr>
        <w:rPr>
          <w:rFonts w:ascii="Grandview" w:hAnsi="Grandview"/>
          <w:sz w:val="28"/>
          <w:szCs w:val="28"/>
          <w:u w:val="single"/>
          <w:lang w:val="es-MX"/>
        </w:rPr>
      </w:pPr>
    </w:p>
    <w:p w14:paraId="5871316C" w14:textId="77777777" w:rsidR="00B97072" w:rsidRPr="00B97072" w:rsidRDefault="00B97072" w:rsidP="00B97072">
      <w:pPr>
        <w:pStyle w:val="Heading1"/>
        <w:rPr>
          <w:rFonts w:ascii="Grandview" w:hAnsi="Grandview" w:cstheme="majorHAnsi"/>
          <w:sz w:val="36"/>
          <w:szCs w:val="36"/>
          <w:lang w:val="es-MX"/>
        </w:rPr>
      </w:pPr>
      <w:bookmarkStart w:id="9" w:name="_Toc119512751"/>
      <w:r w:rsidRPr="00B97072">
        <w:rPr>
          <w:rFonts w:ascii="Grandview" w:hAnsi="Grandview" w:cstheme="majorHAnsi"/>
          <w:sz w:val="36"/>
          <w:szCs w:val="36"/>
          <w:lang w:val="es-MX"/>
        </w:rPr>
        <w:t>Funciones especiales</w:t>
      </w:r>
      <w:bookmarkEnd w:id="9"/>
    </w:p>
    <w:p w14:paraId="35521523" w14:textId="77777777" w:rsidR="00B97072" w:rsidRDefault="00B97072" w:rsidP="00B97072">
      <w:pPr>
        <w:rPr>
          <w:rFonts w:ascii="Grandview" w:hAnsi="Grandview"/>
          <w:sz w:val="24"/>
          <w:szCs w:val="24"/>
          <w:lang w:val="es-MX"/>
        </w:rPr>
      </w:pPr>
    </w:p>
    <w:p w14:paraId="0981DF5E" w14:textId="1C243D58" w:rsidR="00B97072" w:rsidRDefault="00B97072" w:rsidP="00B97072">
      <w:pPr>
        <w:rPr>
          <w:rFonts w:ascii="Grandview" w:hAnsi="Grandview"/>
          <w:sz w:val="24"/>
          <w:szCs w:val="24"/>
          <w:lang w:val="es-MX"/>
        </w:rPr>
      </w:pPr>
      <w:r>
        <w:rPr>
          <w:rFonts w:ascii="Grandview" w:hAnsi="Grandview"/>
          <w:sz w:val="24"/>
          <w:szCs w:val="24"/>
          <w:lang w:val="es-MX"/>
        </w:rPr>
        <w:t>La sintaxis para las funciones especiales es la siguiente:</w:t>
      </w:r>
    </w:p>
    <w:p w14:paraId="5662D889"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r w:rsidRPr="003F42F1">
        <w:rPr>
          <w:rFonts w:ascii="Consolas" w:eastAsia="Times New Roman" w:hAnsi="Consolas" w:cs="Times New Roman"/>
          <w:color w:val="DCDCAA"/>
          <w:sz w:val="21"/>
          <w:szCs w:val="21"/>
          <w:lang w:val="es-ES"/>
        </w:rPr>
        <w:t>mean</w:t>
      </w:r>
      <w:r w:rsidRPr="003F42F1">
        <w:rPr>
          <w:rFonts w:ascii="Consolas" w:eastAsia="Times New Roman" w:hAnsi="Consolas" w:cs="Times New Roman"/>
          <w:color w:val="D4D4D4"/>
          <w:sz w:val="21"/>
          <w:szCs w:val="21"/>
          <w:lang w:val="es-ES"/>
        </w:rPr>
        <w:t>(matriz)</w:t>
      </w:r>
    </w:p>
    <w:p w14:paraId="2919F33C"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r w:rsidRPr="003F42F1">
        <w:rPr>
          <w:rFonts w:ascii="Consolas" w:eastAsia="Times New Roman" w:hAnsi="Consolas" w:cs="Times New Roman"/>
          <w:color w:val="DCDCAA"/>
          <w:sz w:val="21"/>
          <w:szCs w:val="21"/>
          <w:lang w:val="es-ES"/>
        </w:rPr>
        <w:t>median</w:t>
      </w:r>
      <w:r w:rsidRPr="003F42F1">
        <w:rPr>
          <w:rFonts w:ascii="Consolas" w:eastAsia="Times New Roman" w:hAnsi="Consolas" w:cs="Times New Roman"/>
          <w:color w:val="D4D4D4"/>
          <w:sz w:val="21"/>
          <w:szCs w:val="21"/>
          <w:lang w:val="es-ES"/>
        </w:rPr>
        <w:t>(matriz)</w:t>
      </w:r>
    </w:p>
    <w:p w14:paraId="63951B1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proofErr w:type="spellStart"/>
      <w:r w:rsidRPr="003F42F1">
        <w:rPr>
          <w:rFonts w:ascii="Consolas" w:eastAsia="Times New Roman" w:hAnsi="Consolas" w:cs="Times New Roman"/>
          <w:color w:val="DCDCAA"/>
          <w:sz w:val="21"/>
          <w:szCs w:val="21"/>
          <w:lang w:val="es-ES"/>
        </w:rPr>
        <w:t>mode</w:t>
      </w:r>
      <w:proofErr w:type="spellEnd"/>
      <w:r w:rsidRPr="003F42F1">
        <w:rPr>
          <w:rFonts w:ascii="Consolas" w:eastAsia="Times New Roman" w:hAnsi="Consolas" w:cs="Times New Roman"/>
          <w:color w:val="D4D4D4"/>
          <w:sz w:val="21"/>
          <w:szCs w:val="21"/>
          <w:lang w:val="es-ES"/>
        </w:rPr>
        <w:t>(matriz)</w:t>
      </w:r>
    </w:p>
    <w:p w14:paraId="6A3E0AF6"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proofErr w:type="spellStart"/>
      <w:r w:rsidRPr="003F42F1">
        <w:rPr>
          <w:rFonts w:ascii="Consolas" w:eastAsia="Times New Roman" w:hAnsi="Consolas" w:cs="Times New Roman"/>
          <w:color w:val="DCDCAA"/>
          <w:sz w:val="21"/>
          <w:szCs w:val="21"/>
          <w:lang w:val="es-ES"/>
        </w:rPr>
        <w:t>variance</w:t>
      </w:r>
      <w:proofErr w:type="spellEnd"/>
      <w:r w:rsidRPr="003F42F1">
        <w:rPr>
          <w:rFonts w:ascii="Consolas" w:eastAsia="Times New Roman" w:hAnsi="Consolas" w:cs="Times New Roman"/>
          <w:color w:val="D4D4D4"/>
          <w:sz w:val="21"/>
          <w:szCs w:val="21"/>
          <w:lang w:val="es-ES"/>
        </w:rPr>
        <w:t>(matriz)</w:t>
      </w:r>
    </w:p>
    <w:p w14:paraId="693780F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proofErr w:type="spellStart"/>
      <w:r w:rsidRPr="003F42F1">
        <w:rPr>
          <w:rFonts w:ascii="Consolas" w:eastAsia="Times New Roman" w:hAnsi="Consolas" w:cs="Times New Roman"/>
          <w:color w:val="DCDCAA"/>
          <w:sz w:val="21"/>
          <w:szCs w:val="21"/>
          <w:lang w:val="es-ES"/>
        </w:rPr>
        <w:t>stddev</w:t>
      </w:r>
      <w:proofErr w:type="spellEnd"/>
      <w:r w:rsidRPr="003F42F1">
        <w:rPr>
          <w:rFonts w:ascii="Consolas" w:eastAsia="Times New Roman" w:hAnsi="Consolas" w:cs="Times New Roman"/>
          <w:color w:val="D4D4D4"/>
          <w:sz w:val="21"/>
          <w:szCs w:val="21"/>
          <w:lang w:val="es-ES"/>
        </w:rPr>
        <w:t>(matriz)</w:t>
      </w:r>
    </w:p>
    <w:p w14:paraId="115C734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CDCAA"/>
          <w:sz w:val="21"/>
          <w:szCs w:val="21"/>
          <w:lang w:val="es-ES"/>
        </w:rPr>
        <w:t>histogram</w:t>
      </w:r>
      <w:proofErr w:type="spellEnd"/>
      <w:r w:rsidRPr="003F42F1">
        <w:rPr>
          <w:rFonts w:ascii="Consolas" w:eastAsia="Times New Roman" w:hAnsi="Consolas" w:cs="Times New Roman"/>
          <w:color w:val="D4D4D4"/>
          <w:sz w:val="21"/>
          <w:szCs w:val="21"/>
          <w:lang w:val="es-ES"/>
        </w:rPr>
        <w:t>(matriz)</w:t>
      </w:r>
    </w:p>
    <w:p w14:paraId="22BE5C6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CDCAA"/>
          <w:sz w:val="21"/>
          <w:szCs w:val="21"/>
          <w:lang w:val="es-ES"/>
        </w:rPr>
        <w:t>boxplot</w:t>
      </w:r>
      <w:proofErr w:type="spellEnd"/>
      <w:r w:rsidRPr="003F42F1">
        <w:rPr>
          <w:rFonts w:ascii="Consolas" w:eastAsia="Times New Roman" w:hAnsi="Consolas" w:cs="Times New Roman"/>
          <w:color w:val="D4D4D4"/>
          <w:sz w:val="21"/>
          <w:szCs w:val="21"/>
          <w:lang w:val="es-ES"/>
        </w:rPr>
        <w:t>(matriz)</w:t>
      </w:r>
    </w:p>
    <w:p w14:paraId="7BECBD4D" w14:textId="77777777" w:rsidR="00B97072" w:rsidRDefault="00B97072" w:rsidP="00B97072">
      <w:pPr>
        <w:rPr>
          <w:rFonts w:ascii="Grandview" w:hAnsi="Grandview"/>
          <w:sz w:val="28"/>
          <w:szCs w:val="28"/>
          <w:u w:val="single"/>
          <w:lang w:val="es-MX"/>
        </w:rPr>
      </w:pPr>
    </w:p>
    <w:p w14:paraId="51C95B62" w14:textId="40F6AB14" w:rsidR="007D48B9" w:rsidRDefault="007D48B9" w:rsidP="00B97072">
      <w:pPr>
        <w:rPr>
          <w:rFonts w:ascii="Grandview" w:hAnsi="Grandview"/>
          <w:sz w:val="24"/>
          <w:szCs w:val="24"/>
          <w:lang w:val="es-MX"/>
        </w:rPr>
      </w:pPr>
      <w:r>
        <w:rPr>
          <w:rFonts w:ascii="Grandview" w:hAnsi="Grandview"/>
          <w:sz w:val="24"/>
          <w:szCs w:val="24"/>
          <w:lang w:val="es-MX"/>
        </w:rPr>
        <w:t>Todas estas funciones toman un único parámetro, una matriz.</w:t>
      </w:r>
    </w:p>
    <w:p w14:paraId="44272EE7" w14:textId="34EFD33A" w:rsidR="00B97072" w:rsidRPr="00B7162A" w:rsidRDefault="00B7162A" w:rsidP="00B97072">
      <w:pPr>
        <w:rPr>
          <w:rFonts w:ascii="Grandview" w:hAnsi="Grandview"/>
          <w:sz w:val="24"/>
          <w:szCs w:val="24"/>
          <w:lang w:val="es-MX"/>
        </w:rPr>
      </w:pPr>
      <w:r>
        <w:rPr>
          <w:rFonts w:ascii="Grandview" w:hAnsi="Grandview"/>
          <w:sz w:val="24"/>
          <w:szCs w:val="24"/>
          <w:lang w:val="es-MX"/>
        </w:rPr>
        <w:t>Las primeras 5 funciones (</w:t>
      </w:r>
      <w:r>
        <w:rPr>
          <w:rFonts w:ascii="Grandview" w:hAnsi="Grandview"/>
          <w:i/>
          <w:iCs/>
          <w:sz w:val="24"/>
          <w:szCs w:val="24"/>
          <w:lang w:val="es-MX"/>
        </w:rPr>
        <w:t xml:space="preserve">mean, median, </w:t>
      </w:r>
      <w:proofErr w:type="spellStart"/>
      <w:r>
        <w:rPr>
          <w:rFonts w:ascii="Grandview" w:hAnsi="Grandview"/>
          <w:i/>
          <w:iCs/>
          <w:sz w:val="24"/>
          <w:szCs w:val="24"/>
          <w:lang w:val="es-MX"/>
        </w:rPr>
        <w:t>mode</w:t>
      </w:r>
      <w:proofErr w:type="spellEnd"/>
      <w:r>
        <w:rPr>
          <w:rFonts w:ascii="Grandview" w:hAnsi="Grandview"/>
          <w:i/>
          <w:iCs/>
          <w:sz w:val="24"/>
          <w:szCs w:val="24"/>
          <w:lang w:val="es-MX"/>
        </w:rPr>
        <w:t xml:space="preserve">, </w:t>
      </w:r>
      <w:proofErr w:type="spellStart"/>
      <w:r>
        <w:rPr>
          <w:rFonts w:ascii="Grandview" w:hAnsi="Grandview"/>
          <w:i/>
          <w:iCs/>
          <w:sz w:val="24"/>
          <w:szCs w:val="24"/>
          <w:lang w:val="es-MX"/>
        </w:rPr>
        <w:t>variance</w:t>
      </w:r>
      <w:proofErr w:type="spellEnd"/>
      <w:r>
        <w:rPr>
          <w:rFonts w:ascii="Grandview" w:hAnsi="Grandview"/>
          <w:i/>
          <w:iCs/>
          <w:sz w:val="24"/>
          <w:szCs w:val="24"/>
          <w:lang w:val="es-MX"/>
        </w:rPr>
        <w:t xml:space="preserve"> </w:t>
      </w:r>
      <w:r>
        <w:rPr>
          <w:rFonts w:ascii="Grandview" w:hAnsi="Grandview"/>
          <w:sz w:val="24"/>
          <w:szCs w:val="24"/>
          <w:lang w:val="es-MX"/>
        </w:rPr>
        <w:t xml:space="preserve">y </w:t>
      </w:r>
      <w:proofErr w:type="spellStart"/>
      <w:r>
        <w:rPr>
          <w:rFonts w:ascii="Grandview" w:hAnsi="Grandview"/>
          <w:i/>
          <w:iCs/>
          <w:sz w:val="24"/>
          <w:szCs w:val="24"/>
          <w:lang w:val="es-MX"/>
        </w:rPr>
        <w:t>stddev</w:t>
      </w:r>
      <w:proofErr w:type="spellEnd"/>
      <w:r>
        <w:rPr>
          <w:rFonts w:ascii="Grandview" w:hAnsi="Grandview"/>
          <w:sz w:val="24"/>
          <w:szCs w:val="24"/>
          <w:lang w:val="es-MX"/>
        </w:rPr>
        <w:t xml:space="preserve">) regresan un </w:t>
      </w:r>
      <w:proofErr w:type="spellStart"/>
      <w:r>
        <w:rPr>
          <w:rFonts w:ascii="Grandview" w:hAnsi="Grandview"/>
          <w:i/>
          <w:iCs/>
          <w:sz w:val="24"/>
          <w:szCs w:val="24"/>
          <w:lang w:val="es-MX"/>
        </w:rPr>
        <w:t>float</w:t>
      </w:r>
      <w:proofErr w:type="spellEnd"/>
      <w:r>
        <w:rPr>
          <w:rFonts w:ascii="Grandview" w:hAnsi="Grandview"/>
          <w:sz w:val="24"/>
          <w:szCs w:val="24"/>
          <w:lang w:val="es-MX"/>
        </w:rPr>
        <w:t>.</w:t>
      </w:r>
      <w:r w:rsidR="00E6053B">
        <w:rPr>
          <w:rFonts w:ascii="Grandview" w:hAnsi="Grandview"/>
          <w:sz w:val="24"/>
          <w:szCs w:val="24"/>
          <w:lang w:val="es-MX"/>
        </w:rPr>
        <w:t xml:space="preserve"> A </w:t>
      </w:r>
      <w:proofErr w:type="gramStart"/>
      <w:r w:rsidR="00E6053B">
        <w:rPr>
          <w:rFonts w:ascii="Grandview" w:hAnsi="Grandview"/>
          <w:sz w:val="24"/>
          <w:szCs w:val="24"/>
          <w:lang w:val="es-MX"/>
        </w:rPr>
        <w:t>continuación</w:t>
      </w:r>
      <w:proofErr w:type="gramEnd"/>
      <w:r w:rsidR="00E6053B">
        <w:rPr>
          <w:rFonts w:ascii="Grandview" w:hAnsi="Grandview"/>
          <w:sz w:val="24"/>
          <w:szCs w:val="24"/>
          <w:lang w:val="es-MX"/>
        </w:rPr>
        <w:t xml:space="preserve"> se describe lo que hace cada una de estas primeras 5 funciones</w:t>
      </w:r>
      <w:r w:rsidR="00D32FFE">
        <w:rPr>
          <w:rFonts w:ascii="Grandview" w:hAnsi="Grandview"/>
          <w:sz w:val="24"/>
          <w:szCs w:val="24"/>
          <w:lang w:val="es-MX"/>
        </w:rPr>
        <w:t>:</w:t>
      </w:r>
    </w:p>
    <w:p w14:paraId="43C63EBC" w14:textId="1A389BCC" w:rsidR="00947E5A" w:rsidRPr="001825DF" w:rsidRDefault="00D63CF7" w:rsidP="001825DF">
      <w:pPr>
        <w:rPr>
          <w:rFonts w:ascii="Grandview" w:hAnsi="Grandview"/>
          <w:sz w:val="24"/>
          <w:szCs w:val="24"/>
          <w:lang w:val="es-MX"/>
        </w:rPr>
      </w:pPr>
      <w:r>
        <w:rPr>
          <w:rFonts w:ascii="Grandview" w:hAnsi="Grandview"/>
          <w:i/>
          <w:iCs/>
          <w:sz w:val="24"/>
          <w:szCs w:val="24"/>
          <w:lang w:val="es-MX"/>
        </w:rPr>
        <w:t>m</w:t>
      </w:r>
      <w:r w:rsidR="00B97072" w:rsidRPr="00947E5A">
        <w:rPr>
          <w:rFonts w:ascii="Grandview" w:hAnsi="Grandview"/>
          <w:i/>
          <w:iCs/>
          <w:sz w:val="24"/>
          <w:szCs w:val="24"/>
          <w:lang w:val="es-MX"/>
        </w:rPr>
        <w:t>ean</w:t>
      </w:r>
      <w:r w:rsidR="001825DF">
        <w:rPr>
          <w:rFonts w:ascii="Grandview" w:hAnsi="Grandview"/>
          <w:b/>
          <w:bCs/>
          <w:sz w:val="24"/>
          <w:szCs w:val="24"/>
          <w:lang w:val="es-MX"/>
        </w:rPr>
        <w:t xml:space="preserve">: </w:t>
      </w:r>
      <w:r w:rsidR="001825DF">
        <w:rPr>
          <w:rFonts w:ascii="Grandview" w:hAnsi="Grandview"/>
          <w:sz w:val="24"/>
          <w:szCs w:val="24"/>
          <w:lang w:val="es-MX"/>
        </w:rPr>
        <w:t>calcula la media de los datos.</w:t>
      </w:r>
    </w:p>
    <w:p w14:paraId="444F4221" w14:textId="2A147E93" w:rsidR="00947E5A" w:rsidRDefault="00D63CF7" w:rsidP="00B97072">
      <w:pPr>
        <w:rPr>
          <w:rFonts w:ascii="Grandview" w:hAnsi="Grandview"/>
          <w:sz w:val="24"/>
          <w:szCs w:val="24"/>
          <w:lang w:val="es-MX"/>
        </w:rPr>
      </w:pPr>
      <w:r>
        <w:rPr>
          <w:rFonts w:ascii="Grandview" w:hAnsi="Grandview"/>
          <w:i/>
          <w:iCs/>
          <w:sz w:val="24"/>
          <w:szCs w:val="24"/>
          <w:lang w:val="es-MX"/>
        </w:rPr>
        <w:lastRenderedPageBreak/>
        <w:t>m</w:t>
      </w:r>
      <w:r w:rsidR="00947E5A">
        <w:rPr>
          <w:rFonts w:ascii="Grandview" w:hAnsi="Grandview"/>
          <w:i/>
          <w:iCs/>
          <w:sz w:val="24"/>
          <w:szCs w:val="24"/>
          <w:lang w:val="es-MX"/>
        </w:rPr>
        <w:t>edian</w:t>
      </w:r>
      <w:r w:rsidR="00947E5A">
        <w:rPr>
          <w:rFonts w:ascii="Grandview" w:hAnsi="Grandview"/>
          <w:sz w:val="24"/>
          <w:szCs w:val="24"/>
          <w:lang w:val="es-MX"/>
        </w:rPr>
        <w:t xml:space="preserve">: </w:t>
      </w:r>
      <w:r w:rsidR="00863CC4">
        <w:rPr>
          <w:rFonts w:ascii="Grandview" w:hAnsi="Grandview"/>
          <w:sz w:val="24"/>
          <w:szCs w:val="24"/>
          <w:lang w:val="es-MX"/>
        </w:rPr>
        <w:t>calcula</w:t>
      </w:r>
      <w:r w:rsidR="00947E5A">
        <w:rPr>
          <w:rFonts w:ascii="Grandview" w:hAnsi="Grandview"/>
          <w:sz w:val="24"/>
          <w:szCs w:val="24"/>
          <w:lang w:val="es-MX"/>
        </w:rPr>
        <w:t xml:space="preserve"> la mediana de </w:t>
      </w:r>
      <w:r w:rsidR="00863CC4">
        <w:rPr>
          <w:rFonts w:ascii="Grandview" w:hAnsi="Grandview"/>
          <w:sz w:val="24"/>
          <w:szCs w:val="24"/>
          <w:lang w:val="es-MX"/>
        </w:rPr>
        <w:t>los</w:t>
      </w:r>
      <w:r w:rsidR="00947E5A">
        <w:rPr>
          <w:rFonts w:ascii="Grandview" w:hAnsi="Grandview"/>
          <w:sz w:val="24"/>
          <w:szCs w:val="24"/>
          <w:lang w:val="es-MX"/>
        </w:rPr>
        <w:t xml:space="preserve"> datos.</w:t>
      </w:r>
    </w:p>
    <w:p w14:paraId="5358C3F0" w14:textId="431132A7" w:rsidR="00947E5A" w:rsidRDefault="00D63CF7" w:rsidP="00B97072">
      <w:pPr>
        <w:rPr>
          <w:rFonts w:ascii="Grandview" w:hAnsi="Grandview"/>
          <w:sz w:val="24"/>
          <w:szCs w:val="24"/>
          <w:lang w:val="es-MX"/>
        </w:rPr>
      </w:pPr>
      <w:proofErr w:type="spellStart"/>
      <w:r>
        <w:rPr>
          <w:rFonts w:ascii="Grandview" w:hAnsi="Grandview"/>
          <w:i/>
          <w:iCs/>
          <w:sz w:val="24"/>
          <w:szCs w:val="24"/>
          <w:lang w:val="es-MX"/>
        </w:rPr>
        <w:t>m</w:t>
      </w:r>
      <w:r w:rsidR="00947E5A">
        <w:rPr>
          <w:rFonts w:ascii="Grandview" w:hAnsi="Grandview"/>
          <w:i/>
          <w:iCs/>
          <w:sz w:val="24"/>
          <w:szCs w:val="24"/>
          <w:lang w:val="es-MX"/>
        </w:rPr>
        <w:t>ode</w:t>
      </w:r>
      <w:proofErr w:type="spellEnd"/>
      <w:r w:rsidR="00947E5A">
        <w:rPr>
          <w:rFonts w:ascii="Grandview" w:hAnsi="Grandview"/>
          <w:sz w:val="24"/>
          <w:szCs w:val="24"/>
          <w:lang w:val="es-MX"/>
        </w:rPr>
        <w:t xml:space="preserve">: </w:t>
      </w:r>
      <w:r w:rsidR="001825DF">
        <w:rPr>
          <w:rFonts w:ascii="Grandview" w:hAnsi="Grandview"/>
          <w:sz w:val="24"/>
          <w:szCs w:val="24"/>
          <w:lang w:val="es-MX"/>
        </w:rPr>
        <w:t>calcula la moda de los datos.</w:t>
      </w:r>
    </w:p>
    <w:p w14:paraId="0DE2F267" w14:textId="56EF6AE2" w:rsidR="00947E5A" w:rsidRDefault="00D63CF7" w:rsidP="00B97072">
      <w:pPr>
        <w:rPr>
          <w:rFonts w:ascii="Grandview" w:hAnsi="Grandview"/>
          <w:sz w:val="24"/>
          <w:szCs w:val="24"/>
          <w:lang w:val="es-MX"/>
        </w:rPr>
      </w:pPr>
      <w:proofErr w:type="spellStart"/>
      <w:r>
        <w:rPr>
          <w:rFonts w:ascii="Grandview" w:hAnsi="Grandview"/>
          <w:i/>
          <w:iCs/>
          <w:sz w:val="24"/>
          <w:szCs w:val="24"/>
          <w:lang w:val="es-MX"/>
        </w:rPr>
        <w:t>v</w:t>
      </w:r>
      <w:r w:rsidR="00947E5A">
        <w:rPr>
          <w:rFonts w:ascii="Grandview" w:hAnsi="Grandview"/>
          <w:i/>
          <w:iCs/>
          <w:sz w:val="24"/>
          <w:szCs w:val="24"/>
          <w:lang w:val="es-MX"/>
        </w:rPr>
        <w:t>ariance</w:t>
      </w:r>
      <w:proofErr w:type="spellEnd"/>
      <w:r w:rsidR="00947E5A">
        <w:rPr>
          <w:rFonts w:ascii="Grandview" w:hAnsi="Grandview"/>
          <w:sz w:val="24"/>
          <w:szCs w:val="24"/>
          <w:lang w:val="es-MX"/>
        </w:rPr>
        <w:t xml:space="preserve">: </w:t>
      </w:r>
      <w:r w:rsidR="001825DF">
        <w:rPr>
          <w:rFonts w:ascii="Grandview" w:hAnsi="Grandview"/>
          <w:sz w:val="24"/>
          <w:szCs w:val="24"/>
          <w:lang w:val="es-MX"/>
        </w:rPr>
        <w:t>calcula</w:t>
      </w:r>
      <w:r w:rsidR="00947E5A">
        <w:rPr>
          <w:rFonts w:ascii="Grandview" w:hAnsi="Grandview"/>
          <w:sz w:val="24"/>
          <w:szCs w:val="24"/>
          <w:lang w:val="es-MX"/>
        </w:rPr>
        <w:t xml:space="preserve"> la varianza de </w:t>
      </w:r>
      <w:r w:rsidR="001825DF">
        <w:rPr>
          <w:rFonts w:ascii="Grandview" w:hAnsi="Grandview"/>
          <w:sz w:val="24"/>
          <w:szCs w:val="24"/>
          <w:lang w:val="es-MX"/>
        </w:rPr>
        <w:t>los</w:t>
      </w:r>
      <w:r w:rsidR="00947E5A">
        <w:rPr>
          <w:rFonts w:ascii="Grandview" w:hAnsi="Grandview"/>
          <w:sz w:val="24"/>
          <w:szCs w:val="24"/>
          <w:lang w:val="es-MX"/>
        </w:rPr>
        <w:t xml:space="preserve"> datos</w:t>
      </w:r>
    </w:p>
    <w:p w14:paraId="4B4F202E" w14:textId="329ABABF" w:rsidR="00B97072" w:rsidRDefault="008F5DDB" w:rsidP="00B97072">
      <w:pPr>
        <w:rPr>
          <w:rFonts w:ascii="Grandview" w:hAnsi="Grandview"/>
          <w:sz w:val="24"/>
          <w:szCs w:val="24"/>
          <w:lang w:val="es-MX"/>
        </w:rPr>
      </w:pPr>
      <w:proofErr w:type="spellStart"/>
      <w:r>
        <w:rPr>
          <w:rFonts w:ascii="Grandview" w:hAnsi="Grandview"/>
          <w:i/>
          <w:iCs/>
          <w:sz w:val="24"/>
          <w:szCs w:val="24"/>
          <w:lang w:val="es-MX"/>
        </w:rPr>
        <w:t>s</w:t>
      </w:r>
      <w:r w:rsidR="00947E5A">
        <w:rPr>
          <w:rFonts w:ascii="Grandview" w:hAnsi="Grandview"/>
          <w:i/>
          <w:iCs/>
          <w:sz w:val="24"/>
          <w:szCs w:val="24"/>
          <w:lang w:val="es-MX"/>
        </w:rPr>
        <w:t>tddev</w:t>
      </w:r>
      <w:proofErr w:type="spellEnd"/>
      <w:r w:rsidR="00947E5A">
        <w:rPr>
          <w:rFonts w:ascii="Grandview" w:hAnsi="Grandview"/>
          <w:sz w:val="24"/>
          <w:szCs w:val="24"/>
          <w:lang w:val="es-MX"/>
        </w:rPr>
        <w:t>:</w:t>
      </w:r>
      <w:r>
        <w:rPr>
          <w:rFonts w:ascii="Grandview" w:hAnsi="Grandview"/>
          <w:sz w:val="24"/>
          <w:szCs w:val="24"/>
          <w:lang w:val="es-MX"/>
        </w:rPr>
        <w:t xml:space="preserve"> </w:t>
      </w:r>
      <w:r w:rsidR="001825DF">
        <w:rPr>
          <w:rFonts w:ascii="Grandview" w:hAnsi="Grandview"/>
          <w:sz w:val="24"/>
          <w:szCs w:val="24"/>
          <w:lang w:val="es-MX"/>
        </w:rPr>
        <w:t>calcula</w:t>
      </w:r>
      <w:r w:rsidR="00C951FA">
        <w:rPr>
          <w:rFonts w:ascii="Grandview" w:hAnsi="Grandview"/>
          <w:sz w:val="24"/>
          <w:szCs w:val="24"/>
          <w:lang w:val="es-MX"/>
        </w:rPr>
        <w:t xml:space="preserve"> la desviación estándar de </w:t>
      </w:r>
      <w:r w:rsidR="001825DF">
        <w:rPr>
          <w:rFonts w:ascii="Grandview" w:hAnsi="Grandview"/>
          <w:sz w:val="24"/>
          <w:szCs w:val="24"/>
          <w:lang w:val="es-MX"/>
        </w:rPr>
        <w:t>los</w:t>
      </w:r>
      <w:r w:rsidR="00C951FA">
        <w:rPr>
          <w:rFonts w:ascii="Grandview" w:hAnsi="Grandview"/>
          <w:sz w:val="24"/>
          <w:szCs w:val="24"/>
          <w:lang w:val="es-MX"/>
        </w:rPr>
        <w:t xml:space="preserve"> datos.</w:t>
      </w:r>
    </w:p>
    <w:p w14:paraId="35C299D2" w14:textId="0593EEC6" w:rsidR="00CA1D94" w:rsidRDefault="00CA1D94" w:rsidP="00B97072">
      <w:pPr>
        <w:rPr>
          <w:rFonts w:ascii="Grandview" w:hAnsi="Grandview"/>
          <w:sz w:val="24"/>
          <w:szCs w:val="24"/>
          <w:lang w:val="es-MX"/>
        </w:rPr>
      </w:pPr>
    </w:p>
    <w:p w14:paraId="173BE179" w14:textId="26A01F40" w:rsidR="00CA1D94" w:rsidRPr="00B14ADF" w:rsidRDefault="00CA1D94" w:rsidP="00B97072">
      <w:pPr>
        <w:rPr>
          <w:rFonts w:ascii="Grandview" w:hAnsi="Grandview"/>
          <w:sz w:val="24"/>
          <w:szCs w:val="24"/>
          <w:lang w:val="es-MX"/>
        </w:rPr>
      </w:pPr>
      <w:r>
        <w:rPr>
          <w:rFonts w:ascii="Grandview" w:hAnsi="Grandview"/>
          <w:sz w:val="24"/>
          <w:szCs w:val="24"/>
          <w:lang w:val="es-MX"/>
        </w:rPr>
        <w:t xml:space="preserve">Las funciones </w:t>
      </w:r>
      <w:proofErr w:type="spellStart"/>
      <w:r>
        <w:rPr>
          <w:rFonts w:ascii="Grandview" w:hAnsi="Grandview"/>
          <w:i/>
          <w:iCs/>
          <w:sz w:val="24"/>
          <w:szCs w:val="24"/>
          <w:lang w:val="es-MX"/>
        </w:rPr>
        <w:t>histogram</w:t>
      </w:r>
      <w:proofErr w:type="spellEnd"/>
      <w:r>
        <w:rPr>
          <w:rFonts w:ascii="Grandview" w:hAnsi="Grandview"/>
          <w:sz w:val="24"/>
          <w:szCs w:val="24"/>
          <w:lang w:val="es-MX"/>
        </w:rPr>
        <w:t xml:space="preserve"> y </w:t>
      </w:r>
      <w:proofErr w:type="spellStart"/>
      <w:r>
        <w:rPr>
          <w:rFonts w:ascii="Grandview" w:hAnsi="Grandview"/>
          <w:i/>
          <w:iCs/>
          <w:sz w:val="24"/>
          <w:szCs w:val="24"/>
          <w:lang w:val="es-MX"/>
        </w:rPr>
        <w:t>boxplot</w:t>
      </w:r>
      <w:proofErr w:type="spellEnd"/>
      <w:r>
        <w:rPr>
          <w:rFonts w:ascii="Grandview" w:hAnsi="Grandview"/>
          <w:sz w:val="24"/>
          <w:szCs w:val="24"/>
          <w:lang w:val="es-MX"/>
        </w:rPr>
        <w:t xml:space="preserve"> </w:t>
      </w:r>
      <w:r w:rsidR="00B14ADF">
        <w:rPr>
          <w:rFonts w:ascii="Grandview" w:hAnsi="Grandview"/>
          <w:sz w:val="24"/>
          <w:szCs w:val="24"/>
          <w:lang w:val="es-MX"/>
        </w:rPr>
        <w:t>generan diagramas estadísticos en una</w:t>
      </w:r>
      <w:r w:rsidR="00D32FFE">
        <w:rPr>
          <w:rFonts w:ascii="Grandview" w:hAnsi="Grandview"/>
          <w:sz w:val="24"/>
          <w:szCs w:val="24"/>
          <w:lang w:val="es-MX"/>
        </w:rPr>
        <w:t xml:space="preserve"> nueva</w:t>
      </w:r>
      <w:r w:rsidR="00B14ADF">
        <w:rPr>
          <w:rFonts w:ascii="Grandview" w:hAnsi="Grandview"/>
          <w:sz w:val="24"/>
          <w:szCs w:val="24"/>
          <w:lang w:val="es-MX"/>
        </w:rPr>
        <w:t xml:space="preserve"> ventana. Son funciones </w:t>
      </w:r>
      <w:proofErr w:type="spellStart"/>
      <w:r w:rsidR="00B14ADF">
        <w:rPr>
          <w:rFonts w:ascii="Grandview" w:hAnsi="Grandview"/>
          <w:i/>
          <w:iCs/>
          <w:sz w:val="24"/>
          <w:szCs w:val="24"/>
          <w:lang w:val="es-MX"/>
        </w:rPr>
        <w:t>void</w:t>
      </w:r>
      <w:proofErr w:type="spellEnd"/>
      <w:r w:rsidR="00B14ADF">
        <w:rPr>
          <w:rFonts w:ascii="Grandview" w:hAnsi="Grandview"/>
          <w:sz w:val="24"/>
          <w:szCs w:val="24"/>
          <w:lang w:val="es-MX"/>
        </w:rPr>
        <w:t>.</w:t>
      </w:r>
      <w:r w:rsidR="00C73680">
        <w:rPr>
          <w:rFonts w:ascii="Grandview" w:hAnsi="Grandview"/>
          <w:sz w:val="24"/>
          <w:szCs w:val="24"/>
          <w:lang w:val="es-MX"/>
        </w:rPr>
        <w:t xml:space="preserve"> </w:t>
      </w:r>
      <w:r w:rsidR="00310ED7">
        <w:rPr>
          <w:rFonts w:ascii="Grandview" w:hAnsi="Grandview"/>
          <w:sz w:val="24"/>
          <w:szCs w:val="24"/>
          <w:lang w:val="es-MX"/>
        </w:rPr>
        <w:t xml:space="preserve">A </w:t>
      </w:r>
      <w:proofErr w:type="gramStart"/>
      <w:r w:rsidR="00310ED7">
        <w:rPr>
          <w:rFonts w:ascii="Grandview" w:hAnsi="Grandview"/>
          <w:sz w:val="24"/>
          <w:szCs w:val="24"/>
          <w:lang w:val="es-MX"/>
        </w:rPr>
        <w:t>continuación</w:t>
      </w:r>
      <w:proofErr w:type="gramEnd"/>
      <w:r w:rsidR="00310ED7">
        <w:rPr>
          <w:rFonts w:ascii="Grandview" w:hAnsi="Grandview"/>
          <w:sz w:val="24"/>
          <w:szCs w:val="24"/>
          <w:lang w:val="es-MX"/>
        </w:rPr>
        <w:t xml:space="preserve"> se describe lo que hacen:</w:t>
      </w:r>
    </w:p>
    <w:p w14:paraId="387D7963" w14:textId="31D769FE" w:rsidR="00C951FA" w:rsidRDefault="00D63CF7" w:rsidP="00B97072">
      <w:pPr>
        <w:rPr>
          <w:rFonts w:ascii="Grandview" w:hAnsi="Grandview"/>
          <w:sz w:val="24"/>
          <w:szCs w:val="24"/>
          <w:lang w:val="es-MX"/>
        </w:rPr>
      </w:pPr>
      <w:proofErr w:type="spellStart"/>
      <w:r>
        <w:rPr>
          <w:rFonts w:ascii="Grandview" w:hAnsi="Grandview"/>
          <w:i/>
          <w:iCs/>
          <w:sz w:val="24"/>
          <w:szCs w:val="24"/>
          <w:lang w:val="es-MX"/>
        </w:rPr>
        <w:t>h</w:t>
      </w:r>
      <w:r w:rsidR="00A33588">
        <w:rPr>
          <w:rFonts w:ascii="Grandview" w:hAnsi="Grandview"/>
          <w:i/>
          <w:iCs/>
          <w:sz w:val="24"/>
          <w:szCs w:val="24"/>
          <w:lang w:val="es-MX"/>
        </w:rPr>
        <w:t>istogram</w:t>
      </w:r>
      <w:proofErr w:type="spellEnd"/>
      <w:r w:rsidR="00A33588">
        <w:rPr>
          <w:rFonts w:ascii="Grandview" w:hAnsi="Grandview"/>
          <w:sz w:val="24"/>
          <w:szCs w:val="24"/>
          <w:lang w:val="es-MX"/>
        </w:rPr>
        <w:t>:</w:t>
      </w:r>
      <w:r>
        <w:rPr>
          <w:rFonts w:ascii="Grandview" w:hAnsi="Grandview"/>
          <w:sz w:val="24"/>
          <w:szCs w:val="24"/>
          <w:lang w:val="es-MX"/>
        </w:rPr>
        <w:t xml:space="preserve"> </w:t>
      </w:r>
      <w:r w:rsidR="000440D3">
        <w:rPr>
          <w:rFonts w:ascii="Grandview" w:hAnsi="Grandview"/>
          <w:sz w:val="24"/>
          <w:szCs w:val="24"/>
          <w:lang w:val="es-MX"/>
        </w:rPr>
        <w:t>grafica los datos</w:t>
      </w:r>
      <w:r w:rsidR="00E44CCB">
        <w:rPr>
          <w:rFonts w:ascii="Grandview" w:hAnsi="Grandview"/>
          <w:sz w:val="24"/>
          <w:szCs w:val="24"/>
          <w:lang w:val="es-MX"/>
        </w:rPr>
        <w:t xml:space="preserve"> en un histograma.</w:t>
      </w:r>
    </w:p>
    <w:p w14:paraId="5F594845" w14:textId="67A4FA00" w:rsidR="00A33588" w:rsidRPr="000440D3" w:rsidRDefault="00A33588" w:rsidP="00B97072">
      <w:pPr>
        <w:rPr>
          <w:rFonts w:ascii="Grandview" w:hAnsi="Grandview"/>
          <w:sz w:val="24"/>
          <w:szCs w:val="24"/>
          <w:lang w:val="es-MX"/>
        </w:rPr>
      </w:pPr>
      <w:proofErr w:type="spellStart"/>
      <w:r>
        <w:rPr>
          <w:rFonts w:ascii="Grandview" w:hAnsi="Grandview"/>
          <w:i/>
          <w:iCs/>
          <w:sz w:val="24"/>
          <w:szCs w:val="24"/>
          <w:lang w:val="es-MX"/>
        </w:rPr>
        <w:t>boxplot</w:t>
      </w:r>
      <w:proofErr w:type="spellEnd"/>
      <w:r>
        <w:rPr>
          <w:rFonts w:ascii="Grandview" w:hAnsi="Grandview"/>
          <w:i/>
          <w:iCs/>
          <w:sz w:val="24"/>
          <w:szCs w:val="24"/>
          <w:lang w:val="es-MX"/>
        </w:rPr>
        <w:t xml:space="preserve">: </w:t>
      </w:r>
      <w:r w:rsidR="000440D3">
        <w:rPr>
          <w:rFonts w:ascii="Grandview" w:hAnsi="Grandview"/>
          <w:sz w:val="24"/>
          <w:szCs w:val="24"/>
          <w:lang w:val="es-MX"/>
        </w:rPr>
        <w:t>grafica los datos en un diagrama de caja.</w:t>
      </w:r>
    </w:p>
    <w:p w14:paraId="0F67C275" w14:textId="77777777" w:rsidR="00D50437" w:rsidRPr="00947E5A" w:rsidRDefault="00D50437">
      <w:pPr>
        <w:rPr>
          <w:lang w:val="es-ES"/>
        </w:rPr>
      </w:pPr>
    </w:p>
    <w:sectPr w:rsidR="00D50437" w:rsidRPr="00947E5A" w:rsidSect="00B97072">
      <w:headerReference w:type="default" r:id="rI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ndview">
    <w:altName w:val="Grandview"/>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49154"/>
      <w:docPartObj>
        <w:docPartGallery w:val="Page Numbers (Top of Page)"/>
        <w:docPartUnique/>
      </w:docPartObj>
    </w:sdtPr>
    <w:sdtEndPr>
      <w:rPr>
        <w:noProof/>
      </w:rPr>
    </w:sdtEndPr>
    <w:sdtContent>
      <w:p w14:paraId="35925BB4" w14:textId="77777777" w:rsidR="00730CC7"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D4DDCF" w14:textId="77777777" w:rsidR="00730CC7"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72"/>
    <w:rsid w:val="000440D3"/>
    <w:rsid w:val="000927CB"/>
    <w:rsid w:val="001108A3"/>
    <w:rsid w:val="001825DF"/>
    <w:rsid w:val="001B4CFE"/>
    <w:rsid w:val="001F2B28"/>
    <w:rsid w:val="002336CD"/>
    <w:rsid w:val="002706E5"/>
    <w:rsid w:val="0029370E"/>
    <w:rsid w:val="002E6E99"/>
    <w:rsid w:val="00310ED7"/>
    <w:rsid w:val="0031531E"/>
    <w:rsid w:val="00340715"/>
    <w:rsid w:val="003B7A66"/>
    <w:rsid w:val="003E37B7"/>
    <w:rsid w:val="004C4E29"/>
    <w:rsid w:val="004D04ED"/>
    <w:rsid w:val="004E325A"/>
    <w:rsid w:val="0051642D"/>
    <w:rsid w:val="00537806"/>
    <w:rsid w:val="00550AA1"/>
    <w:rsid w:val="005C2FDF"/>
    <w:rsid w:val="005E7B09"/>
    <w:rsid w:val="005F0667"/>
    <w:rsid w:val="005F25DA"/>
    <w:rsid w:val="00617767"/>
    <w:rsid w:val="00631966"/>
    <w:rsid w:val="00704487"/>
    <w:rsid w:val="00720E9D"/>
    <w:rsid w:val="007321AF"/>
    <w:rsid w:val="0079267B"/>
    <w:rsid w:val="007A36FA"/>
    <w:rsid w:val="007D48B9"/>
    <w:rsid w:val="00802DB7"/>
    <w:rsid w:val="00863CC4"/>
    <w:rsid w:val="008F5DDB"/>
    <w:rsid w:val="00947E5A"/>
    <w:rsid w:val="00A33588"/>
    <w:rsid w:val="00A81151"/>
    <w:rsid w:val="00AC4CA4"/>
    <w:rsid w:val="00B14ADF"/>
    <w:rsid w:val="00B60901"/>
    <w:rsid w:val="00B7162A"/>
    <w:rsid w:val="00B97072"/>
    <w:rsid w:val="00C1003E"/>
    <w:rsid w:val="00C23F67"/>
    <w:rsid w:val="00C3045C"/>
    <w:rsid w:val="00C73680"/>
    <w:rsid w:val="00C951FA"/>
    <w:rsid w:val="00CA1D94"/>
    <w:rsid w:val="00CD4449"/>
    <w:rsid w:val="00CE0D2D"/>
    <w:rsid w:val="00D32FFE"/>
    <w:rsid w:val="00D50437"/>
    <w:rsid w:val="00D63CF7"/>
    <w:rsid w:val="00D76191"/>
    <w:rsid w:val="00DA5FFB"/>
    <w:rsid w:val="00E44CCB"/>
    <w:rsid w:val="00E6053B"/>
    <w:rsid w:val="00EB4DBC"/>
    <w:rsid w:val="00F0036C"/>
    <w:rsid w:val="00F4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A0DA"/>
  <w15:chartTrackingRefBased/>
  <w15:docId w15:val="{C7E897EC-8BA9-4F91-9724-8412CB81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072"/>
  </w:style>
  <w:style w:type="paragraph" w:styleId="Heading1">
    <w:name w:val="heading 1"/>
    <w:basedOn w:val="Normal"/>
    <w:next w:val="Normal"/>
    <w:link w:val="Heading1Char"/>
    <w:uiPriority w:val="9"/>
    <w:qFormat/>
    <w:rsid w:val="00B97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72"/>
  </w:style>
  <w:style w:type="character" w:customStyle="1" w:styleId="Heading1Char">
    <w:name w:val="Heading 1 Char"/>
    <w:basedOn w:val="DefaultParagraphFont"/>
    <w:link w:val="Heading1"/>
    <w:uiPriority w:val="9"/>
    <w:rsid w:val="00B970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7072"/>
    <w:pPr>
      <w:outlineLvl w:val="9"/>
    </w:pPr>
  </w:style>
  <w:style w:type="paragraph" w:styleId="TOC1">
    <w:name w:val="toc 1"/>
    <w:basedOn w:val="Normal"/>
    <w:next w:val="Normal"/>
    <w:autoRedefine/>
    <w:uiPriority w:val="39"/>
    <w:unhideWhenUsed/>
    <w:rsid w:val="00B97072"/>
    <w:pPr>
      <w:spacing w:after="100"/>
    </w:pPr>
  </w:style>
  <w:style w:type="character" w:styleId="Hyperlink">
    <w:name w:val="Hyperlink"/>
    <w:basedOn w:val="DefaultParagraphFont"/>
    <w:uiPriority w:val="99"/>
    <w:unhideWhenUsed/>
    <w:rsid w:val="00B97072"/>
    <w:rPr>
      <w:color w:val="0563C1" w:themeColor="hyperlink"/>
      <w:u w:val="single"/>
    </w:rPr>
  </w:style>
  <w:style w:type="character" w:customStyle="1" w:styleId="Heading2Char">
    <w:name w:val="Heading 2 Char"/>
    <w:basedOn w:val="DefaultParagraphFont"/>
    <w:link w:val="Heading2"/>
    <w:uiPriority w:val="9"/>
    <w:rsid w:val="00B970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97072"/>
    <w:pPr>
      <w:spacing w:after="100"/>
      <w:ind w:left="220"/>
    </w:pPr>
  </w:style>
  <w:style w:type="paragraph" w:styleId="ListParagraph">
    <w:name w:val="List Paragraph"/>
    <w:basedOn w:val="Normal"/>
    <w:uiPriority w:val="34"/>
    <w:qFormat/>
    <w:rsid w:val="002E6E99"/>
    <w:pPr>
      <w:ind w:left="720"/>
      <w:contextualSpacing/>
    </w:pPr>
  </w:style>
  <w:style w:type="table" w:styleId="TableGrid">
    <w:name w:val="Table Grid"/>
    <w:basedOn w:val="TableNormal"/>
    <w:uiPriority w:val="39"/>
    <w:rsid w:val="002E6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BDD9D-B564-43A7-81CD-23A51DB6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Torres</dc:creator>
  <cp:keywords/>
  <dc:description/>
  <cp:lastModifiedBy>Eduardo González Torres</cp:lastModifiedBy>
  <cp:revision>62</cp:revision>
  <dcterms:created xsi:type="dcterms:W3CDTF">2022-11-16T22:47:00Z</dcterms:created>
  <dcterms:modified xsi:type="dcterms:W3CDTF">2022-11-16T23:39:00Z</dcterms:modified>
</cp:coreProperties>
</file>