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BAB" w:rsidRPr="00152830" w:rsidRDefault="00AB2A27" w:rsidP="00152830">
      <w:pPr>
        <w:rPr>
          <w:rFonts w:ascii="Arial" w:hAnsi="Arial" w:cs="Arial"/>
        </w:rPr>
      </w:pPr>
      <w:r w:rsidRPr="00152830">
        <w:rPr>
          <w:rFonts w:ascii="Arial" w:hAnsi="Arial" w:cs="Arial"/>
          <w:sz w:val="32"/>
        </w:rPr>
        <w:t xml:space="preserve">Relatório de Vendas </w:t>
      </w:r>
      <w:r w:rsidR="00CF6CE7" w:rsidRPr="00152830">
        <w:rPr>
          <w:rFonts w:ascii="Arial" w:hAnsi="Arial" w:cs="Arial"/>
          <w:sz w:val="32"/>
        </w:rPr>
        <w:t>–</w:t>
      </w:r>
      <w:r w:rsidRPr="00152830">
        <w:rPr>
          <w:rFonts w:ascii="Arial" w:hAnsi="Arial" w:cs="Arial"/>
          <w:sz w:val="32"/>
        </w:rPr>
        <w:t xml:space="preserve"> </w:t>
      </w:r>
      <w:r w:rsidR="00CF6CE7" w:rsidRPr="00152830">
        <w:rPr>
          <w:rFonts w:ascii="Arial" w:hAnsi="Arial" w:cs="Arial"/>
          <w:sz w:val="32"/>
        </w:rPr>
        <w:t xml:space="preserve">Caixa: </w:t>
      </w:r>
      <w:proofErr w:type="spellStart"/>
      <w:proofErr w:type="gramStart"/>
      <w:r w:rsidR="00CF6CE7" w:rsidRPr="00152830">
        <w:rPr>
          <w:rFonts w:ascii="Arial" w:hAnsi="Arial" w:cs="Arial"/>
          <w:sz w:val="32"/>
        </w:rPr>
        <w:t>eduardo.nobre</w:t>
      </w:r>
      <w:proofErr w:type="spellEnd"/>
      <w:proofErr w:type="gramEnd"/>
      <w:r w:rsidR="00152830" w:rsidRPr="00152830">
        <w:rPr>
          <w:rFonts w:ascii="Arial" w:hAnsi="Arial" w:cs="Arial"/>
          <w:sz w:val="32"/>
        </w:rPr>
        <w:t xml:space="preserve"> – Dia 02/12/2017</w:t>
      </w:r>
    </w:p>
    <w:p w:rsidR="00AB2A27" w:rsidRPr="00CF6CE7" w:rsidRDefault="00AB2A27" w:rsidP="00CF6CE7">
      <w:pPr>
        <w:pStyle w:val="SemEspaamento"/>
        <w:rPr>
          <w:rFonts w:ascii="Arial" w:hAnsi="Arial" w:cs="Arial"/>
          <w:sz w:val="24"/>
          <w:u w:val="single"/>
        </w:rPr>
      </w:pP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="00874109">
        <w:rPr>
          <w:rFonts w:ascii="Arial" w:hAnsi="Arial" w:cs="Arial"/>
          <w:sz w:val="24"/>
          <w:u w:val="single"/>
        </w:rPr>
        <w:t>____</w:t>
      </w:r>
    </w:p>
    <w:p w:rsidR="00AB2A27" w:rsidRDefault="00AB2A27" w:rsidP="00AB2A27">
      <w:pPr>
        <w:pStyle w:val="SemEspaamento"/>
        <w:rPr>
          <w:u w:val="single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627"/>
        <w:gridCol w:w="2091"/>
        <w:gridCol w:w="2091"/>
        <w:gridCol w:w="2092"/>
      </w:tblGrid>
      <w:tr w:rsidR="00AB2A27" w:rsidTr="00874109">
        <w:tc>
          <w:tcPr>
            <w:tcW w:w="1555" w:type="dxa"/>
            <w:vAlign w:val="center"/>
          </w:tcPr>
          <w:p w:rsidR="00AB2A27" w:rsidRPr="00AB2A27" w:rsidRDefault="00AB2A27" w:rsidP="00AB2A27">
            <w:pPr>
              <w:rPr>
                <w:rFonts w:ascii="Arial" w:hAnsi="Arial" w:cs="Arial"/>
                <w:color w:val="4472C4" w:themeColor="accent1"/>
                <w:sz w:val="24"/>
              </w:rPr>
            </w:pPr>
            <w:r w:rsidRPr="00AB2A27">
              <w:rPr>
                <w:rFonts w:ascii="Arial" w:hAnsi="Arial" w:cs="Arial"/>
                <w:color w:val="4472C4" w:themeColor="accent1"/>
                <w:sz w:val="24"/>
              </w:rPr>
              <w:t>Venda:</w:t>
            </w:r>
          </w:p>
        </w:tc>
        <w:tc>
          <w:tcPr>
            <w:tcW w:w="2627" w:type="dxa"/>
            <w:vAlign w:val="center"/>
          </w:tcPr>
          <w:p w:rsidR="00AB2A27" w:rsidRPr="00AB2A27" w:rsidRDefault="00AB2A27" w:rsidP="00AB2A27">
            <w:pPr>
              <w:rPr>
                <w:rFonts w:ascii="Arial" w:hAnsi="Arial" w:cs="Arial"/>
                <w:color w:val="4472C4" w:themeColor="accent1"/>
                <w:sz w:val="24"/>
              </w:rPr>
            </w:pPr>
            <w:r w:rsidRPr="00AB2A27">
              <w:rPr>
                <w:rFonts w:ascii="Arial" w:hAnsi="Arial" w:cs="Arial"/>
                <w:color w:val="4472C4" w:themeColor="accent1"/>
                <w:sz w:val="24"/>
              </w:rPr>
              <w:t>Data:</w:t>
            </w:r>
          </w:p>
        </w:tc>
        <w:tc>
          <w:tcPr>
            <w:tcW w:w="2091" w:type="dxa"/>
            <w:vAlign w:val="center"/>
          </w:tcPr>
          <w:p w:rsidR="00AB2A27" w:rsidRPr="00AB2A27" w:rsidRDefault="00AB2A27" w:rsidP="00AB2A27">
            <w:pPr>
              <w:rPr>
                <w:rFonts w:ascii="Arial" w:hAnsi="Arial" w:cs="Arial"/>
                <w:color w:val="4472C4" w:themeColor="accent1"/>
                <w:sz w:val="24"/>
              </w:rPr>
            </w:pPr>
            <w:r w:rsidRPr="00AB2A27">
              <w:rPr>
                <w:rFonts w:ascii="Arial" w:hAnsi="Arial" w:cs="Arial"/>
                <w:color w:val="4472C4" w:themeColor="accent1"/>
                <w:sz w:val="24"/>
              </w:rPr>
              <w:t>Cód. Cliente:</w:t>
            </w:r>
          </w:p>
        </w:tc>
        <w:tc>
          <w:tcPr>
            <w:tcW w:w="2091" w:type="dxa"/>
            <w:vAlign w:val="center"/>
          </w:tcPr>
          <w:p w:rsidR="00AB2A27" w:rsidRPr="00AB2A27" w:rsidRDefault="00AB2A27" w:rsidP="00AB2A27">
            <w:pPr>
              <w:rPr>
                <w:rFonts w:ascii="Arial" w:hAnsi="Arial" w:cs="Arial"/>
                <w:color w:val="4472C4" w:themeColor="accent1"/>
                <w:sz w:val="24"/>
              </w:rPr>
            </w:pPr>
            <w:r w:rsidRPr="00AB2A27">
              <w:rPr>
                <w:rFonts w:ascii="Arial" w:hAnsi="Arial" w:cs="Arial"/>
                <w:color w:val="4472C4" w:themeColor="accent1"/>
                <w:sz w:val="24"/>
              </w:rPr>
              <w:t>Nome Cliente:</w:t>
            </w:r>
          </w:p>
        </w:tc>
        <w:tc>
          <w:tcPr>
            <w:tcW w:w="2092" w:type="dxa"/>
            <w:vAlign w:val="center"/>
          </w:tcPr>
          <w:p w:rsidR="00AB2A27" w:rsidRPr="00AB2A27" w:rsidRDefault="00AB2A27" w:rsidP="00AB2A27">
            <w:pPr>
              <w:rPr>
                <w:rFonts w:ascii="Arial" w:hAnsi="Arial" w:cs="Arial"/>
                <w:color w:val="4472C4" w:themeColor="accent1"/>
                <w:sz w:val="24"/>
              </w:rPr>
            </w:pPr>
            <w:r w:rsidRPr="00AB2A27">
              <w:rPr>
                <w:rFonts w:ascii="Arial" w:hAnsi="Arial" w:cs="Arial"/>
                <w:color w:val="4472C4" w:themeColor="accent1"/>
                <w:sz w:val="24"/>
              </w:rPr>
              <w:t>Total:</w:t>
            </w:r>
          </w:p>
        </w:tc>
      </w:tr>
      <w:tr w:rsidR="00AB2A27" w:rsidTr="00874109">
        <w:trPr>
          <w:trHeight w:val="452"/>
        </w:trPr>
        <w:tc>
          <w:tcPr>
            <w:tcW w:w="1555" w:type="dxa"/>
            <w:vAlign w:val="center"/>
          </w:tcPr>
          <w:p w:rsidR="00AB2A27" w:rsidRPr="00AB2A27" w:rsidRDefault="00AB2A27" w:rsidP="00AB2A27">
            <w:pPr>
              <w:rPr>
                <w:rFonts w:ascii="Arial" w:hAnsi="Arial" w:cs="Arial"/>
                <w:b/>
                <w:sz w:val="24"/>
              </w:rPr>
            </w:pPr>
            <w:r w:rsidRPr="00AB2A27">
              <w:rPr>
                <w:rFonts w:ascii="Arial" w:hAnsi="Arial" w:cs="Arial"/>
                <w:b/>
                <w:sz w:val="24"/>
              </w:rPr>
              <w:t>0000</w:t>
            </w:r>
            <w:r w:rsidR="00874109"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2627" w:type="dxa"/>
            <w:vAlign w:val="center"/>
          </w:tcPr>
          <w:p w:rsidR="00AB2A27" w:rsidRPr="00AB2A27" w:rsidRDefault="00AB2A27" w:rsidP="00AB2A27">
            <w:pPr>
              <w:rPr>
                <w:rFonts w:ascii="Arial" w:hAnsi="Arial" w:cs="Arial"/>
                <w:b/>
                <w:sz w:val="24"/>
              </w:rPr>
            </w:pPr>
            <w:r w:rsidRPr="00AB2A27">
              <w:rPr>
                <w:rFonts w:ascii="Arial" w:hAnsi="Arial" w:cs="Arial"/>
                <w:b/>
                <w:sz w:val="24"/>
              </w:rPr>
              <w:t>02/12/2017</w:t>
            </w:r>
            <w:r w:rsidR="00874109">
              <w:rPr>
                <w:rFonts w:ascii="Arial" w:hAnsi="Arial" w:cs="Arial"/>
                <w:b/>
                <w:sz w:val="24"/>
              </w:rPr>
              <w:t xml:space="preserve"> – 14:52</w:t>
            </w:r>
          </w:p>
        </w:tc>
        <w:tc>
          <w:tcPr>
            <w:tcW w:w="2091" w:type="dxa"/>
            <w:vAlign w:val="center"/>
          </w:tcPr>
          <w:p w:rsidR="00AB2A27" w:rsidRPr="00AB2A27" w:rsidRDefault="00AB2A27" w:rsidP="00AB2A27">
            <w:pPr>
              <w:rPr>
                <w:rFonts w:ascii="Arial" w:hAnsi="Arial" w:cs="Arial"/>
                <w:b/>
                <w:sz w:val="24"/>
              </w:rPr>
            </w:pPr>
            <w:r w:rsidRPr="00AB2A27">
              <w:rPr>
                <w:rFonts w:ascii="Arial" w:hAnsi="Arial" w:cs="Arial"/>
                <w:b/>
                <w:sz w:val="24"/>
              </w:rPr>
              <w:t>0</w:t>
            </w:r>
            <w:r w:rsidR="00874109">
              <w:rPr>
                <w:rFonts w:ascii="Arial" w:hAnsi="Arial" w:cs="Arial"/>
                <w:b/>
                <w:sz w:val="24"/>
              </w:rPr>
              <w:t>23</w:t>
            </w:r>
            <w:bookmarkStart w:id="0" w:name="_GoBack"/>
            <w:bookmarkEnd w:id="0"/>
          </w:p>
        </w:tc>
        <w:tc>
          <w:tcPr>
            <w:tcW w:w="2091" w:type="dxa"/>
            <w:vAlign w:val="center"/>
          </w:tcPr>
          <w:p w:rsidR="00AB2A27" w:rsidRPr="00AB2A27" w:rsidRDefault="00AB2A27" w:rsidP="00AB2A27">
            <w:pPr>
              <w:rPr>
                <w:rFonts w:ascii="Arial" w:hAnsi="Arial" w:cs="Arial"/>
                <w:b/>
                <w:sz w:val="24"/>
              </w:rPr>
            </w:pPr>
            <w:r w:rsidRPr="00AB2A27">
              <w:rPr>
                <w:rFonts w:ascii="Arial" w:hAnsi="Arial" w:cs="Arial"/>
                <w:b/>
                <w:sz w:val="24"/>
              </w:rPr>
              <w:t xml:space="preserve">Elton Santos </w:t>
            </w:r>
          </w:p>
        </w:tc>
        <w:tc>
          <w:tcPr>
            <w:tcW w:w="2092" w:type="dxa"/>
            <w:vAlign w:val="center"/>
          </w:tcPr>
          <w:p w:rsidR="00AB2A27" w:rsidRPr="00AB2A27" w:rsidRDefault="00AB2A27" w:rsidP="00AB2A27">
            <w:pPr>
              <w:rPr>
                <w:rFonts w:ascii="Arial" w:hAnsi="Arial" w:cs="Arial"/>
                <w:b/>
                <w:sz w:val="24"/>
              </w:rPr>
            </w:pPr>
            <w:r w:rsidRPr="00AB2A27">
              <w:rPr>
                <w:rFonts w:ascii="Arial" w:hAnsi="Arial" w:cs="Arial"/>
                <w:b/>
                <w:sz w:val="24"/>
              </w:rPr>
              <w:t xml:space="preserve">R$ </w:t>
            </w:r>
            <w:r w:rsidR="00CF6CE7">
              <w:rPr>
                <w:rFonts w:ascii="Arial" w:hAnsi="Arial" w:cs="Arial"/>
                <w:b/>
                <w:sz w:val="24"/>
              </w:rPr>
              <w:t>41,00</w:t>
            </w:r>
          </w:p>
        </w:tc>
      </w:tr>
    </w:tbl>
    <w:p w:rsidR="00AB2A27" w:rsidRDefault="00AB2A27" w:rsidP="00AB2A27">
      <w:pPr>
        <w:pStyle w:val="SemEspaamento"/>
        <w:rPr>
          <w:u w:val="single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962"/>
        <w:gridCol w:w="850"/>
        <w:gridCol w:w="709"/>
        <w:gridCol w:w="1417"/>
        <w:gridCol w:w="1389"/>
      </w:tblGrid>
      <w:tr w:rsidR="00AB2A27" w:rsidRPr="00AB2A27" w:rsidTr="00CF6CE7">
        <w:trPr>
          <w:trHeight w:val="364"/>
        </w:trPr>
        <w:tc>
          <w:tcPr>
            <w:tcW w:w="1129" w:type="dxa"/>
          </w:tcPr>
          <w:p w:rsidR="00AB2A27" w:rsidRPr="00CF6CE7" w:rsidRDefault="00AB2A27" w:rsidP="00AB2A27">
            <w:pPr>
              <w:pStyle w:val="SemEspaamento"/>
              <w:rPr>
                <w:rFonts w:ascii="Arial" w:hAnsi="Arial" w:cs="Arial"/>
                <w:b/>
                <w:sz w:val="24"/>
              </w:rPr>
            </w:pPr>
            <w:r w:rsidRPr="00CF6CE7">
              <w:rPr>
                <w:rFonts w:ascii="Arial" w:hAnsi="Arial" w:cs="Arial"/>
                <w:b/>
                <w:sz w:val="24"/>
              </w:rPr>
              <w:t>Código:</w:t>
            </w:r>
          </w:p>
        </w:tc>
        <w:tc>
          <w:tcPr>
            <w:tcW w:w="4962" w:type="dxa"/>
          </w:tcPr>
          <w:p w:rsidR="00AB2A27" w:rsidRPr="00CF6CE7" w:rsidRDefault="00AB2A27" w:rsidP="00AB2A27">
            <w:pPr>
              <w:pStyle w:val="SemEspaamento"/>
              <w:rPr>
                <w:rFonts w:ascii="Arial" w:hAnsi="Arial" w:cs="Arial"/>
                <w:b/>
                <w:sz w:val="24"/>
              </w:rPr>
            </w:pPr>
            <w:r w:rsidRPr="00CF6CE7">
              <w:rPr>
                <w:rFonts w:ascii="Arial" w:hAnsi="Arial" w:cs="Arial"/>
                <w:b/>
                <w:sz w:val="24"/>
              </w:rPr>
              <w:t>Produto:</w:t>
            </w:r>
          </w:p>
        </w:tc>
        <w:tc>
          <w:tcPr>
            <w:tcW w:w="850" w:type="dxa"/>
          </w:tcPr>
          <w:p w:rsidR="00AB2A27" w:rsidRPr="00CF6CE7" w:rsidRDefault="00AB2A27" w:rsidP="00AB2A27">
            <w:pPr>
              <w:pStyle w:val="SemEspaamento"/>
              <w:rPr>
                <w:rFonts w:ascii="Arial" w:hAnsi="Arial" w:cs="Arial"/>
                <w:b/>
                <w:sz w:val="24"/>
              </w:rPr>
            </w:pPr>
            <w:proofErr w:type="spellStart"/>
            <w:r w:rsidRPr="00CF6CE7">
              <w:rPr>
                <w:rFonts w:ascii="Arial" w:hAnsi="Arial" w:cs="Arial"/>
                <w:b/>
                <w:sz w:val="24"/>
              </w:rPr>
              <w:t>Qtd</w:t>
            </w:r>
            <w:proofErr w:type="spellEnd"/>
            <w:r w:rsidRPr="00CF6CE7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709" w:type="dxa"/>
          </w:tcPr>
          <w:p w:rsidR="00AB2A27" w:rsidRPr="00CF6CE7" w:rsidRDefault="00AB2A27" w:rsidP="00AB2A27">
            <w:pPr>
              <w:pStyle w:val="SemEspaamento"/>
              <w:rPr>
                <w:rFonts w:ascii="Arial" w:hAnsi="Arial" w:cs="Arial"/>
                <w:b/>
                <w:sz w:val="24"/>
              </w:rPr>
            </w:pPr>
            <w:proofErr w:type="spellStart"/>
            <w:r w:rsidRPr="00CF6CE7">
              <w:rPr>
                <w:rFonts w:ascii="Arial" w:hAnsi="Arial" w:cs="Arial"/>
                <w:b/>
                <w:sz w:val="24"/>
              </w:rPr>
              <w:t>Un</w:t>
            </w:r>
            <w:proofErr w:type="spellEnd"/>
            <w:r w:rsidRPr="00CF6CE7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1417" w:type="dxa"/>
          </w:tcPr>
          <w:p w:rsidR="00AB2A27" w:rsidRPr="00CF6CE7" w:rsidRDefault="00AB2A27" w:rsidP="00AB2A27">
            <w:pPr>
              <w:pStyle w:val="SemEspaamento"/>
              <w:rPr>
                <w:rFonts w:ascii="Arial" w:hAnsi="Arial" w:cs="Arial"/>
                <w:b/>
                <w:sz w:val="24"/>
              </w:rPr>
            </w:pPr>
            <w:r w:rsidRPr="00CF6CE7">
              <w:rPr>
                <w:rFonts w:ascii="Arial" w:hAnsi="Arial" w:cs="Arial"/>
                <w:b/>
                <w:sz w:val="24"/>
              </w:rPr>
              <w:t>Unitário:</w:t>
            </w:r>
          </w:p>
        </w:tc>
        <w:tc>
          <w:tcPr>
            <w:tcW w:w="1389" w:type="dxa"/>
          </w:tcPr>
          <w:p w:rsidR="00AB2A27" w:rsidRPr="00CF6CE7" w:rsidRDefault="00AB2A27" w:rsidP="00AB2A27">
            <w:pPr>
              <w:pStyle w:val="SemEspaamento"/>
              <w:rPr>
                <w:rFonts w:ascii="Arial" w:hAnsi="Arial" w:cs="Arial"/>
                <w:b/>
                <w:sz w:val="24"/>
              </w:rPr>
            </w:pPr>
            <w:r w:rsidRPr="00CF6CE7">
              <w:rPr>
                <w:rFonts w:ascii="Arial" w:hAnsi="Arial" w:cs="Arial"/>
                <w:b/>
                <w:sz w:val="24"/>
              </w:rPr>
              <w:t>Total:</w:t>
            </w:r>
          </w:p>
        </w:tc>
      </w:tr>
      <w:tr w:rsidR="00AB2A27" w:rsidTr="00CF6CE7">
        <w:tc>
          <w:tcPr>
            <w:tcW w:w="1129" w:type="dxa"/>
          </w:tcPr>
          <w:p w:rsidR="00AB2A27" w:rsidRPr="00CF6CE7" w:rsidRDefault="00AB2A27" w:rsidP="00AB2A27">
            <w:pPr>
              <w:pStyle w:val="SemEspaamento"/>
              <w:rPr>
                <w:rFonts w:ascii="Arial" w:hAnsi="Arial" w:cs="Arial"/>
                <w:sz w:val="24"/>
              </w:rPr>
            </w:pPr>
            <w:r w:rsidRPr="00CF6CE7">
              <w:rPr>
                <w:rFonts w:ascii="Arial" w:hAnsi="Arial" w:cs="Arial"/>
                <w:sz w:val="24"/>
              </w:rPr>
              <w:t>765</w:t>
            </w:r>
          </w:p>
        </w:tc>
        <w:tc>
          <w:tcPr>
            <w:tcW w:w="4962" w:type="dxa"/>
          </w:tcPr>
          <w:p w:rsidR="00AB2A27" w:rsidRPr="00CF6CE7" w:rsidRDefault="00AB2A27" w:rsidP="00AB2A27">
            <w:pPr>
              <w:pStyle w:val="SemEspaamento"/>
              <w:rPr>
                <w:rFonts w:ascii="Arial" w:hAnsi="Arial" w:cs="Arial"/>
                <w:sz w:val="24"/>
              </w:rPr>
            </w:pPr>
            <w:r w:rsidRPr="00CF6CE7">
              <w:rPr>
                <w:rFonts w:ascii="Arial" w:hAnsi="Arial" w:cs="Arial"/>
                <w:sz w:val="24"/>
              </w:rPr>
              <w:t>Feijão</w:t>
            </w:r>
          </w:p>
        </w:tc>
        <w:tc>
          <w:tcPr>
            <w:tcW w:w="850" w:type="dxa"/>
          </w:tcPr>
          <w:p w:rsidR="00AB2A27" w:rsidRPr="00CF6CE7" w:rsidRDefault="00AB2A27" w:rsidP="00AB2A27">
            <w:pPr>
              <w:pStyle w:val="SemEspaamento"/>
              <w:rPr>
                <w:rFonts w:ascii="Arial" w:hAnsi="Arial" w:cs="Arial"/>
                <w:sz w:val="24"/>
              </w:rPr>
            </w:pPr>
            <w:r w:rsidRPr="00CF6CE7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709" w:type="dxa"/>
          </w:tcPr>
          <w:p w:rsidR="00AB2A27" w:rsidRPr="00CF6CE7" w:rsidRDefault="00AB2A27" w:rsidP="00AB2A27">
            <w:pPr>
              <w:pStyle w:val="SemEspaamento"/>
              <w:rPr>
                <w:rFonts w:ascii="Arial" w:hAnsi="Arial" w:cs="Arial"/>
                <w:sz w:val="24"/>
              </w:rPr>
            </w:pPr>
            <w:r w:rsidRPr="00CF6CE7">
              <w:rPr>
                <w:rFonts w:ascii="Arial" w:hAnsi="Arial" w:cs="Arial"/>
                <w:sz w:val="24"/>
              </w:rPr>
              <w:t>Kg</w:t>
            </w:r>
          </w:p>
        </w:tc>
        <w:tc>
          <w:tcPr>
            <w:tcW w:w="1417" w:type="dxa"/>
          </w:tcPr>
          <w:p w:rsidR="00AB2A27" w:rsidRPr="00CF6CE7" w:rsidRDefault="00AB2A27" w:rsidP="00AB2A27">
            <w:pPr>
              <w:pStyle w:val="SemEspaamento"/>
              <w:rPr>
                <w:rFonts w:ascii="Arial" w:hAnsi="Arial" w:cs="Arial"/>
                <w:sz w:val="24"/>
              </w:rPr>
            </w:pPr>
            <w:r w:rsidRPr="00CF6CE7">
              <w:rPr>
                <w:rFonts w:ascii="Arial" w:hAnsi="Arial" w:cs="Arial"/>
                <w:sz w:val="24"/>
              </w:rPr>
              <w:t>R$ 7,00</w:t>
            </w:r>
          </w:p>
        </w:tc>
        <w:tc>
          <w:tcPr>
            <w:tcW w:w="1389" w:type="dxa"/>
          </w:tcPr>
          <w:p w:rsidR="00AB2A27" w:rsidRPr="00CF6CE7" w:rsidRDefault="00AB2A27" w:rsidP="00AB2A27">
            <w:pPr>
              <w:pStyle w:val="SemEspaamento"/>
              <w:rPr>
                <w:rFonts w:ascii="Arial" w:hAnsi="Arial" w:cs="Arial"/>
                <w:sz w:val="24"/>
              </w:rPr>
            </w:pPr>
            <w:r w:rsidRPr="00CF6CE7">
              <w:rPr>
                <w:rFonts w:ascii="Arial" w:hAnsi="Arial" w:cs="Arial"/>
                <w:sz w:val="24"/>
              </w:rPr>
              <w:t>R$ 14,00</w:t>
            </w:r>
          </w:p>
        </w:tc>
      </w:tr>
      <w:tr w:rsidR="00AB2A27" w:rsidTr="00CF6CE7">
        <w:tc>
          <w:tcPr>
            <w:tcW w:w="1129" w:type="dxa"/>
          </w:tcPr>
          <w:p w:rsidR="00AB2A27" w:rsidRPr="00CF6CE7" w:rsidRDefault="00AB2A27" w:rsidP="00AB2A27">
            <w:pPr>
              <w:pStyle w:val="SemEspaamento"/>
              <w:rPr>
                <w:rFonts w:ascii="Arial" w:hAnsi="Arial" w:cs="Arial"/>
                <w:sz w:val="24"/>
              </w:rPr>
            </w:pPr>
            <w:r w:rsidRPr="00CF6CE7">
              <w:rPr>
                <w:rFonts w:ascii="Arial" w:hAnsi="Arial" w:cs="Arial"/>
                <w:sz w:val="24"/>
              </w:rPr>
              <w:t>154</w:t>
            </w:r>
          </w:p>
        </w:tc>
        <w:tc>
          <w:tcPr>
            <w:tcW w:w="4962" w:type="dxa"/>
          </w:tcPr>
          <w:p w:rsidR="00AB2A27" w:rsidRPr="00CF6CE7" w:rsidRDefault="00AB2A27" w:rsidP="00AB2A27">
            <w:pPr>
              <w:pStyle w:val="SemEspaamento"/>
              <w:rPr>
                <w:rFonts w:ascii="Arial" w:hAnsi="Arial" w:cs="Arial"/>
                <w:sz w:val="24"/>
              </w:rPr>
            </w:pPr>
            <w:r w:rsidRPr="00CF6CE7">
              <w:rPr>
                <w:rFonts w:ascii="Arial" w:hAnsi="Arial" w:cs="Arial"/>
                <w:sz w:val="24"/>
              </w:rPr>
              <w:t>Farinha</w:t>
            </w:r>
          </w:p>
        </w:tc>
        <w:tc>
          <w:tcPr>
            <w:tcW w:w="850" w:type="dxa"/>
          </w:tcPr>
          <w:p w:rsidR="00AB2A27" w:rsidRPr="00CF6CE7" w:rsidRDefault="00AB2A27" w:rsidP="00AB2A27">
            <w:pPr>
              <w:pStyle w:val="SemEspaamento"/>
              <w:rPr>
                <w:rFonts w:ascii="Arial" w:hAnsi="Arial" w:cs="Arial"/>
                <w:sz w:val="24"/>
              </w:rPr>
            </w:pPr>
            <w:r w:rsidRPr="00CF6CE7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709" w:type="dxa"/>
          </w:tcPr>
          <w:p w:rsidR="00AB2A27" w:rsidRPr="00CF6CE7" w:rsidRDefault="00AB2A27" w:rsidP="00AB2A27">
            <w:pPr>
              <w:pStyle w:val="SemEspaamento"/>
              <w:rPr>
                <w:rFonts w:ascii="Arial" w:hAnsi="Arial" w:cs="Arial"/>
                <w:sz w:val="24"/>
              </w:rPr>
            </w:pPr>
            <w:r w:rsidRPr="00CF6CE7">
              <w:rPr>
                <w:rFonts w:ascii="Arial" w:hAnsi="Arial" w:cs="Arial"/>
                <w:sz w:val="24"/>
              </w:rPr>
              <w:t>Kg</w:t>
            </w:r>
          </w:p>
        </w:tc>
        <w:tc>
          <w:tcPr>
            <w:tcW w:w="1417" w:type="dxa"/>
          </w:tcPr>
          <w:p w:rsidR="00AB2A27" w:rsidRPr="00CF6CE7" w:rsidRDefault="00AB2A27" w:rsidP="00AB2A27">
            <w:pPr>
              <w:pStyle w:val="SemEspaamento"/>
              <w:rPr>
                <w:rFonts w:ascii="Arial" w:hAnsi="Arial" w:cs="Arial"/>
                <w:sz w:val="24"/>
              </w:rPr>
            </w:pPr>
            <w:r w:rsidRPr="00CF6CE7">
              <w:rPr>
                <w:rFonts w:ascii="Arial" w:hAnsi="Arial" w:cs="Arial"/>
                <w:sz w:val="24"/>
              </w:rPr>
              <w:t>R$ 5,00</w:t>
            </w:r>
          </w:p>
        </w:tc>
        <w:tc>
          <w:tcPr>
            <w:tcW w:w="1389" w:type="dxa"/>
          </w:tcPr>
          <w:p w:rsidR="00AB2A27" w:rsidRPr="00CF6CE7" w:rsidRDefault="00AB2A27" w:rsidP="00AB2A27">
            <w:pPr>
              <w:pStyle w:val="SemEspaamento"/>
              <w:rPr>
                <w:rFonts w:ascii="Arial" w:hAnsi="Arial" w:cs="Arial"/>
                <w:sz w:val="24"/>
              </w:rPr>
            </w:pPr>
            <w:r w:rsidRPr="00CF6CE7">
              <w:rPr>
                <w:rFonts w:ascii="Arial" w:hAnsi="Arial" w:cs="Arial"/>
                <w:sz w:val="24"/>
              </w:rPr>
              <w:t>R$ 10,00</w:t>
            </w:r>
          </w:p>
        </w:tc>
      </w:tr>
      <w:tr w:rsidR="00AB2A27" w:rsidTr="00CF6CE7">
        <w:tc>
          <w:tcPr>
            <w:tcW w:w="1129" w:type="dxa"/>
          </w:tcPr>
          <w:p w:rsidR="00AB2A27" w:rsidRPr="00CF6CE7" w:rsidRDefault="00AB2A27" w:rsidP="00AB2A27">
            <w:pPr>
              <w:pStyle w:val="SemEspaamento"/>
              <w:rPr>
                <w:rFonts w:ascii="Arial" w:hAnsi="Arial" w:cs="Arial"/>
                <w:sz w:val="24"/>
              </w:rPr>
            </w:pPr>
            <w:r w:rsidRPr="00CF6CE7">
              <w:rPr>
                <w:rFonts w:ascii="Arial" w:hAnsi="Arial" w:cs="Arial"/>
                <w:sz w:val="24"/>
              </w:rPr>
              <w:t>693</w:t>
            </w:r>
          </w:p>
        </w:tc>
        <w:tc>
          <w:tcPr>
            <w:tcW w:w="4962" w:type="dxa"/>
          </w:tcPr>
          <w:p w:rsidR="00AB2A27" w:rsidRPr="00CF6CE7" w:rsidRDefault="00AB2A27" w:rsidP="00AB2A27">
            <w:pPr>
              <w:pStyle w:val="SemEspaamento"/>
              <w:rPr>
                <w:rFonts w:ascii="Arial" w:hAnsi="Arial" w:cs="Arial"/>
                <w:sz w:val="24"/>
              </w:rPr>
            </w:pPr>
            <w:r w:rsidRPr="00CF6CE7">
              <w:rPr>
                <w:rFonts w:ascii="Arial" w:hAnsi="Arial" w:cs="Arial"/>
                <w:sz w:val="24"/>
              </w:rPr>
              <w:t>Fanta Laranja</w:t>
            </w:r>
          </w:p>
        </w:tc>
        <w:tc>
          <w:tcPr>
            <w:tcW w:w="850" w:type="dxa"/>
          </w:tcPr>
          <w:p w:rsidR="00AB2A27" w:rsidRPr="00CF6CE7" w:rsidRDefault="00AB2A27" w:rsidP="00AB2A27">
            <w:pPr>
              <w:pStyle w:val="SemEspaamento"/>
              <w:rPr>
                <w:rFonts w:ascii="Arial" w:hAnsi="Arial" w:cs="Arial"/>
                <w:sz w:val="24"/>
              </w:rPr>
            </w:pPr>
            <w:r w:rsidRPr="00CF6CE7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709" w:type="dxa"/>
          </w:tcPr>
          <w:p w:rsidR="00AB2A27" w:rsidRPr="00CF6CE7" w:rsidRDefault="00AB2A27" w:rsidP="00AB2A27">
            <w:pPr>
              <w:pStyle w:val="SemEspaamento"/>
              <w:rPr>
                <w:rFonts w:ascii="Arial" w:hAnsi="Arial" w:cs="Arial"/>
                <w:sz w:val="24"/>
              </w:rPr>
            </w:pPr>
            <w:r w:rsidRPr="00CF6CE7">
              <w:rPr>
                <w:rFonts w:ascii="Arial" w:hAnsi="Arial" w:cs="Arial"/>
                <w:sz w:val="24"/>
              </w:rPr>
              <w:t>L</w:t>
            </w:r>
          </w:p>
        </w:tc>
        <w:tc>
          <w:tcPr>
            <w:tcW w:w="1417" w:type="dxa"/>
          </w:tcPr>
          <w:p w:rsidR="00AB2A27" w:rsidRPr="00CF6CE7" w:rsidRDefault="00CF6CE7" w:rsidP="00AB2A27">
            <w:pPr>
              <w:pStyle w:val="SemEspaamento"/>
              <w:rPr>
                <w:rFonts w:ascii="Arial" w:hAnsi="Arial" w:cs="Arial"/>
                <w:sz w:val="24"/>
              </w:rPr>
            </w:pPr>
            <w:r w:rsidRPr="00CF6CE7">
              <w:rPr>
                <w:rFonts w:ascii="Arial" w:hAnsi="Arial" w:cs="Arial"/>
                <w:sz w:val="24"/>
              </w:rPr>
              <w:t>R$ 5,00</w:t>
            </w:r>
          </w:p>
        </w:tc>
        <w:tc>
          <w:tcPr>
            <w:tcW w:w="1389" w:type="dxa"/>
          </w:tcPr>
          <w:p w:rsidR="00AB2A27" w:rsidRPr="00CF6CE7" w:rsidRDefault="00CF6CE7" w:rsidP="00AB2A27">
            <w:pPr>
              <w:pStyle w:val="SemEspaamento"/>
              <w:rPr>
                <w:rFonts w:ascii="Arial" w:hAnsi="Arial" w:cs="Arial"/>
                <w:sz w:val="24"/>
              </w:rPr>
            </w:pPr>
            <w:r w:rsidRPr="00CF6CE7">
              <w:rPr>
                <w:rFonts w:ascii="Arial" w:hAnsi="Arial" w:cs="Arial"/>
                <w:sz w:val="24"/>
              </w:rPr>
              <w:t>R$ 5,00</w:t>
            </w:r>
          </w:p>
        </w:tc>
      </w:tr>
      <w:tr w:rsidR="00AB2A27" w:rsidTr="00CF6CE7">
        <w:tc>
          <w:tcPr>
            <w:tcW w:w="1129" w:type="dxa"/>
          </w:tcPr>
          <w:p w:rsidR="00AB2A27" w:rsidRPr="00CF6CE7" w:rsidRDefault="00AB2A27" w:rsidP="00AB2A27">
            <w:pPr>
              <w:pStyle w:val="SemEspaamento"/>
              <w:rPr>
                <w:rFonts w:ascii="Arial" w:hAnsi="Arial" w:cs="Arial"/>
                <w:sz w:val="24"/>
              </w:rPr>
            </w:pPr>
            <w:r w:rsidRPr="00CF6CE7">
              <w:rPr>
                <w:rFonts w:ascii="Arial" w:hAnsi="Arial" w:cs="Arial"/>
                <w:sz w:val="24"/>
              </w:rPr>
              <w:t>258</w:t>
            </w:r>
          </w:p>
        </w:tc>
        <w:tc>
          <w:tcPr>
            <w:tcW w:w="4962" w:type="dxa"/>
          </w:tcPr>
          <w:p w:rsidR="00AB2A27" w:rsidRPr="00CF6CE7" w:rsidRDefault="00CF6CE7" w:rsidP="00AB2A27">
            <w:pPr>
              <w:pStyle w:val="SemEspaamen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Achocolatado</w:t>
            </w:r>
          </w:p>
        </w:tc>
        <w:tc>
          <w:tcPr>
            <w:tcW w:w="850" w:type="dxa"/>
          </w:tcPr>
          <w:p w:rsidR="00AB2A27" w:rsidRPr="00CF6CE7" w:rsidRDefault="00CF6CE7" w:rsidP="00AB2A27">
            <w:pPr>
              <w:pStyle w:val="SemEspaamen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709" w:type="dxa"/>
          </w:tcPr>
          <w:p w:rsidR="00AB2A27" w:rsidRPr="00CF6CE7" w:rsidRDefault="00CF6CE7" w:rsidP="00AB2A27">
            <w:pPr>
              <w:pStyle w:val="SemEspaamen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</w:t>
            </w:r>
          </w:p>
        </w:tc>
        <w:tc>
          <w:tcPr>
            <w:tcW w:w="1417" w:type="dxa"/>
          </w:tcPr>
          <w:p w:rsidR="00AB2A27" w:rsidRPr="00CF6CE7" w:rsidRDefault="00CF6CE7" w:rsidP="00AB2A27">
            <w:pPr>
              <w:pStyle w:val="SemEspaamen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R$ 3,50</w:t>
            </w:r>
          </w:p>
        </w:tc>
        <w:tc>
          <w:tcPr>
            <w:tcW w:w="1389" w:type="dxa"/>
          </w:tcPr>
          <w:p w:rsidR="00AB2A27" w:rsidRPr="00CF6CE7" w:rsidRDefault="00CF6CE7" w:rsidP="00AB2A27">
            <w:pPr>
              <w:pStyle w:val="SemEspaamen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R$ 10,50</w:t>
            </w:r>
          </w:p>
        </w:tc>
      </w:tr>
      <w:tr w:rsidR="00AB2A27" w:rsidTr="00CF6CE7">
        <w:tc>
          <w:tcPr>
            <w:tcW w:w="1129" w:type="dxa"/>
          </w:tcPr>
          <w:p w:rsidR="00AB2A27" w:rsidRPr="00CF6CE7" w:rsidRDefault="00AB2A27" w:rsidP="00AB2A27">
            <w:pPr>
              <w:pStyle w:val="SemEspaamento"/>
              <w:rPr>
                <w:rFonts w:ascii="Arial" w:hAnsi="Arial" w:cs="Arial"/>
                <w:sz w:val="24"/>
              </w:rPr>
            </w:pPr>
            <w:r w:rsidRPr="00CF6CE7">
              <w:rPr>
                <w:rFonts w:ascii="Arial" w:hAnsi="Arial" w:cs="Arial"/>
                <w:sz w:val="24"/>
              </w:rPr>
              <w:t>417</w:t>
            </w:r>
          </w:p>
        </w:tc>
        <w:tc>
          <w:tcPr>
            <w:tcW w:w="4962" w:type="dxa"/>
          </w:tcPr>
          <w:p w:rsidR="00AB2A27" w:rsidRPr="00CF6CE7" w:rsidRDefault="00CF6CE7" w:rsidP="00AB2A27">
            <w:pPr>
              <w:pStyle w:val="SemEspaamen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Biscoito </w:t>
            </w:r>
          </w:p>
        </w:tc>
        <w:tc>
          <w:tcPr>
            <w:tcW w:w="850" w:type="dxa"/>
          </w:tcPr>
          <w:p w:rsidR="00AB2A27" w:rsidRPr="00CF6CE7" w:rsidRDefault="00CF6CE7" w:rsidP="00AB2A27">
            <w:pPr>
              <w:pStyle w:val="SemEspaamen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709" w:type="dxa"/>
          </w:tcPr>
          <w:p w:rsidR="00AB2A27" w:rsidRPr="00CF6CE7" w:rsidRDefault="00CF6CE7" w:rsidP="00AB2A27">
            <w:pPr>
              <w:pStyle w:val="SemEspaamen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PC</w:t>
            </w:r>
          </w:p>
        </w:tc>
        <w:tc>
          <w:tcPr>
            <w:tcW w:w="1417" w:type="dxa"/>
          </w:tcPr>
          <w:p w:rsidR="00AB2A27" w:rsidRPr="00CF6CE7" w:rsidRDefault="00CF6CE7" w:rsidP="00AB2A27">
            <w:pPr>
              <w:pStyle w:val="SemEspaamen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R$ 0,50</w:t>
            </w:r>
          </w:p>
        </w:tc>
        <w:tc>
          <w:tcPr>
            <w:tcW w:w="1389" w:type="dxa"/>
          </w:tcPr>
          <w:p w:rsidR="00AB2A27" w:rsidRPr="00CF6CE7" w:rsidRDefault="00CF6CE7" w:rsidP="00AB2A27">
            <w:pPr>
              <w:pStyle w:val="SemEspaamen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R$ 1,50</w:t>
            </w:r>
          </w:p>
        </w:tc>
      </w:tr>
    </w:tbl>
    <w:p w:rsidR="00874109" w:rsidRPr="00CF6CE7" w:rsidRDefault="00874109" w:rsidP="00874109">
      <w:pPr>
        <w:pStyle w:val="SemEspaamento"/>
        <w:rPr>
          <w:rFonts w:ascii="Arial" w:hAnsi="Arial" w:cs="Arial"/>
          <w:sz w:val="24"/>
          <w:u w:val="single"/>
        </w:rPr>
      </w:pP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>____</w:t>
      </w:r>
    </w:p>
    <w:p w:rsidR="00874109" w:rsidRDefault="00874109" w:rsidP="00874109">
      <w:pPr>
        <w:pStyle w:val="SemEspaamento"/>
        <w:rPr>
          <w:u w:val="single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627"/>
        <w:gridCol w:w="2091"/>
        <w:gridCol w:w="2091"/>
        <w:gridCol w:w="2092"/>
      </w:tblGrid>
      <w:tr w:rsidR="00874109" w:rsidTr="00874109">
        <w:tc>
          <w:tcPr>
            <w:tcW w:w="1555" w:type="dxa"/>
            <w:vAlign w:val="center"/>
          </w:tcPr>
          <w:p w:rsidR="00874109" w:rsidRPr="00AB2A27" w:rsidRDefault="00874109" w:rsidP="00BF66D0">
            <w:pPr>
              <w:rPr>
                <w:rFonts w:ascii="Arial" w:hAnsi="Arial" w:cs="Arial"/>
                <w:color w:val="4472C4" w:themeColor="accent1"/>
                <w:sz w:val="24"/>
              </w:rPr>
            </w:pPr>
            <w:r w:rsidRPr="00AB2A27">
              <w:rPr>
                <w:rFonts w:ascii="Arial" w:hAnsi="Arial" w:cs="Arial"/>
                <w:color w:val="4472C4" w:themeColor="accent1"/>
                <w:sz w:val="24"/>
              </w:rPr>
              <w:t>Venda:</w:t>
            </w:r>
          </w:p>
        </w:tc>
        <w:tc>
          <w:tcPr>
            <w:tcW w:w="2627" w:type="dxa"/>
            <w:vAlign w:val="center"/>
          </w:tcPr>
          <w:p w:rsidR="00874109" w:rsidRPr="00AB2A27" w:rsidRDefault="00874109" w:rsidP="00BF66D0">
            <w:pPr>
              <w:rPr>
                <w:rFonts w:ascii="Arial" w:hAnsi="Arial" w:cs="Arial"/>
                <w:color w:val="4472C4" w:themeColor="accent1"/>
                <w:sz w:val="24"/>
              </w:rPr>
            </w:pPr>
            <w:r w:rsidRPr="00AB2A27">
              <w:rPr>
                <w:rFonts w:ascii="Arial" w:hAnsi="Arial" w:cs="Arial"/>
                <w:color w:val="4472C4" w:themeColor="accent1"/>
                <w:sz w:val="24"/>
              </w:rPr>
              <w:t>Data:</w:t>
            </w:r>
          </w:p>
        </w:tc>
        <w:tc>
          <w:tcPr>
            <w:tcW w:w="2091" w:type="dxa"/>
            <w:vAlign w:val="center"/>
          </w:tcPr>
          <w:p w:rsidR="00874109" w:rsidRPr="00AB2A27" w:rsidRDefault="00874109" w:rsidP="00BF66D0">
            <w:pPr>
              <w:rPr>
                <w:rFonts w:ascii="Arial" w:hAnsi="Arial" w:cs="Arial"/>
                <w:color w:val="4472C4" w:themeColor="accent1"/>
                <w:sz w:val="24"/>
              </w:rPr>
            </w:pPr>
            <w:r w:rsidRPr="00AB2A27">
              <w:rPr>
                <w:rFonts w:ascii="Arial" w:hAnsi="Arial" w:cs="Arial"/>
                <w:color w:val="4472C4" w:themeColor="accent1"/>
                <w:sz w:val="24"/>
              </w:rPr>
              <w:t>Cód. Cliente:</w:t>
            </w:r>
          </w:p>
        </w:tc>
        <w:tc>
          <w:tcPr>
            <w:tcW w:w="2091" w:type="dxa"/>
            <w:vAlign w:val="center"/>
          </w:tcPr>
          <w:p w:rsidR="00874109" w:rsidRPr="00AB2A27" w:rsidRDefault="00874109" w:rsidP="00BF66D0">
            <w:pPr>
              <w:rPr>
                <w:rFonts w:ascii="Arial" w:hAnsi="Arial" w:cs="Arial"/>
                <w:color w:val="4472C4" w:themeColor="accent1"/>
                <w:sz w:val="24"/>
              </w:rPr>
            </w:pPr>
            <w:r w:rsidRPr="00AB2A27">
              <w:rPr>
                <w:rFonts w:ascii="Arial" w:hAnsi="Arial" w:cs="Arial"/>
                <w:color w:val="4472C4" w:themeColor="accent1"/>
                <w:sz w:val="24"/>
              </w:rPr>
              <w:t>Nome Cliente:</w:t>
            </w:r>
          </w:p>
        </w:tc>
        <w:tc>
          <w:tcPr>
            <w:tcW w:w="2092" w:type="dxa"/>
            <w:vAlign w:val="center"/>
          </w:tcPr>
          <w:p w:rsidR="00874109" w:rsidRPr="00AB2A27" w:rsidRDefault="00874109" w:rsidP="00BF66D0">
            <w:pPr>
              <w:rPr>
                <w:rFonts w:ascii="Arial" w:hAnsi="Arial" w:cs="Arial"/>
                <w:color w:val="4472C4" w:themeColor="accent1"/>
                <w:sz w:val="24"/>
              </w:rPr>
            </w:pPr>
            <w:r w:rsidRPr="00AB2A27">
              <w:rPr>
                <w:rFonts w:ascii="Arial" w:hAnsi="Arial" w:cs="Arial"/>
                <w:color w:val="4472C4" w:themeColor="accent1"/>
                <w:sz w:val="24"/>
              </w:rPr>
              <w:t>Total:</w:t>
            </w:r>
          </w:p>
        </w:tc>
      </w:tr>
      <w:tr w:rsidR="00874109" w:rsidTr="00874109">
        <w:trPr>
          <w:trHeight w:val="452"/>
        </w:trPr>
        <w:tc>
          <w:tcPr>
            <w:tcW w:w="1555" w:type="dxa"/>
            <w:vAlign w:val="center"/>
          </w:tcPr>
          <w:p w:rsidR="00874109" w:rsidRPr="00AB2A27" w:rsidRDefault="00874109" w:rsidP="00BF66D0">
            <w:pPr>
              <w:rPr>
                <w:rFonts w:ascii="Arial" w:hAnsi="Arial" w:cs="Arial"/>
                <w:b/>
                <w:sz w:val="24"/>
              </w:rPr>
            </w:pPr>
            <w:r w:rsidRPr="00AB2A27">
              <w:rPr>
                <w:rFonts w:ascii="Arial" w:hAnsi="Arial" w:cs="Arial"/>
                <w:b/>
                <w:sz w:val="24"/>
              </w:rPr>
              <w:t>0000</w:t>
            </w:r>
            <w:r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2627" w:type="dxa"/>
            <w:vAlign w:val="center"/>
          </w:tcPr>
          <w:p w:rsidR="00874109" w:rsidRPr="00AB2A27" w:rsidRDefault="00874109" w:rsidP="00BF66D0">
            <w:pPr>
              <w:rPr>
                <w:rFonts w:ascii="Arial" w:hAnsi="Arial" w:cs="Arial"/>
                <w:b/>
                <w:sz w:val="24"/>
              </w:rPr>
            </w:pPr>
            <w:r w:rsidRPr="00AB2A27">
              <w:rPr>
                <w:rFonts w:ascii="Arial" w:hAnsi="Arial" w:cs="Arial"/>
                <w:b/>
                <w:sz w:val="24"/>
              </w:rPr>
              <w:t>02/12/2017</w:t>
            </w:r>
            <w:r>
              <w:rPr>
                <w:rFonts w:ascii="Arial" w:hAnsi="Arial" w:cs="Arial"/>
                <w:b/>
                <w:sz w:val="24"/>
              </w:rPr>
              <w:t xml:space="preserve"> – 12:20</w:t>
            </w:r>
          </w:p>
        </w:tc>
        <w:tc>
          <w:tcPr>
            <w:tcW w:w="2091" w:type="dxa"/>
            <w:vAlign w:val="center"/>
          </w:tcPr>
          <w:p w:rsidR="00874109" w:rsidRPr="00AB2A27" w:rsidRDefault="00874109" w:rsidP="00BF66D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033</w:t>
            </w:r>
          </w:p>
        </w:tc>
        <w:tc>
          <w:tcPr>
            <w:tcW w:w="2091" w:type="dxa"/>
            <w:vAlign w:val="center"/>
          </w:tcPr>
          <w:p w:rsidR="00874109" w:rsidRPr="00AB2A27" w:rsidRDefault="00874109" w:rsidP="00BF66D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Adriely Alves</w:t>
            </w:r>
          </w:p>
        </w:tc>
        <w:tc>
          <w:tcPr>
            <w:tcW w:w="2092" w:type="dxa"/>
            <w:vAlign w:val="center"/>
          </w:tcPr>
          <w:p w:rsidR="00874109" w:rsidRPr="00AB2A27" w:rsidRDefault="00874109" w:rsidP="00BF66D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R$ 24,00</w:t>
            </w:r>
          </w:p>
        </w:tc>
      </w:tr>
    </w:tbl>
    <w:p w:rsidR="00874109" w:rsidRDefault="00874109" w:rsidP="00874109">
      <w:pPr>
        <w:pStyle w:val="SemEspaamento"/>
        <w:rPr>
          <w:u w:val="single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962"/>
        <w:gridCol w:w="850"/>
        <w:gridCol w:w="709"/>
        <w:gridCol w:w="1417"/>
        <w:gridCol w:w="1389"/>
      </w:tblGrid>
      <w:tr w:rsidR="00874109" w:rsidRPr="00AB2A27" w:rsidTr="00BF66D0">
        <w:trPr>
          <w:trHeight w:val="364"/>
        </w:trPr>
        <w:tc>
          <w:tcPr>
            <w:tcW w:w="1129" w:type="dxa"/>
          </w:tcPr>
          <w:p w:rsidR="00874109" w:rsidRPr="00CF6CE7" w:rsidRDefault="00874109" w:rsidP="00BF66D0">
            <w:pPr>
              <w:pStyle w:val="SemEspaamento"/>
              <w:rPr>
                <w:rFonts w:ascii="Arial" w:hAnsi="Arial" w:cs="Arial"/>
                <w:b/>
                <w:sz w:val="24"/>
              </w:rPr>
            </w:pPr>
            <w:r w:rsidRPr="00CF6CE7">
              <w:rPr>
                <w:rFonts w:ascii="Arial" w:hAnsi="Arial" w:cs="Arial"/>
                <w:b/>
                <w:sz w:val="24"/>
              </w:rPr>
              <w:t>Código:</w:t>
            </w:r>
          </w:p>
        </w:tc>
        <w:tc>
          <w:tcPr>
            <w:tcW w:w="4962" w:type="dxa"/>
          </w:tcPr>
          <w:p w:rsidR="00874109" w:rsidRPr="00CF6CE7" w:rsidRDefault="00874109" w:rsidP="00BF66D0">
            <w:pPr>
              <w:pStyle w:val="SemEspaamento"/>
              <w:rPr>
                <w:rFonts w:ascii="Arial" w:hAnsi="Arial" w:cs="Arial"/>
                <w:b/>
                <w:sz w:val="24"/>
              </w:rPr>
            </w:pPr>
            <w:r w:rsidRPr="00CF6CE7">
              <w:rPr>
                <w:rFonts w:ascii="Arial" w:hAnsi="Arial" w:cs="Arial"/>
                <w:b/>
                <w:sz w:val="24"/>
              </w:rPr>
              <w:t>Produto:</w:t>
            </w:r>
          </w:p>
        </w:tc>
        <w:tc>
          <w:tcPr>
            <w:tcW w:w="850" w:type="dxa"/>
          </w:tcPr>
          <w:p w:rsidR="00874109" w:rsidRPr="00CF6CE7" w:rsidRDefault="00874109" w:rsidP="00BF66D0">
            <w:pPr>
              <w:pStyle w:val="SemEspaamento"/>
              <w:rPr>
                <w:rFonts w:ascii="Arial" w:hAnsi="Arial" w:cs="Arial"/>
                <w:b/>
                <w:sz w:val="24"/>
              </w:rPr>
            </w:pPr>
            <w:proofErr w:type="spellStart"/>
            <w:r w:rsidRPr="00CF6CE7">
              <w:rPr>
                <w:rFonts w:ascii="Arial" w:hAnsi="Arial" w:cs="Arial"/>
                <w:b/>
                <w:sz w:val="24"/>
              </w:rPr>
              <w:t>Qtd</w:t>
            </w:r>
            <w:proofErr w:type="spellEnd"/>
            <w:r w:rsidRPr="00CF6CE7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709" w:type="dxa"/>
          </w:tcPr>
          <w:p w:rsidR="00874109" w:rsidRPr="00CF6CE7" w:rsidRDefault="00874109" w:rsidP="00BF66D0">
            <w:pPr>
              <w:pStyle w:val="SemEspaamento"/>
              <w:rPr>
                <w:rFonts w:ascii="Arial" w:hAnsi="Arial" w:cs="Arial"/>
                <w:b/>
                <w:sz w:val="24"/>
              </w:rPr>
            </w:pPr>
            <w:proofErr w:type="spellStart"/>
            <w:r w:rsidRPr="00CF6CE7">
              <w:rPr>
                <w:rFonts w:ascii="Arial" w:hAnsi="Arial" w:cs="Arial"/>
                <w:b/>
                <w:sz w:val="24"/>
              </w:rPr>
              <w:t>Un</w:t>
            </w:r>
            <w:proofErr w:type="spellEnd"/>
            <w:r w:rsidRPr="00CF6CE7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1417" w:type="dxa"/>
          </w:tcPr>
          <w:p w:rsidR="00874109" w:rsidRPr="00CF6CE7" w:rsidRDefault="00874109" w:rsidP="00BF66D0">
            <w:pPr>
              <w:pStyle w:val="SemEspaamento"/>
              <w:rPr>
                <w:rFonts w:ascii="Arial" w:hAnsi="Arial" w:cs="Arial"/>
                <w:b/>
                <w:sz w:val="24"/>
              </w:rPr>
            </w:pPr>
            <w:r w:rsidRPr="00CF6CE7">
              <w:rPr>
                <w:rFonts w:ascii="Arial" w:hAnsi="Arial" w:cs="Arial"/>
                <w:b/>
                <w:sz w:val="24"/>
              </w:rPr>
              <w:t>Unitário:</w:t>
            </w:r>
          </w:p>
        </w:tc>
        <w:tc>
          <w:tcPr>
            <w:tcW w:w="1389" w:type="dxa"/>
          </w:tcPr>
          <w:p w:rsidR="00874109" w:rsidRPr="00CF6CE7" w:rsidRDefault="00874109" w:rsidP="00BF66D0">
            <w:pPr>
              <w:pStyle w:val="SemEspaamento"/>
              <w:rPr>
                <w:rFonts w:ascii="Arial" w:hAnsi="Arial" w:cs="Arial"/>
                <w:b/>
                <w:sz w:val="24"/>
              </w:rPr>
            </w:pPr>
            <w:r w:rsidRPr="00CF6CE7">
              <w:rPr>
                <w:rFonts w:ascii="Arial" w:hAnsi="Arial" w:cs="Arial"/>
                <w:b/>
                <w:sz w:val="24"/>
              </w:rPr>
              <w:t>Total:</w:t>
            </w:r>
          </w:p>
        </w:tc>
      </w:tr>
      <w:tr w:rsidR="00874109" w:rsidTr="00BF66D0">
        <w:tc>
          <w:tcPr>
            <w:tcW w:w="1129" w:type="dxa"/>
          </w:tcPr>
          <w:p w:rsidR="00874109" w:rsidRPr="00CF6CE7" w:rsidRDefault="00874109" w:rsidP="00BF66D0">
            <w:pPr>
              <w:pStyle w:val="SemEspaamen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357</w:t>
            </w:r>
          </w:p>
        </w:tc>
        <w:tc>
          <w:tcPr>
            <w:tcW w:w="4962" w:type="dxa"/>
          </w:tcPr>
          <w:p w:rsidR="00874109" w:rsidRPr="00CF6CE7" w:rsidRDefault="00874109" w:rsidP="00BF66D0">
            <w:pPr>
              <w:pStyle w:val="SemEspaamen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Frauda</w:t>
            </w:r>
          </w:p>
        </w:tc>
        <w:tc>
          <w:tcPr>
            <w:tcW w:w="850" w:type="dxa"/>
          </w:tcPr>
          <w:p w:rsidR="00874109" w:rsidRPr="00CF6CE7" w:rsidRDefault="00874109" w:rsidP="00BF66D0">
            <w:pPr>
              <w:pStyle w:val="SemEspaamento"/>
              <w:rPr>
                <w:rFonts w:ascii="Arial" w:hAnsi="Arial" w:cs="Arial"/>
                <w:sz w:val="24"/>
              </w:rPr>
            </w:pPr>
            <w:r w:rsidRPr="00CF6CE7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709" w:type="dxa"/>
          </w:tcPr>
          <w:p w:rsidR="00874109" w:rsidRPr="00CF6CE7" w:rsidRDefault="00874109" w:rsidP="00BF66D0">
            <w:pPr>
              <w:pStyle w:val="SemEspaamento"/>
              <w:rPr>
                <w:rFonts w:ascii="Arial" w:hAnsi="Arial" w:cs="Arial"/>
                <w:sz w:val="24"/>
              </w:rPr>
            </w:pPr>
            <w:r w:rsidRPr="00CF6CE7">
              <w:rPr>
                <w:rFonts w:ascii="Arial" w:hAnsi="Arial" w:cs="Arial"/>
                <w:sz w:val="24"/>
              </w:rPr>
              <w:t>Kg</w:t>
            </w:r>
          </w:p>
        </w:tc>
        <w:tc>
          <w:tcPr>
            <w:tcW w:w="1417" w:type="dxa"/>
          </w:tcPr>
          <w:p w:rsidR="00874109" w:rsidRPr="00CF6CE7" w:rsidRDefault="00874109" w:rsidP="00BF66D0">
            <w:pPr>
              <w:pStyle w:val="SemEspaamen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R$ 6,00</w:t>
            </w:r>
          </w:p>
        </w:tc>
        <w:tc>
          <w:tcPr>
            <w:tcW w:w="1389" w:type="dxa"/>
          </w:tcPr>
          <w:p w:rsidR="00874109" w:rsidRPr="00CF6CE7" w:rsidRDefault="00874109" w:rsidP="00BF66D0">
            <w:pPr>
              <w:pStyle w:val="SemEspaamen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R$ 12,00</w:t>
            </w:r>
          </w:p>
        </w:tc>
      </w:tr>
      <w:tr w:rsidR="00874109" w:rsidTr="00BF66D0">
        <w:tc>
          <w:tcPr>
            <w:tcW w:w="1129" w:type="dxa"/>
          </w:tcPr>
          <w:p w:rsidR="00874109" w:rsidRPr="00CF6CE7" w:rsidRDefault="00874109" w:rsidP="00BF66D0">
            <w:pPr>
              <w:pStyle w:val="SemEspaamen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754</w:t>
            </w:r>
          </w:p>
        </w:tc>
        <w:tc>
          <w:tcPr>
            <w:tcW w:w="4962" w:type="dxa"/>
          </w:tcPr>
          <w:p w:rsidR="00874109" w:rsidRPr="00CF6CE7" w:rsidRDefault="00874109" w:rsidP="00BF66D0">
            <w:pPr>
              <w:pStyle w:val="SemEspaamen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Leite Ninho</w:t>
            </w:r>
          </w:p>
        </w:tc>
        <w:tc>
          <w:tcPr>
            <w:tcW w:w="850" w:type="dxa"/>
          </w:tcPr>
          <w:p w:rsidR="00874109" w:rsidRPr="00CF6CE7" w:rsidRDefault="00874109" w:rsidP="00BF66D0">
            <w:pPr>
              <w:pStyle w:val="SemEspaamen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709" w:type="dxa"/>
          </w:tcPr>
          <w:p w:rsidR="00874109" w:rsidRPr="00CF6CE7" w:rsidRDefault="00874109" w:rsidP="00BF66D0">
            <w:pPr>
              <w:pStyle w:val="SemEspaamento"/>
              <w:rPr>
                <w:rFonts w:ascii="Arial" w:hAnsi="Arial" w:cs="Arial"/>
                <w:sz w:val="24"/>
              </w:rPr>
            </w:pPr>
            <w:r w:rsidRPr="00CF6CE7">
              <w:rPr>
                <w:rFonts w:ascii="Arial" w:hAnsi="Arial" w:cs="Arial"/>
                <w:sz w:val="24"/>
              </w:rPr>
              <w:t>Kg</w:t>
            </w:r>
          </w:p>
        </w:tc>
        <w:tc>
          <w:tcPr>
            <w:tcW w:w="1417" w:type="dxa"/>
          </w:tcPr>
          <w:p w:rsidR="00874109" w:rsidRPr="00CF6CE7" w:rsidRDefault="00874109" w:rsidP="00BF66D0">
            <w:pPr>
              <w:pStyle w:val="SemEspaamen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R$ 12,00</w:t>
            </w:r>
          </w:p>
        </w:tc>
        <w:tc>
          <w:tcPr>
            <w:tcW w:w="1389" w:type="dxa"/>
          </w:tcPr>
          <w:p w:rsidR="00874109" w:rsidRPr="00CF6CE7" w:rsidRDefault="00874109" w:rsidP="00BF66D0">
            <w:pPr>
              <w:pStyle w:val="SemEspaamen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R$ 12,00</w:t>
            </w:r>
          </w:p>
        </w:tc>
      </w:tr>
    </w:tbl>
    <w:p w:rsidR="00874109" w:rsidRPr="00CF6CE7" w:rsidRDefault="00874109" w:rsidP="00874109">
      <w:pPr>
        <w:pStyle w:val="SemEspaamento"/>
        <w:rPr>
          <w:rFonts w:ascii="Arial" w:hAnsi="Arial" w:cs="Arial"/>
          <w:sz w:val="24"/>
          <w:u w:val="single"/>
        </w:rPr>
      </w:pP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 w:rsidRPr="00CF6CE7"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>____</w:t>
      </w:r>
    </w:p>
    <w:p w:rsidR="00AB2A27" w:rsidRDefault="00AB2A27" w:rsidP="00AB2A27">
      <w:pPr>
        <w:pStyle w:val="SemEspaamento"/>
        <w:rPr>
          <w:u w:val="single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627"/>
        <w:gridCol w:w="2091"/>
        <w:gridCol w:w="2091"/>
        <w:gridCol w:w="2092"/>
      </w:tblGrid>
      <w:tr w:rsidR="00874109" w:rsidTr="00874109">
        <w:tc>
          <w:tcPr>
            <w:tcW w:w="1555" w:type="dxa"/>
            <w:vAlign w:val="center"/>
          </w:tcPr>
          <w:p w:rsidR="00874109" w:rsidRPr="00AB2A27" w:rsidRDefault="00874109" w:rsidP="00BF66D0">
            <w:pPr>
              <w:rPr>
                <w:rFonts w:ascii="Arial" w:hAnsi="Arial" w:cs="Arial"/>
                <w:color w:val="4472C4" w:themeColor="accent1"/>
                <w:sz w:val="24"/>
              </w:rPr>
            </w:pPr>
            <w:r w:rsidRPr="00AB2A27">
              <w:rPr>
                <w:rFonts w:ascii="Arial" w:hAnsi="Arial" w:cs="Arial"/>
                <w:color w:val="4472C4" w:themeColor="accent1"/>
                <w:sz w:val="24"/>
              </w:rPr>
              <w:t>Venda:</w:t>
            </w:r>
          </w:p>
        </w:tc>
        <w:tc>
          <w:tcPr>
            <w:tcW w:w="2627" w:type="dxa"/>
            <w:vAlign w:val="center"/>
          </w:tcPr>
          <w:p w:rsidR="00874109" w:rsidRPr="00AB2A27" w:rsidRDefault="00874109" w:rsidP="00BF66D0">
            <w:pPr>
              <w:rPr>
                <w:rFonts w:ascii="Arial" w:hAnsi="Arial" w:cs="Arial"/>
                <w:color w:val="4472C4" w:themeColor="accent1"/>
                <w:sz w:val="24"/>
              </w:rPr>
            </w:pPr>
            <w:r w:rsidRPr="00AB2A27">
              <w:rPr>
                <w:rFonts w:ascii="Arial" w:hAnsi="Arial" w:cs="Arial"/>
                <w:color w:val="4472C4" w:themeColor="accent1"/>
                <w:sz w:val="24"/>
              </w:rPr>
              <w:t>Data:</w:t>
            </w:r>
          </w:p>
        </w:tc>
        <w:tc>
          <w:tcPr>
            <w:tcW w:w="2091" w:type="dxa"/>
            <w:vAlign w:val="center"/>
          </w:tcPr>
          <w:p w:rsidR="00874109" w:rsidRPr="00AB2A27" w:rsidRDefault="00874109" w:rsidP="00BF66D0">
            <w:pPr>
              <w:rPr>
                <w:rFonts w:ascii="Arial" w:hAnsi="Arial" w:cs="Arial"/>
                <w:color w:val="4472C4" w:themeColor="accent1"/>
                <w:sz w:val="24"/>
              </w:rPr>
            </w:pPr>
            <w:r w:rsidRPr="00AB2A27">
              <w:rPr>
                <w:rFonts w:ascii="Arial" w:hAnsi="Arial" w:cs="Arial"/>
                <w:color w:val="4472C4" w:themeColor="accent1"/>
                <w:sz w:val="24"/>
              </w:rPr>
              <w:t>Cód. Cliente:</w:t>
            </w:r>
          </w:p>
        </w:tc>
        <w:tc>
          <w:tcPr>
            <w:tcW w:w="2091" w:type="dxa"/>
            <w:vAlign w:val="center"/>
          </w:tcPr>
          <w:p w:rsidR="00874109" w:rsidRPr="00AB2A27" w:rsidRDefault="00874109" w:rsidP="00BF66D0">
            <w:pPr>
              <w:rPr>
                <w:rFonts w:ascii="Arial" w:hAnsi="Arial" w:cs="Arial"/>
                <w:color w:val="4472C4" w:themeColor="accent1"/>
                <w:sz w:val="24"/>
              </w:rPr>
            </w:pPr>
            <w:r w:rsidRPr="00AB2A27">
              <w:rPr>
                <w:rFonts w:ascii="Arial" w:hAnsi="Arial" w:cs="Arial"/>
                <w:color w:val="4472C4" w:themeColor="accent1"/>
                <w:sz w:val="24"/>
              </w:rPr>
              <w:t>Nome Cliente:</w:t>
            </w:r>
          </w:p>
        </w:tc>
        <w:tc>
          <w:tcPr>
            <w:tcW w:w="2092" w:type="dxa"/>
            <w:vAlign w:val="center"/>
          </w:tcPr>
          <w:p w:rsidR="00874109" w:rsidRPr="00AB2A27" w:rsidRDefault="00874109" w:rsidP="00BF66D0">
            <w:pPr>
              <w:rPr>
                <w:rFonts w:ascii="Arial" w:hAnsi="Arial" w:cs="Arial"/>
                <w:color w:val="4472C4" w:themeColor="accent1"/>
                <w:sz w:val="24"/>
              </w:rPr>
            </w:pPr>
            <w:r w:rsidRPr="00AB2A27">
              <w:rPr>
                <w:rFonts w:ascii="Arial" w:hAnsi="Arial" w:cs="Arial"/>
                <w:color w:val="4472C4" w:themeColor="accent1"/>
                <w:sz w:val="24"/>
              </w:rPr>
              <w:t>Total:</w:t>
            </w:r>
          </w:p>
        </w:tc>
      </w:tr>
      <w:tr w:rsidR="00874109" w:rsidTr="00874109">
        <w:trPr>
          <w:trHeight w:val="452"/>
        </w:trPr>
        <w:tc>
          <w:tcPr>
            <w:tcW w:w="1555" w:type="dxa"/>
            <w:vAlign w:val="center"/>
          </w:tcPr>
          <w:p w:rsidR="00874109" w:rsidRPr="00AB2A27" w:rsidRDefault="00874109" w:rsidP="00BF66D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00001</w:t>
            </w:r>
          </w:p>
        </w:tc>
        <w:tc>
          <w:tcPr>
            <w:tcW w:w="2627" w:type="dxa"/>
            <w:vAlign w:val="center"/>
          </w:tcPr>
          <w:p w:rsidR="00874109" w:rsidRPr="00AB2A27" w:rsidRDefault="00874109" w:rsidP="00BF66D0">
            <w:pPr>
              <w:rPr>
                <w:rFonts w:ascii="Arial" w:hAnsi="Arial" w:cs="Arial"/>
                <w:b/>
                <w:sz w:val="24"/>
              </w:rPr>
            </w:pPr>
            <w:r w:rsidRPr="00AB2A27">
              <w:rPr>
                <w:rFonts w:ascii="Arial" w:hAnsi="Arial" w:cs="Arial"/>
                <w:b/>
                <w:sz w:val="24"/>
              </w:rPr>
              <w:t>02/12/2017</w:t>
            </w:r>
            <w:r>
              <w:rPr>
                <w:rFonts w:ascii="Arial" w:hAnsi="Arial" w:cs="Arial"/>
                <w:b/>
                <w:sz w:val="24"/>
              </w:rPr>
              <w:t xml:space="preserve"> – 16:44</w:t>
            </w:r>
          </w:p>
        </w:tc>
        <w:tc>
          <w:tcPr>
            <w:tcW w:w="2091" w:type="dxa"/>
            <w:vAlign w:val="center"/>
          </w:tcPr>
          <w:p w:rsidR="00874109" w:rsidRPr="00AB2A27" w:rsidRDefault="00152830" w:rsidP="00BF66D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045</w:t>
            </w:r>
          </w:p>
        </w:tc>
        <w:tc>
          <w:tcPr>
            <w:tcW w:w="2091" w:type="dxa"/>
            <w:vAlign w:val="center"/>
          </w:tcPr>
          <w:p w:rsidR="00874109" w:rsidRPr="00AB2A27" w:rsidRDefault="00152830" w:rsidP="00BF66D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Raissa de Deus</w:t>
            </w:r>
          </w:p>
        </w:tc>
        <w:tc>
          <w:tcPr>
            <w:tcW w:w="2092" w:type="dxa"/>
            <w:vAlign w:val="center"/>
          </w:tcPr>
          <w:p w:rsidR="00874109" w:rsidRPr="00AB2A27" w:rsidRDefault="00874109" w:rsidP="00BF66D0">
            <w:pPr>
              <w:rPr>
                <w:rFonts w:ascii="Arial" w:hAnsi="Arial" w:cs="Arial"/>
                <w:b/>
                <w:sz w:val="24"/>
              </w:rPr>
            </w:pPr>
            <w:r w:rsidRPr="00AB2A27">
              <w:rPr>
                <w:rFonts w:ascii="Arial" w:hAnsi="Arial" w:cs="Arial"/>
                <w:b/>
                <w:sz w:val="24"/>
              </w:rPr>
              <w:t xml:space="preserve">R$ </w:t>
            </w:r>
            <w:r w:rsidR="00152830">
              <w:rPr>
                <w:rFonts w:ascii="Arial" w:hAnsi="Arial" w:cs="Arial"/>
                <w:b/>
                <w:sz w:val="24"/>
              </w:rPr>
              <w:t>10,00</w:t>
            </w:r>
          </w:p>
        </w:tc>
      </w:tr>
    </w:tbl>
    <w:p w:rsidR="00874109" w:rsidRDefault="00874109" w:rsidP="00874109">
      <w:pPr>
        <w:pStyle w:val="SemEspaamento"/>
        <w:rPr>
          <w:u w:val="single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962"/>
        <w:gridCol w:w="850"/>
        <w:gridCol w:w="709"/>
        <w:gridCol w:w="1417"/>
        <w:gridCol w:w="1389"/>
      </w:tblGrid>
      <w:tr w:rsidR="00874109" w:rsidRPr="00AB2A27" w:rsidTr="00BF66D0">
        <w:trPr>
          <w:trHeight w:val="364"/>
        </w:trPr>
        <w:tc>
          <w:tcPr>
            <w:tcW w:w="1129" w:type="dxa"/>
          </w:tcPr>
          <w:p w:rsidR="00874109" w:rsidRPr="00CF6CE7" w:rsidRDefault="00874109" w:rsidP="00BF66D0">
            <w:pPr>
              <w:pStyle w:val="SemEspaamento"/>
              <w:rPr>
                <w:rFonts w:ascii="Arial" w:hAnsi="Arial" w:cs="Arial"/>
                <w:b/>
                <w:sz w:val="24"/>
              </w:rPr>
            </w:pPr>
            <w:r w:rsidRPr="00CF6CE7">
              <w:rPr>
                <w:rFonts w:ascii="Arial" w:hAnsi="Arial" w:cs="Arial"/>
                <w:b/>
                <w:sz w:val="24"/>
              </w:rPr>
              <w:t>Código:</w:t>
            </w:r>
          </w:p>
        </w:tc>
        <w:tc>
          <w:tcPr>
            <w:tcW w:w="4962" w:type="dxa"/>
          </w:tcPr>
          <w:p w:rsidR="00874109" w:rsidRPr="00CF6CE7" w:rsidRDefault="00874109" w:rsidP="00BF66D0">
            <w:pPr>
              <w:pStyle w:val="SemEspaamento"/>
              <w:rPr>
                <w:rFonts w:ascii="Arial" w:hAnsi="Arial" w:cs="Arial"/>
                <w:b/>
                <w:sz w:val="24"/>
              </w:rPr>
            </w:pPr>
            <w:r w:rsidRPr="00CF6CE7">
              <w:rPr>
                <w:rFonts w:ascii="Arial" w:hAnsi="Arial" w:cs="Arial"/>
                <w:b/>
                <w:sz w:val="24"/>
              </w:rPr>
              <w:t>Produto:</w:t>
            </w:r>
          </w:p>
        </w:tc>
        <w:tc>
          <w:tcPr>
            <w:tcW w:w="850" w:type="dxa"/>
          </w:tcPr>
          <w:p w:rsidR="00874109" w:rsidRPr="00CF6CE7" w:rsidRDefault="00874109" w:rsidP="00BF66D0">
            <w:pPr>
              <w:pStyle w:val="SemEspaamento"/>
              <w:rPr>
                <w:rFonts w:ascii="Arial" w:hAnsi="Arial" w:cs="Arial"/>
                <w:b/>
                <w:sz w:val="24"/>
              </w:rPr>
            </w:pPr>
            <w:proofErr w:type="spellStart"/>
            <w:r w:rsidRPr="00CF6CE7">
              <w:rPr>
                <w:rFonts w:ascii="Arial" w:hAnsi="Arial" w:cs="Arial"/>
                <w:b/>
                <w:sz w:val="24"/>
              </w:rPr>
              <w:t>Qtd</w:t>
            </w:r>
            <w:proofErr w:type="spellEnd"/>
            <w:r w:rsidRPr="00CF6CE7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709" w:type="dxa"/>
          </w:tcPr>
          <w:p w:rsidR="00874109" w:rsidRPr="00CF6CE7" w:rsidRDefault="00874109" w:rsidP="00BF66D0">
            <w:pPr>
              <w:pStyle w:val="SemEspaamento"/>
              <w:rPr>
                <w:rFonts w:ascii="Arial" w:hAnsi="Arial" w:cs="Arial"/>
                <w:b/>
                <w:sz w:val="24"/>
              </w:rPr>
            </w:pPr>
            <w:proofErr w:type="spellStart"/>
            <w:r w:rsidRPr="00CF6CE7">
              <w:rPr>
                <w:rFonts w:ascii="Arial" w:hAnsi="Arial" w:cs="Arial"/>
                <w:b/>
                <w:sz w:val="24"/>
              </w:rPr>
              <w:t>Un</w:t>
            </w:r>
            <w:proofErr w:type="spellEnd"/>
            <w:r w:rsidRPr="00CF6CE7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1417" w:type="dxa"/>
          </w:tcPr>
          <w:p w:rsidR="00874109" w:rsidRPr="00CF6CE7" w:rsidRDefault="00874109" w:rsidP="00BF66D0">
            <w:pPr>
              <w:pStyle w:val="SemEspaamento"/>
              <w:rPr>
                <w:rFonts w:ascii="Arial" w:hAnsi="Arial" w:cs="Arial"/>
                <w:b/>
                <w:sz w:val="24"/>
              </w:rPr>
            </w:pPr>
            <w:r w:rsidRPr="00CF6CE7">
              <w:rPr>
                <w:rFonts w:ascii="Arial" w:hAnsi="Arial" w:cs="Arial"/>
                <w:b/>
                <w:sz w:val="24"/>
              </w:rPr>
              <w:t>Unitário:</w:t>
            </w:r>
          </w:p>
        </w:tc>
        <w:tc>
          <w:tcPr>
            <w:tcW w:w="1389" w:type="dxa"/>
          </w:tcPr>
          <w:p w:rsidR="00874109" w:rsidRPr="00CF6CE7" w:rsidRDefault="00874109" w:rsidP="00BF66D0">
            <w:pPr>
              <w:pStyle w:val="SemEspaamento"/>
              <w:rPr>
                <w:rFonts w:ascii="Arial" w:hAnsi="Arial" w:cs="Arial"/>
                <w:b/>
                <w:sz w:val="24"/>
              </w:rPr>
            </w:pPr>
            <w:r w:rsidRPr="00CF6CE7">
              <w:rPr>
                <w:rFonts w:ascii="Arial" w:hAnsi="Arial" w:cs="Arial"/>
                <w:b/>
                <w:sz w:val="24"/>
              </w:rPr>
              <w:t>Total:</w:t>
            </w:r>
          </w:p>
        </w:tc>
      </w:tr>
      <w:tr w:rsidR="00874109" w:rsidTr="00BF66D0">
        <w:tc>
          <w:tcPr>
            <w:tcW w:w="1129" w:type="dxa"/>
          </w:tcPr>
          <w:p w:rsidR="00874109" w:rsidRPr="00CF6CE7" w:rsidRDefault="00874109" w:rsidP="00BF66D0">
            <w:pPr>
              <w:pStyle w:val="SemEspaamen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87</w:t>
            </w:r>
            <w:r w:rsidRPr="00CF6CE7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4962" w:type="dxa"/>
          </w:tcPr>
          <w:p w:rsidR="00874109" w:rsidRPr="00CF6CE7" w:rsidRDefault="00874109" w:rsidP="00BF66D0">
            <w:pPr>
              <w:pStyle w:val="SemEspaamen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Barra de chocolate</w:t>
            </w:r>
          </w:p>
        </w:tc>
        <w:tc>
          <w:tcPr>
            <w:tcW w:w="850" w:type="dxa"/>
          </w:tcPr>
          <w:p w:rsidR="00874109" w:rsidRPr="00CF6CE7" w:rsidRDefault="00874109" w:rsidP="00BF66D0">
            <w:pPr>
              <w:pStyle w:val="SemEspaamen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709" w:type="dxa"/>
          </w:tcPr>
          <w:p w:rsidR="00874109" w:rsidRPr="00CF6CE7" w:rsidRDefault="00874109" w:rsidP="00BF66D0">
            <w:pPr>
              <w:pStyle w:val="SemEspaamen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Mg</w:t>
            </w:r>
          </w:p>
        </w:tc>
        <w:tc>
          <w:tcPr>
            <w:tcW w:w="1417" w:type="dxa"/>
          </w:tcPr>
          <w:p w:rsidR="00874109" w:rsidRPr="00CF6CE7" w:rsidRDefault="00874109" w:rsidP="00BF66D0">
            <w:pPr>
              <w:pStyle w:val="SemEspaamen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R$ 2,00</w:t>
            </w:r>
          </w:p>
        </w:tc>
        <w:tc>
          <w:tcPr>
            <w:tcW w:w="1389" w:type="dxa"/>
          </w:tcPr>
          <w:p w:rsidR="00874109" w:rsidRPr="00CF6CE7" w:rsidRDefault="00874109" w:rsidP="00BF66D0">
            <w:pPr>
              <w:pStyle w:val="SemEspaamen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R$ 4,00</w:t>
            </w:r>
          </w:p>
        </w:tc>
      </w:tr>
      <w:tr w:rsidR="00874109" w:rsidTr="00BF66D0">
        <w:tc>
          <w:tcPr>
            <w:tcW w:w="1129" w:type="dxa"/>
          </w:tcPr>
          <w:p w:rsidR="00874109" w:rsidRPr="00CF6CE7" w:rsidRDefault="00874109" w:rsidP="00BF66D0">
            <w:pPr>
              <w:pStyle w:val="SemEspaamen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96</w:t>
            </w:r>
            <w:r w:rsidRPr="00CF6CE7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4962" w:type="dxa"/>
          </w:tcPr>
          <w:p w:rsidR="00874109" w:rsidRPr="00CF6CE7" w:rsidRDefault="00152830" w:rsidP="00BF66D0">
            <w:pPr>
              <w:pStyle w:val="SemEspaamen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Leite Condensado </w:t>
            </w:r>
          </w:p>
        </w:tc>
        <w:tc>
          <w:tcPr>
            <w:tcW w:w="850" w:type="dxa"/>
          </w:tcPr>
          <w:p w:rsidR="00874109" w:rsidRPr="00CF6CE7" w:rsidRDefault="00152830" w:rsidP="00BF66D0">
            <w:pPr>
              <w:pStyle w:val="SemEspaamen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709" w:type="dxa"/>
          </w:tcPr>
          <w:p w:rsidR="00874109" w:rsidRPr="00CF6CE7" w:rsidRDefault="00152830" w:rsidP="00BF66D0">
            <w:pPr>
              <w:pStyle w:val="SemEspaamen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Mg</w:t>
            </w:r>
          </w:p>
        </w:tc>
        <w:tc>
          <w:tcPr>
            <w:tcW w:w="1417" w:type="dxa"/>
          </w:tcPr>
          <w:p w:rsidR="00874109" w:rsidRPr="00CF6CE7" w:rsidRDefault="00152830" w:rsidP="00BF66D0">
            <w:pPr>
              <w:pStyle w:val="SemEspaamen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R$ 3,00</w:t>
            </w:r>
          </w:p>
        </w:tc>
        <w:tc>
          <w:tcPr>
            <w:tcW w:w="1389" w:type="dxa"/>
          </w:tcPr>
          <w:p w:rsidR="00874109" w:rsidRPr="00CF6CE7" w:rsidRDefault="00152830" w:rsidP="00BF66D0">
            <w:pPr>
              <w:pStyle w:val="SemEspaamen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R$ 6,00</w:t>
            </w:r>
          </w:p>
        </w:tc>
      </w:tr>
    </w:tbl>
    <w:p w:rsidR="00874109" w:rsidRPr="00AB2A27" w:rsidRDefault="00874109" w:rsidP="00AB2A27">
      <w:pPr>
        <w:pStyle w:val="SemEspaamento"/>
        <w:rPr>
          <w:u w:val="single"/>
        </w:rPr>
      </w:pPr>
    </w:p>
    <w:sectPr w:rsidR="00874109" w:rsidRPr="00AB2A27" w:rsidSect="00AB2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27"/>
    <w:rsid w:val="00152830"/>
    <w:rsid w:val="006A5BAB"/>
    <w:rsid w:val="00874109"/>
    <w:rsid w:val="00AB2A27"/>
    <w:rsid w:val="00CF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19920"/>
  <w15:chartTrackingRefBased/>
  <w15:docId w15:val="{0B9719AD-5C87-494A-B091-2B38D337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2A27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AB2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1</cp:revision>
  <dcterms:created xsi:type="dcterms:W3CDTF">2017-12-02T11:46:00Z</dcterms:created>
  <dcterms:modified xsi:type="dcterms:W3CDTF">2017-12-02T12:18:00Z</dcterms:modified>
</cp:coreProperties>
</file>