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A5946" w:rsidRPr="00FA5946" w14:paraId="65684C80" w14:textId="77777777" w:rsidTr="00FA5946">
        <w:tc>
          <w:tcPr>
            <w:tcW w:w="8828" w:type="dxa"/>
            <w:tcBorders>
              <w:left w:val="single" w:sz="2" w:space="0" w:color="auto"/>
            </w:tcBorders>
            <w:shd w:val="clear" w:color="auto" w:fill="BF8F00" w:themeFill="accent4" w:themeFillShade="BF"/>
          </w:tcPr>
          <w:p w14:paraId="45CD05E7" w14:textId="77777777" w:rsidR="00FA5946" w:rsidRPr="00FA5946" w:rsidRDefault="00FA5946" w:rsidP="007C4F01">
            <w:pPr>
              <w:jc w:val="center"/>
              <w:rPr>
                <w:rFonts w:ascii="Andalus" w:hAnsi="Andalus" w:cs="Andalus"/>
                <w:sz w:val="36"/>
              </w:rPr>
            </w:pPr>
            <w:bookmarkStart w:id="0" w:name="_GoBack"/>
            <w:bookmarkEnd w:id="0"/>
            <w:r w:rsidRPr="00FA5946">
              <w:rPr>
                <w:rFonts w:ascii="Andalus" w:hAnsi="Andalus" w:cs="Andalus"/>
                <w:color w:val="FFFFFF" w:themeColor="background1"/>
                <w:sz w:val="36"/>
              </w:rPr>
              <w:t>DAVID GOMEZ PEREZ</w:t>
            </w:r>
          </w:p>
        </w:tc>
      </w:tr>
    </w:tbl>
    <w:p w14:paraId="6D4BC5AE" w14:textId="77777777" w:rsidR="00FA5946" w:rsidRDefault="00FA5946" w:rsidP="0010546C">
      <w:pPr>
        <w:rPr>
          <w:rFonts w:ascii="Garamond" w:eastAsia="Batang" w:hAnsi="Garamond"/>
          <w:szCs w:val="20"/>
        </w:rPr>
      </w:pPr>
    </w:p>
    <w:p w14:paraId="0EEB95BB" w14:textId="77777777" w:rsidR="00FA5946" w:rsidRPr="00FA5946" w:rsidRDefault="00473055" w:rsidP="00473055">
      <w:pPr>
        <w:jc w:val="center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eastAsia="Batang" w:hAnsi="Arabic Typesetting" w:cs="Arabic Typesetting"/>
          <w:sz w:val="32"/>
          <w:szCs w:val="32"/>
        </w:rPr>
        <w:t xml:space="preserve">55 </w:t>
      </w:r>
      <w:r w:rsidR="00597EDE">
        <w:rPr>
          <w:rFonts w:ascii="Arabic Typesetting" w:eastAsia="Batang" w:hAnsi="Arabic Typesetting" w:cs="Arabic Typesetting"/>
          <w:sz w:val="32"/>
          <w:szCs w:val="32"/>
        </w:rPr>
        <w:t>6677 0880</w:t>
      </w:r>
      <w:r>
        <w:rPr>
          <w:rFonts w:ascii="Arabic Typesetting" w:eastAsia="Batang" w:hAnsi="Arabic Typesetting" w:cs="Arabic Typesetting"/>
          <w:sz w:val="32"/>
          <w:szCs w:val="32"/>
        </w:rPr>
        <w:tab/>
      </w:r>
      <w:r w:rsidR="005000AF">
        <w:rPr>
          <w:rFonts w:ascii="Arabic Typesetting" w:eastAsia="Batang" w:hAnsi="Arabic Typesetting" w:cs="Arabic Typesetting"/>
          <w:sz w:val="32"/>
          <w:szCs w:val="32"/>
        </w:rPr>
        <w:tab/>
      </w:r>
      <w:r w:rsidR="00FA5946" w:rsidRPr="00FA5946">
        <w:rPr>
          <w:rFonts w:ascii="Arabic Typesetting" w:hAnsi="Arabic Typesetting" w:cs="Arabic Typesetting"/>
          <w:sz w:val="32"/>
          <w:szCs w:val="32"/>
        </w:rPr>
        <w:t>doc_dgomezp@hotmail.com</w:t>
      </w:r>
    </w:p>
    <w:p w14:paraId="0198690D" w14:textId="29C4D417" w:rsidR="00860FB5" w:rsidRDefault="0036652A" w:rsidP="003D0F5F">
      <w:pPr>
        <w:pStyle w:val="Logro"/>
        <w:numPr>
          <w:ilvl w:val="0"/>
          <w:numId w:val="2"/>
        </w:numPr>
        <w:spacing w:line="276" w:lineRule="auto"/>
      </w:pPr>
      <w:r>
        <w:rPr>
          <w:lang w:val="es-MX"/>
        </w:rPr>
        <w:t>M</w:t>
      </w:r>
    </w:p>
    <w:p w14:paraId="4F02D1B7" w14:textId="77777777" w:rsidR="00473055" w:rsidRPr="00473055" w:rsidRDefault="00473055" w:rsidP="00473055">
      <w:pPr>
        <w:pStyle w:val="Logro"/>
        <w:numPr>
          <w:ilvl w:val="0"/>
          <w:numId w:val="0"/>
        </w:numPr>
        <w:spacing w:line="276" w:lineRule="auto"/>
        <w:ind w:left="501"/>
      </w:pPr>
    </w:p>
    <w:p w14:paraId="3A3449F3" w14:textId="77777777" w:rsidR="0010546C" w:rsidRPr="000242C5" w:rsidRDefault="0010546C" w:rsidP="0010546C">
      <w:pPr>
        <w:jc w:val="center"/>
        <w:rPr>
          <w:rFonts w:ascii="Andalus" w:hAnsi="Andalus" w:cs="Andalus"/>
          <w:color w:val="BF8F00" w:themeColor="accent4" w:themeShade="BF"/>
          <w:sz w:val="32"/>
        </w:rPr>
      </w:pPr>
      <w:r w:rsidRPr="000242C5">
        <w:rPr>
          <w:rFonts w:ascii="Andalus" w:hAnsi="Andalus" w:cs="Andalus"/>
          <w:color w:val="BF8F00" w:themeColor="accent4" w:themeShade="BF"/>
          <w:sz w:val="32"/>
        </w:rPr>
        <w:t xml:space="preserve">EXPERIENCIA </w:t>
      </w:r>
      <w:r w:rsidR="00BF59E9">
        <w:rPr>
          <w:rFonts w:ascii="Andalus" w:hAnsi="Andalus" w:cs="Andalus"/>
          <w:color w:val="BF8F00" w:themeColor="accent4" w:themeShade="BF"/>
          <w:sz w:val="32"/>
        </w:rPr>
        <w:t>PROFESIONAL</w:t>
      </w:r>
      <w:r w:rsidR="00860FB5" w:rsidRPr="000242C5">
        <w:rPr>
          <w:rFonts w:ascii="Andalus" w:hAnsi="Andalus" w:cs="Andalus"/>
          <w:color w:val="BF8F00" w:themeColor="accent4" w:themeShade="BF"/>
          <w:sz w:val="32"/>
        </w:rPr>
        <w:t>, RESUMEN</w:t>
      </w:r>
    </w:p>
    <w:p w14:paraId="0305C6DF" w14:textId="77777777" w:rsidR="00860FB5" w:rsidRPr="00C67A3E" w:rsidRDefault="000242C5" w:rsidP="003D0F5F">
      <w:pPr>
        <w:pStyle w:val="Logro"/>
        <w:numPr>
          <w:ilvl w:val="0"/>
          <w:numId w:val="2"/>
        </w:numPr>
        <w:spacing w:line="276" w:lineRule="auto"/>
      </w:pPr>
      <w:r w:rsidRPr="00C67A3E">
        <w:t>Director de Proyecto,</w:t>
      </w:r>
      <w:r w:rsidR="00860FB5" w:rsidRPr="00C67A3E">
        <w:t xml:space="preserve"> </w:t>
      </w:r>
      <w:r w:rsidRPr="00C67A3E">
        <w:t>Calidad Operativa de TI</w:t>
      </w:r>
      <w:r w:rsidR="00860FB5" w:rsidRPr="00C67A3E">
        <w:t xml:space="preserve">, </w:t>
      </w:r>
      <w:r w:rsidRPr="00C67A3E">
        <w:t>Grupo Salinas</w:t>
      </w:r>
      <w:r w:rsidR="00860FB5" w:rsidRPr="00C67A3E">
        <w:t>, 2011 a agosto de 2015</w:t>
      </w:r>
    </w:p>
    <w:p w14:paraId="0FAB1974" w14:textId="77777777" w:rsidR="00860FB5" w:rsidRPr="00C67A3E" w:rsidRDefault="000242C5" w:rsidP="003D0F5F">
      <w:pPr>
        <w:pStyle w:val="Logro"/>
        <w:numPr>
          <w:ilvl w:val="0"/>
          <w:numId w:val="2"/>
        </w:numPr>
        <w:spacing w:line="276" w:lineRule="auto"/>
      </w:pPr>
      <w:r w:rsidRPr="00C67A3E">
        <w:t>Director de Proyecto</w:t>
      </w:r>
      <w:r w:rsidR="00860FB5" w:rsidRPr="00C67A3E">
        <w:t xml:space="preserve">, </w:t>
      </w:r>
      <w:r w:rsidRPr="00C67A3E">
        <w:t xml:space="preserve">Mejora Continua KAIZEN y Reingeniería de </w:t>
      </w:r>
      <w:r w:rsidR="004164E8" w:rsidRPr="00C67A3E">
        <w:t>Procesos, Grupo</w:t>
      </w:r>
      <w:r w:rsidRPr="00C67A3E">
        <w:t xml:space="preserve"> Elektra</w:t>
      </w:r>
      <w:r w:rsidR="00860FB5" w:rsidRPr="00C67A3E">
        <w:t xml:space="preserve">, </w:t>
      </w:r>
      <w:r w:rsidRPr="00C67A3E">
        <w:t>200</w:t>
      </w:r>
      <w:r w:rsidR="00E62FC2">
        <w:t xml:space="preserve">6 </w:t>
      </w:r>
      <w:r w:rsidRPr="00C67A3E">
        <w:t xml:space="preserve">a </w:t>
      </w:r>
      <w:r w:rsidR="00860FB5" w:rsidRPr="00C67A3E">
        <w:t>2010</w:t>
      </w:r>
    </w:p>
    <w:p w14:paraId="31FC32B6" w14:textId="77777777" w:rsidR="00860FB5" w:rsidRPr="00C67A3E" w:rsidRDefault="000242C5" w:rsidP="003D0F5F">
      <w:pPr>
        <w:pStyle w:val="Logro"/>
        <w:numPr>
          <w:ilvl w:val="0"/>
          <w:numId w:val="2"/>
        </w:numPr>
        <w:spacing w:line="276" w:lineRule="auto"/>
      </w:pPr>
      <w:r w:rsidRPr="00C67A3E">
        <w:t>Director de Proyecto, Proyecto Especiales</w:t>
      </w:r>
      <w:r w:rsidR="00860FB5" w:rsidRPr="00C67A3E">
        <w:t xml:space="preserve"> de TI, </w:t>
      </w:r>
      <w:r w:rsidRPr="00C67A3E">
        <w:t>Grupo Salinas</w:t>
      </w:r>
      <w:r w:rsidR="00860FB5" w:rsidRPr="00C67A3E">
        <w:t xml:space="preserve">, </w:t>
      </w:r>
      <w:r w:rsidRPr="00C67A3E">
        <w:t xml:space="preserve">2003 a </w:t>
      </w:r>
      <w:r w:rsidR="00860FB5" w:rsidRPr="00C67A3E">
        <w:t>2006</w:t>
      </w:r>
    </w:p>
    <w:p w14:paraId="33324A1B" w14:textId="77777777" w:rsidR="004B552D" w:rsidRPr="00C67A3E" w:rsidRDefault="000242C5" w:rsidP="003D0F5F">
      <w:pPr>
        <w:pStyle w:val="Logro"/>
        <w:numPr>
          <w:ilvl w:val="0"/>
          <w:numId w:val="2"/>
        </w:numPr>
        <w:spacing w:line="276" w:lineRule="auto"/>
      </w:pPr>
      <w:r w:rsidRPr="00C67A3E">
        <w:t xml:space="preserve">Director </w:t>
      </w:r>
      <w:r w:rsidR="00AC15CB" w:rsidRPr="00C67A3E">
        <w:t>Operativo,</w:t>
      </w:r>
      <w:r w:rsidRPr="00C67A3E">
        <w:t xml:space="preserve"> Seguridad Informática</w:t>
      </w:r>
      <w:r w:rsidR="004B552D" w:rsidRPr="00C67A3E">
        <w:t xml:space="preserve">, </w:t>
      </w:r>
      <w:r w:rsidRPr="00C67A3E">
        <w:t xml:space="preserve">Grupo Elektra, 2002 a </w:t>
      </w:r>
      <w:r w:rsidR="004B552D" w:rsidRPr="00C67A3E">
        <w:t>2003</w:t>
      </w:r>
    </w:p>
    <w:p w14:paraId="2B51CD6B" w14:textId="77777777" w:rsidR="004B552D" w:rsidRPr="00C67A3E" w:rsidRDefault="00AC15CB" w:rsidP="003D0F5F">
      <w:pPr>
        <w:pStyle w:val="Logro"/>
        <w:numPr>
          <w:ilvl w:val="0"/>
          <w:numId w:val="2"/>
        </w:numPr>
        <w:spacing w:line="276" w:lineRule="auto"/>
      </w:pPr>
      <w:r w:rsidRPr="00C67A3E">
        <w:t>Director de Proyecto, Oficina de Proyectos</w:t>
      </w:r>
      <w:r w:rsidR="004B552D" w:rsidRPr="00C67A3E">
        <w:t>, UNEFON</w:t>
      </w:r>
      <w:r w:rsidR="000242C5" w:rsidRPr="00C67A3E">
        <w:t xml:space="preserve">, 2000 a </w:t>
      </w:r>
      <w:r w:rsidR="004B552D" w:rsidRPr="00C67A3E">
        <w:t>2002</w:t>
      </w:r>
    </w:p>
    <w:p w14:paraId="7C425304" w14:textId="77777777" w:rsidR="004B552D" w:rsidRPr="00C67A3E" w:rsidRDefault="00AC15CB" w:rsidP="003D0F5F">
      <w:pPr>
        <w:pStyle w:val="Logro"/>
        <w:numPr>
          <w:ilvl w:val="0"/>
          <w:numId w:val="2"/>
        </w:numPr>
        <w:spacing w:line="276" w:lineRule="auto"/>
      </w:pPr>
      <w:r w:rsidRPr="00C67A3E">
        <w:t>Director Operativo, Sistemas</w:t>
      </w:r>
      <w:r w:rsidR="004B552D" w:rsidRPr="00C67A3E">
        <w:t xml:space="preserve"> de Punto de Venta, </w:t>
      </w:r>
      <w:r w:rsidRPr="00C67A3E">
        <w:t>Grupo Elektra</w:t>
      </w:r>
      <w:r w:rsidR="000242C5" w:rsidRPr="00C67A3E">
        <w:t xml:space="preserve">, 1999 a </w:t>
      </w:r>
      <w:r w:rsidR="004B552D" w:rsidRPr="00C67A3E">
        <w:t>2000</w:t>
      </w:r>
    </w:p>
    <w:p w14:paraId="1777B5CB" w14:textId="77777777" w:rsidR="00860FB5" w:rsidRDefault="00AC15CB" w:rsidP="003D0F5F">
      <w:pPr>
        <w:pStyle w:val="Logro"/>
        <w:numPr>
          <w:ilvl w:val="0"/>
          <w:numId w:val="2"/>
        </w:numPr>
        <w:spacing w:line="276" w:lineRule="auto"/>
      </w:pPr>
      <w:r w:rsidRPr="00C67A3E">
        <w:t xml:space="preserve">Director Operativo, Tecnología de la Información TI, Grupo </w:t>
      </w:r>
      <w:r w:rsidR="004B552D" w:rsidRPr="00C67A3E">
        <w:t>BIPER, 1996-1999</w:t>
      </w:r>
    </w:p>
    <w:p w14:paraId="6685F19A" w14:textId="77777777" w:rsidR="00473055" w:rsidRPr="00473055" w:rsidRDefault="00473055" w:rsidP="00473055">
      <w:pPr>
        <w:pStyle w:val="Logro"/>
        <w:numPr>
          <w:ilvl w:val="0"/>
          <w:numId w:val="0"/>
        </w:numPr>
        <w:spacing w:line="276" w:lineRule="auto"/>
        <w:ind w:left="501"/>
      </w:pPr>
    </w:p>
    <w:p w14:paraId="3B929E60" w14:textId="77777777" w:rsidR="009B5BA0" w:rsidRDefault="009B5BA0" w:rsidP="009B5BA0">
      <w:pPr>
        <w:jc w:val="center"/>
        <w:rPr>
          <w:rFonts w:ascii="Andalus" w:hAnsi="Andalus" w:cs="Andalus"/>
          <w:color w:val="BF8F00" w:themeColor="accent4" w:themeShade="BF"/>
          <w:sz w:val="32"/>
        </w:rPr>
      </w:pPr>
      <w:r w:rsidRPr="000242C5">
        <w:rPr>
          <w:rFonts w:ascii="Andalus" w:hAnsi="Andalus" w:cs="Andalus"/>
          <w:color w:val="BF8F00" w:themeColor="accent4" w:themeShade="BF"/>
          <w:sz w:val="32"/>
        </w:rPr>
        <w:t xml:space="preserve">EXPERIENCIA </w:t>
      </w:r>
      <w:r>
        <w:rPr>
          <w:rFonts w:ascii="Andalus" w:hAnsi="Andalus" w:cs="Andalus"/>
          <w:color w:val="BF8F00" w:themeColor="accent4" w:themeShade="BF"/>
          <w:sz w:val="32"/>
        </w:rPr>
        <w:t>INTERNACIONAL</w:t>
      </w:r>
    </w:p>
    <w:p w14:paraId="02D2A544" w14:textId="77777777" w:rsidR="003E5157" w:rsidRPr="00C67A3E" w:rsidRDefault="003E5157" w:rsidP="003D0F5F">
      <w:pPr>
        <w:pStyle w:val="Logro"/>
        <w:numPr>
          <w:ilvl w:val="0"/>
          <w:numId w:val="2"/>
        </w:numPr>
        <w:spacing w:line="276" w:lineRule="auto"/>
      </w:pPr>
      <w:r w:rsidRPr="00C67A3E">
        <w:t>Director de Proyecto, Mejora Continua KAIZEN y Reingeniería de Procesos,  Grupo Elektra</w:t>
      </w:r>
      <w:r>
        <w:t>;</w:t>
      </w:r>
      <w:r w:rsidRPr="003E5157">
        <w:t xml:space="preserve"> </w:t>
      </w:r>
      <w:r w:rsidRPr="00C67A3E">
        <w:t>Director Operativo, Sistemas de Punto de Venta, Grupo Elektra</w:t>
      </w:r>
      <w:r>
        <w:t>;</w:t>
      </w:r>
      <w:r w:rsidRPr="003E5157">
        <w:t xml:space="preserve"> </w:t>
      </w:r>
      <w:r w:rsidRPr="00C67A3E">
        <w:t>Director Operativo, Tecnología de la Información TI, Grupo BIPER</w:t>
      </w:r>
      <w:r w:rsidR="00E35F46">
        <w:t xml:space="preserve"> </w:t>
      </w:r>
      <w:r>
        <w:t>en:</w:t>
      </w:r>
    </w:p>
    <w:p w14:paraId="661AD3C1" w14:textId="77777777" w:rsidR="003E5157" w:rsidRDefault="003E5157" w:rsidP="003D0F5F">
      <w:pPr>
        <w:pStyle w:val="Logro"/>
        <w:numPr>
          <w:ilvl w:val="0"/>
          <w:numId w:val="3"/>
        </w:numPr>
        <w:spacing w:after="0" w:line="240" w:lineRule="auto"/>
      </w:pPr>
      <w:r>
        <w:t>Guatemala</w:t>
      </w:r>
    </w:p>
    <w:p w14:paraId="2E3A79D8" w14:textId="77777777" w:rsidR="003E5157" w:rsidRDefault="003E5157" w:rsidP="003D0F5F">
      <w:pPr>
        <w:pStyle w:val="Logro"/>
        <w:numPr>
          <w:ilvl w:val="0"/>
          <w:numId w:val="3"/>
        </w:numPr>
        <w:spacing w:after="0" w:line="240" w:lineRule="auto"/>
      </w:pPr>
      <w:r>
        <w:t>Honduras</w:t>
      </w:r>
    </w:p>
    <w:p w14:paraId="14611F13" w14:textId="77777777" w:rsidR="003E5157" w:rsidRDefault="003E5157" w:rsidP="003D0F5F">
      <w:pPr>
        <w:pStyle w:val="Logro"/>
        <w:numPr>
          <w:ilvl w:val="0"/>
          <w:numId w:val="3"/>
        </w:numPr>
        <w:spacing w:after="0" w:line="240" w:lineRule="auto"/>
      </w:pPr>
      <w:r>
        <w:t>El Salvador</w:t>
      </w:r>
    </w:p>
    <w:p w14:paraId="6CF1D9F1" w14:textId="77777777" w:rsidR="003E5157" w:rsidRDefault="009B5BA0" w:rsidP="003D0F5F">
      <w:pPr>
        <w:pStyle w:val="Logro"/>
        <w:numPr>
          <w:ilvl w:val="0"/>
          <w:numId w:val="3"/>
        </w:numPr>
        <w:spacing w:after="0" w:line="240" w:lineRule="auto"/>
      </w:pPr>
      <w:r>
        <w:t>Perú</w:t>
      </w:r>
    </w:p>
    <w:p w14:paraId="1542DBAE" w14:textId="77777777" w:rsidR="003E5157" w:rsidRDefault="003E5157" w:rsidP="003D0F5F">
      <w:pPr>
        <w:pStyle w:val="Logro"/>
        <w:numPr>
          <w:ilvl w:val="0"/>
          <w:numId w:val="3"/>
        </w:numPr>
        <w:spacing w:after="0" w:line="240" w:lineRule="auto"/>
      </w:pPr>
      <w:r>
        <w:t>Argentina</w:t>
      </w:r>
    </w:p>
    <w:p w14:paraId="40F24FB1" w14:textId="77777777" w:rsidR="009B5BA0" w:rsidRDefault="000E24DF" w:rsidP="003D0F5F">
      <w:pPr>
        <w:pStyle w:val="Logro"/>
        <w:numPr>
          <w:ilvl w:val="0"/>
          <w:numId w:val="3"/>
        </w:numPr>
        <w:spacing w:after="0" w:line="240" w:lineRule="auto"/>
      </w:pPr>
      <w:r>
        <w:t>República</w:t>
      </w:r>
      <w:r w:rsidR="009B5BA0">
        <w:t xml:space="preserve"> Dominicana</w:t>
      </w:r>
    </w:p>
    <w:p w14:paraId="2AE81CF5" w14:textId="77777777" w:rsidR="00473055" w:rsidRPr="00473055" w:rsidRDefault="00473055" w:rsidP="00473055">
      <w:pPr>
        <w:pStyle w:val="Logro"/>
        <w:numPr>
          <w:ilvl w:val="0"/>
          <w:numId w:val="0"/>
        </w:numPr>
        <w:spacing w:line="240" w:lineRule="auto"/>
        <w:ind w:left="1428"/>
      </w:pPr>
    </w:p>
    <w:p w14:paraId="25ABACCF" w14:textId="77777777" w:rsidR="00860FB5" w:rsidRPr="00473055" w:rsidRDefault="00C67A3E" w:rsidP="00473055">
      <w:pPr>
        <w:jc w:val="center"/>
        <w:rPr>
          <w:rFonts w:ascii="Andalus" w:hAnsi="Andalus" w:cs="Andalus"/>
          <w:color w:val="BF8F00" w:themeColor="accent4" w:themeShade="BF"/>
          <w:sz w:val="32"/>
        </w:rPr>
      </w:pPr>
      <w:r>
        <w:rPr>
          <w:rFonts w:ascii="Andalus" w:hAnsi="Andalus" w:cs="Andalus"/>
          <w:color w:val="BF8F00" w:themeColor="accent4" w:themeShade="BF"/>
          <w:sz w:val="32"/>
        </w:rPr>
        <w:t>EDUCACION</w:t>
      </w:r>
      <w:r w:rsidR="00860FB5" w:rsidRPr="000242C5">
        <w:rPr>
          <w:rFonts w:ascii="Andalus" w:hAnsi="Andalus" w:cs="Andalus"/>
          <w:color w:val="BF8F00" w:themeColor="accent4" w:themeShade="BF"/>
          <w:sz w:val="32"/>
        </w:rPr>
        <w:t xml:space="preserve"> SUPERIOR</w:t>
      </w:r>
      <w:r>
        <w:rPr>
          <w:rFonts w:ascii="Andalus" w:hAnsi="Andalus" w:cs="Andalus"/>
          <w:color w:val="BF8F00" w:themeColor="accent4" w:themeShade="BF"/>
          <w:sz w:val="32"/>
        </w:rPr>
        <w:t>, DE POSGRADO</w:t>
      </w:r>
      <w:r w:rsidR="00860FB5" w:rsidRPr="000242C5">
        <w:rPr>
          <w:rFonts w:ascii="Andalus" w:hAnsi="Andalus" w:cs="Andalus"/>
          <w:color w:val="BF8F00" w:themeColor="accent4" w:themeShade="BF"/>
          <w:sz w:val="32"/>
        </w:rPr>
        <w:t xml:space="preserve"> E IDIOMAS</w:t>
      </w:r>
      <w:r w:rsidR="00860FB5" w:rsidRPr="00AC15CB">
        <w:rPr>
          <w:rFonts w:ascii="Andalus" w:hAnsi="Andalus" w:cs="Andalus"/>
        </w:rPr>
        <w:tab/>
      </w:r>
    </w:p>
    <w:p w14:paraId="461157D1" w14:textId="77777777" w:rsidR="00860FB5" w:rsidRPr="00C67A3E" w:rsidRDefault="00860FB5" w:rsidP="003D0F5F">
      <w:pPr>
        <w:pStyle w:val="Logro"/>
        <w:numPr>
          <w:ilvl w:val="0"/>
          <w:numId w:val="2"/>
        </w:numPr>
        <w:spacing w:line="276" w:lineRule="auto"/>
      </w:pPr>
      <w:r w:rsidRPr="00C67A3E">
        <w:t xml:space="preserve">Ingeniería en Computación, </w:t>
      </w:r>
      <w:r w:rsidR="00BF59E9" w:rsidRPr="00C67A3E">
        <w:t xml:space="preserve">UNAM, </w:t>
      </w:r>
      <w:r w:rsidRPr="00C67A3E">
        <w:t>1981–1984, Carrera Trunca</w:t>
      </w:r>
    </w:p>
    <w:p w14:paraId="2262C5DE" w14:textId="77777777" w:rsidR="00860FB5" w:rsidRPr="00C67A3E" w:rsidRDefault="00860FB5" w:rsidP="003D0F5F">
      <w:pPr>
        <w:pStyle w:val="Logro"/>
        <w:numPr>
          <w:ilvl w:val="0"/>
          <w:numId w:val="2"/>
        </w:numPr>
        <w:spacing w:line="276" w:lineRule="auto"/>
      </w:pPr>
      <w:r w:rsidRPr="00C67A3E">
        <w:t xml:space="preserve">Ingeniería en Sistemas de Información, </w:t>
      </w:r>
      <w:r w:rsidR="00BF59E9" w:rsidRPr="00C67A3E">
        <w:t xml:space="preserve">AIU, </w:t>
      </w:r>
      <w:r w:rsidRPr="00C67A3E">
        <w:t xml:space="preserve">2004, </w:t>
      </w:r>
      <w:r w:rsidR="0001496C" w:rsidRPr="00C67A3E">
        <w:t>Tesis “Acceso en Base a Administración de Identidades, Titulo</w:t>
      </w:r>
    </w:p>
    <w:p w14:paraId="424DA06D" w14:textId="77777777" w:rsidR="00860FB5" w:rsidRPr="00C67A3E" w:rsidRDefault="00860FB5" w:rsidP="003D0F5F">
      <w:pPr>
        <w:pStyle w:val="Logro"/>
        <w:numPr>
          <w:ilvl w:val="0"/>
          <w:numId w:val="2"/>
        </w:numPr>
        <w:spacing w:line="276" w:lineRule="auto"/>
      </w:pPr>
      <w:r w:rsidRPr="00C67A3E">
        <w:t xml:space="preserve">Maestría Ciencias de la Computación, </w:t>
      </w:r>
      <w:r w:rsidR="00BF59E9" w:rsidRPr="00C67A3E">
        <w:t xml:space="preserve">AIU, </w:t>
      </w:r>
      <w:r w:rsidRPr="00C67A3E">
        <w:t xml:space="preserve">2005, </w:t>
      </w:r>
      <w:r w:rsidR="0001496C" w:rsidRPr="00C67A3E">
        <w:t xml:space="preserve">Tesis “Desarrollo SOA”, </w:t>
      </w:r>
      <w:r w:rsidRPr="00C67A3E">
        <w:t>Titulo</w:t>
      </w:r>
    </w:p>
    <w:p w14:paraId="37105A14" w14:textId="77777777" w:rsidR="0001496C" w:rsidRPr="00C67A3E" w:rsidRDefault="00860FB5" w:rsidP="003D0F5F">
      <w:pPr>
        <w:pStyle w:val="Logro"/>
        <w:numPr>
          <w:ilvl w:val="0"/>
          <w:numId w:val="2"/>
        </w:numPr>
        <w:spacing w:line="276" w:lineRule="auto"/>
      </w:pPr>
      <w:r w:rsidRPr="00C67A3E">
        <w:t>MBA</w:t>
      </w:r>
      <w:r w:rsidR="00BC0B6D" w:rsidRPr="00C67A3E">
        <w:t xml:space="preserve"> con especialidad en Calidad</w:t>
      </w:r>
      <w:r w:rsidRPr="00C67A3E">
        <w:t>,</w:t>
      </w:r>
      <w:r w:rsidR="00BF59E9" w:rsidRPr="00C67A3E">
        <w:t xml:space="preserve"> UDLA, </w:t>
      </w:r>
      <w:r w:rsidRPr="00C67A3E">
        <w:t xml:space="preserve"> 2005-200</w:t>
      </w:r>
      <w:r w:rsidR="0001496C" w:rsidRPr="00C67A3E">
        <w:t xml:space="preserve">7, Tesis “Sobre el Paralelismo en los Procesos de Evolución de la Vida la Ciencia y las Organizaciones”,  100% Créditos, </w:t>
      </w:r>
      <w:r w:rsidRPr="00C67A3E">
        <w:t>Tesis Aceptada</w:t>
      </w:r>
    </w:p>
    <w:p w14:paraId="095C7B00" w14:textId="77777777" w:rsidR="00860FB5" w:rsidRPr="00C67A3E" w:rsidRDefault="0001496C" w:rsidP="003D0F5F">
      <w:pPr>
        <w:pStyle w:val="Logro"/>
        <w:numPr>
          <w:ilvl w:val="0"/>
          <w:numId w:val="2"/>
        </w:numPr>
        <w:spacing w:line="276" w:lineRule="auto"/>
      </w:pPr>
      <w:r w:rsidRPr="00C67A3E">
        <w:t xml:space="preserve">Doctorado Ciencias de la Computación, </w:t>
      </w:r>
      <w:r w:rsidR="00BF59E9" w:rsidRPr="00C67A3E">
        <w:t xml:space="preserve">AIU, </w:t>
      </w:r>
      <w:r w:rsidRPr="00C67A3E">
        <w:t xml:space="preserve">2008, Tesis “Sobre el Paralelismo en los Procesos de Evolución de la Vida la Ciencia y los Sistemas de </w:t>
      </w:r>
      <w:r w:rsidR="00BC0B6D" w:rsidRPr="00C67A3E">
        <w:t>Información</w:t>
      </w:r>
      <w:r w:rsidRPr="00C67A3E">
        <w:t>”, Titulo</w:t>
      </w:r>
    </w:p>
    <w:p w14:paraId="3BE75849" w14:textId="77777777" w:rsidR="00860FB5" w:rsidRDefault="00BF59E9" w:rsidP="003D0F5F">
      <w:pPr>
        <w:pStyle w:val="Logro"/>
        <w:numPr>
          <w:ilvl w:val="0"/>
          <w:numId w:val="2"/>
        </w:numPr>
        <w:spacing w:line="276" w:lineRule="auto"/>
      </w:pPr>
      <w:r w:rsidRPr="00C67A3E">
        <w:t>IDIOMA INGLES;</w:t>
      </w:r>
      <w:r w:rsidR="00860FB5" w:rsidRPr="00C67A3E">
        <w:t xml:space="preserve"> Lectura</w:t>
      </w:r>
      <w:r w:rsidR="00FF7A1E">
        <w:t>60%, Comprensión 40%, Habla 4</w:t>
      </w:r>
      <w:r w:rsidR="00860FB5" w:rsidRPr="00C67A3E">
        <w:t>0%</w:t>
      </w:r>
    </w:p>
    <w:p w14:paraId="3532C595" w14:textId="77777777" w:rsidR="0067627C" w:rsidRDefault="0067627C">
      <w:pPr>
        <w:rPr>
          <w:rFonts w:ascii="Garamond" w:eastAsia="Batang" w:hAnsi="Garamond" w:cs="Times New Roman"/>
          <w:szCs w:val="20"/>
          <w:lang w:val="es-ES"/>
        </w:rPr>
      </w:pPr>
      <w:r>
        <w:br w:type="page"/>
      </w:r>
    </w:p>
    <w:p w14:paraId="77D2AF88" w14:textId="77777777" w:rsidR="0067627C" w:rsidRPr="00473055" w:rsidRDefault="0067627C" w:rsidP="0067627C">
      <w:pPr>
        <w:pStyle w:val="Logro"/>
        <w:numPr>
          <w:ilvl w:val="0"/>
          <w:numId w:val="0"/>
        </w:numPr>
        <w:spacing w:line="276" w:lineRule="auto"/>
      </w:pPr>
    </w:p>
    <w:p w14:paraId="68A4DC68" w14:textId="77777777" w:rsidR="0001496C" w:rsidRPr="005B6AA3" w:rsidRDefault="0001496C" w:rsidP="0001496C">
      <w:pPr>
        <w:jc w:val="center"/>
        <w:rPr>
          <w:rFonts w:ascii="Andalus" w:hAnsi="Andalus" w:cs="Andalus"/>
          <w:color w:val="BF8F00" w:themeColor="accent4" w:themeShade="BF"/>
          <w:sz w:val="32"/>
        </w:rPr>
      </w:pPr>
      <w:r w:rsidRPr="005B6AA3">
        <w:rPr>
          <w:rFonts w:ascii="Andalus" w:hAnsi="Andalus" w:cs="Andalus"/>
          <w:color w:val="BF8F00" w:themeColor="accent4" w:themeShade="BF"/>
          <w:sz w:val="32"/>
        </w:rPr>
        <w:t xml:space="preserve">EXPERIENCIA </w:t>
      </w:r>
      <w:r w:rsidR="0067627C" w:rsidRPr="005B6AA3">
        <w:rPr>
          <w:rFonts w:ascii="Andalus" w:hAnsi="Andalus" w:cs="Andalus"/>
          <w:color w:val="BF8F00" w:themeColor="accent4" w:themeShade="BF"/>
          <w:sz w:val="32"/>
        </w:rPr>
        <w:t>LABORAL</w:t>
      </w:r>
      <w:r w:rsidR="0067627C">
        <w:rPr>
          <w:rFonts w:ascii="Andalus" w:hAnsi="Andalus" w:cs="Andalus"/>
          <w:color w:val="BF8F00" w:themeColor="accent4" w:themeShade="BF"/>
          <w:sz w:val="32"/>
        </w:rPr>
        <w:t xml:space="preserve"> A</w:t>
      </w:r>
      <w:r w:rsidR="005B6AA3">
        <w:rPr>
          <w:rFonts w:ascii="Andalus" w:hAnsi="Andalus" w:cs="Andalus"/>
          <w:color w:val="BF8F00" w:themeColor="accent4" w:themeShade="BF"/>
          <w:sz w:val="32"/>
        </w:rPr>
        <w:t xml:space="preserve"> </w:t>
      </w:r>
      <w:r w:rsidRPr="005B6AA3">
        <w:rPr>
          <w:rFonts w:ascii="Andalus" w:hAnsi="Andalus" w:cs="Andalus"/>
          <w:color w:val="BF8F00" w:themeColor="accent4" w:themeShade="BF"/>
          <w:sz w:val="32"/>
        </w:rPr>
        <w:t>DETALLE</w:t>
      </w:r>
    </w:p>
    <w:p w14:paraId="17A8601E" w14:textId="77777777" w:rsidR="00FF12C1" w:rsidRPr="00C67A3E" w:rsidRDefault="00FF12C1" w:rsidP="003D0F5F">
      <w:pPr>
        <w:pStyle w:val="Logro"/>
        <w:numPr>
          <w:ilvl w:val="0"/>
          <w:numId w:val="2"/>
        </w:numPr>
        <w:spacing w:line="276" w:lineRule="auto"/>
      </w:pPr>
      <w:r w:rsidRPr="00C67A3E">
        <w:t>Director de Proyecto, Calidad Operativa de TI, Grupo Salinas, 2011 a agosto de 2015</w:t>
      </w:r>
    </w:p>
    <w:p w14:paraId="317C2CAD" w14:textId="77777777" w:rsidR="0010546C" w:rsidRDefault="0010546C" w:rsidP="00FF12C1">
      <w:pPr>
        <w:pStyle w:val="Cargo"/>
        <w:ind w:firstLine="501"/>
        <w:rPr>
          <w:lang w:val="es-MX"/>
        </w:rPr>
      </w:pPr>
      <w:r>
        <w:rPr>
          <w:lang w:val="es-MX"/>
        </w:rPr>
        <w:t>Principales Funciones:</w:t>
      </w:r>
    </w:p>
    <w:p w14:paraId="03CAB128" w14:textId="77777777" w:rsidR="0010546C" w:rsidRPr="00FF12C1" w:rsidRDefault="0010546C" w:rsidP="003D0F5F">
      <w:pPr>
        <w:pStyle w:val="Logro"/>
        <w:numPr>
          <w:ilvl w:val="0"/>
          <w:numId w:val="3"/>
        </w:numPr>
        <w:spacing w:after="0" w:line="240" w:lineRule="auto"/>
      </w:pPr>
      <w:r w:rsidRPr="00FF12C1">
        <w:t xml:space="preserve">Evaluación de </w:t>
      </w:r>
      <w:r w:rsidR="008361A3" w:rsidRPr="00FF12C1">
        <w:t>TI para la Continuidad de la Operación</w:t>
      </w:r>
      <w:r w:rsidR="00227E5C" w:rsidRPr="00FF12C1">
        <w:t>; Mesa de Servicios, Sistemas de Monitoreo, Sistema de Control de Proyectos, DRP</w:t>
      </w:r>
    </w:p>
    <w:p w14:paraId="11FB09E0" w14:textId="77777777" w:rsidR="0010546C" w:rsidRPr="00FF12C1" w:rsidRDefault="0010546C" w:rsidP="003D0F5F">
      <w:pPr>
        <w:pStyle w:val="Logro"/>
        <w:numPr>
          <w:ilvl w:val="0"/>
          <w:numId w:val="3"/>
        </w:numPr>
        <w:spacing w:after="0" w:line="240" w:lineRule="auto"/>
      </w:pPr>
      <w:r w:rsidRPr="00FF12C1">
        <w:t xml:space="preserve">Implementación de </w:t>
      </w:r>
      <w:r w:rsidR="00472AA7" w:rsidRPr="00FF12C1">
        <w:t>Proyectos</w:t>
      </w:r>
    </w:p>
    <w:p w14:paraId="66B68EA5" w14:textId="77777777" w:rsidR="008361A3" w:rsidRPr="00FF12C1" w:rsidRDefault="008361A3" w:rsidP="003D0F5F">
      <w:pPr>
        <w:pStyle w:val="Logro"/>
        <w:numPr>
          <w:ilvl w:val="0"/>
          <w:numId w:val="3"/>
        </w:numPr>
        <w:spacing w:after="0" w:line="240" w:lineRule="auto"/>
      </w:pPr>
      <w:r w:rsidRPr="00FF12C1">
        <w:t xml:space="preserve">Mejora Continua de Procesos de áreas de TI y </w:t>
      </w:r>
      <w:r w:rsidR="00227E5C" w:rsidRPr="00FF12C1">
        <w:t xml:space="preserve">despachos de Grupos Salinas en base a la metodología GEMBA KAIZEN y </w:t>
      </w:r>
      <w:r w:rsidR="00057F97" w:rsidRPr="00C67A3E">
        <w:t>Reingeniería de Procesos</w:t>
      </w:r>
    </w:p>
    <w:p w14:paraId="048B3998" w14:textId="77777777" w:rsidR="0010546C" w:rsidRPr="00FF12C1" w:rsidRDefault="0010546C" w:rsidP="003D0F5F">
      <w:pPr>
        <w:pStyle w:val="Logro"/>
        <w:numPr>
          <w:ilvl w:val="0"/>
          <w:numId w:val="3"/>
        </w:numPr>
        <w:spacing w:after="0" w:line="240" w:lineRule="auto"/>
      </w:pPr>
      <w:r w:rsidRPr="00FF12C1">
        <w:t>Oficina de Proyectos</w:t>
      </w:r>
      <w:r w:rsidR="008361A3" w:rsidRPr="00FF12C1">
        <w:t xml:space="preserve"> de áreas de TI</w:t>
      </w:r>
    </w:p>
    <w:p w14:paraId="6C2D340A" w14:textId="77777777" w:rsidR="008361A3" w:rsidRPr="00FF12C1" w:rsidRDefault="008361A3" w:rsidP="00FF12C1">
      <w:pPr>
        <w:pStyle w:val="Cargo"/>
        <w:ind w:firstLine="501"/>
        <w:rPr>
          <w:lang w:val="es-MX"/>
        </w:rPr>
      </w:pPr>
      <w:r w:rsidRPr="008361A3">
        <w:rPr>
          <w:lang w:val="es-MX"/>
        </w:rPr>
        <w:t>Principales Logros:</w:t>
      </w:r>
    </w:p>
    <w:p w14:paraId="1D3249D6" w14:textId="77777777" w:rsidR="008361A3" w:rsidRPr="00FF12C1" w:rsidRDefault="008361A3" w:rsidP="003D0F5F">
      <w:pPr>
        <w:pStyle w:val="Logro"/>
        <w:numPr>
          <w:ilvl w:val="0"/>
          <w:numId w:val="3"/>
        </w:numPr>
        <w:spacing w:after="0" w:line="240" w:lineRule="auto"/>
      </w:pPr>
      <w:r w:rsidRPr="00FF12C1">
        <w:t>Implementación de la Mesa de Servicio de CA para procesos de TI y Procesos Administrativos</w:t>
      </w:r>
    </w:p>
    <w:p w14:paraId="2D47674B" w14:textId="77777777" w:rsidR="008361A3" w:rsidRPr="00FF12C1" w:rsidRDefault="008361A3" w:rsidP="003D0F5F">
      <w:pPr>
        <w:pStyle w:val="Logro"/>
        <w:numPr>
          <w:ilvl w:val="0"/>
          <w:numId w:val="3"/>
        </w:numPr>
        <w:spacing w:after="0" w:line="240" w:lineRule="auto"/>
      </w:pPr>
      <w:r w:rsidRPr="00FF12C1">
        <w:t>Implementación de TIVOLI para el Monitoreo de TI</w:t>
      </w:r>
    </w:p>
    <w:p w14:paraId="275265D7" w14:textId="77777777" w:rsidR="008361A3" w:rsidRPr="00FF12C1" w:rsidRDefault="008361A3" w:rsidP="003D0F5F">
      <w:pPr>
        <w:pStyle w:val="Logro"/>
        <w:numPr>
          <w:ilvl w:val="0"/>
          <w:numId w:val="3"/>
        </w:numPr>
        <w:spacing w:after="0" w:line="240" w:lineRule="auto"/>
      </w:pPr>
      <w:r w:rsidRPr="00FF12C1">
        <w:t>Implementación de Sistema de Control de Proyectos de CA</w:t>
      </w:r>
    </w:p>
    <w:p w14:paraId="1F19A86C" w14:textId="77777777" w:rsidR="008361A3" w:rsidRDefault="008361A3" w:rsidP="003D0F5F">
      <w:pPr>
        <w:pStyle w:val="Logro"/>
        <w:numPr>
          <w:ilvl w:val="0"/>
          <w:numId w:val="3"/>
        </w:numPr>
        <w:spacing w:after="0" w:line="240" w:lineRule="auto"/>
      </w:pPr>
      <w:r>
        <w:t>Migración de SAP de cuatro plataformas a una plataforma unificada</w:t>
      </w:r>
    </w:p>
    <w:p w14:paraId="365EFD5E" w14:textId="77777777" w:rsidR="004C3233" w:rsidRDefault="004C3233" w:rsidP="004C3233">
      <w:pPr>
        <w:pStyle w:val="Logro"/>
        <w:numPr>
          <w:ilvl w:val="1"/>
          <w:numId w:val="3"/>
        </w:numPr>
        <w:spacing w:after="0" w:line="240" w:lineRule="auto"/>
      </w:pPr>
      <w:r>
        <w:t>Módulo ERP Finanzas y Recursos Humanos.</w:t>
      </w:r>
    </w:p>
    <w:p w14:paraId="752AD995" w14:textId="77777777" w:rsidR="004C3233" w:rsidRDefault="004C3233" w:rsidP="004C3233">
      <w:pPr>
        <w:pStyle w:val="Logro"/>
        <w:numPr>
          <w:ilvl w:val="1"/>
          <w:numId w:val="3"/>
        </w:numPr>
        <w:spacing w:after="0" w:line="240" w:lineRule="auto"/>
      </w:pPr>
      <w:r>
        <w:t xml:space="preserve">Integración </w:t>
      </w:r>
      <w:r w:rsidR="00335F86">
        <w:t>con</w:t>
      </w:r>
      <w:r>
        <w:t xml:space="preserve"> Sistemas Propietarios de Compras y Presupuestos.</w:t>
      </w:r>
    </w:p>
    <w:p w14:paraId="07EA328D" w14:textId="77777777" w:rsidR="004C3233" w:rsidRDefault="004C3233" w:rsidP="004C3233">
      <w:pPr>
        <w:pStyle w:val="Logro"/>
        <w:numPr>
          <w:ilvl w:val="1"/>
          <w:numId w:val="3"/>
        </w:numPr>
        <w:spacing w:after="0" w:line="240" w:lineRule="auto"/>
      </w:pPr>
      <w:r>
        <w:t xml:space="preserve">Integración </w:t>
      </w:r>
      <w:r w:rsidR="00335F86">
        <w:t>con</w:t>
      </w:r>
      <w:r>
        <w:t xml:space="preserve"> Plataformas de </w:t>
      </w:r>
      <w:r w:rsidR="00335F86">
        <w:t>Telefonía</w:t>
      </w:r>
      <w:r>
        <w:t>.</w:t>
      </w:r>
    </w:p>
    <w:p w14:paraId="3EA203CB" w14:textId="77777777" w:rsidR="00335F86" w:rsidRDefault="00335F86" w:rsidP="004C3233">
      <w:pPr>
        <w:pStyle w:val="Logro"/>
        <w:numPr>
          <w:ilvl w:val="1"/>
          <w:numId w:val="3"/>
        </w:numPr>
        <w:spacing w:after="0" w:line="240" w:lineRule="auto"/>
      </w:pPr>
      <w:r>
        <w:t>Integración con Plataformas de Monitoreo; TIVOLI, CA, PRTG.</w:t>
      </w:r>
    </w:p>
    <w:p w14:paraId="687861E7" w14:textId="77777777" w:rsidR="008361A3" w:rsidRPr="00FF12C1" w:rsidRDefault="005F3F0D" w:rsidP="003D0F5F">
      <w:pPr>
        <w:pStyle w:val="Logro"/>
        <w:numPr>
          <w:ilvl w:val="0"/>
          <w:numId w:val="3"/>
        </w:numPr>
        <w:spacing w:after="0" w:line="240" w:lineRule="auto"/>
      </w:pPr>
      <w:r>
        <w:t xml:space="preserve">Planteamiento de </w:t>
      </w:r>
      <w:r w:rsidR="00EC3BBE" w:rsidRPr="00FF12C1">
        <w:t>DRP de TI en los Servicios de SAP, Correo Electrónico y Monitoreo</w:t>
      </w:r>
    </w:p>
    <w:p w14:paraId="6D50CEFB" w14:textId="77777777" w:rsidR="008361A3" w:rsidRDefault="008361A3" w:rsidP="008361A3">
      <w:pPr>
        <w:pStyle w:val="Logro"/>
        <w:numPr>
          <w:ilvl w:val="0"/>
          <w:numId w:val="0"/>
        </w:numPr>
        <w:rPr>
          <w:lang w:val="es-MX"/>
        </w:rPr>
      </w:pPr>
    </w:p>
    <w:p w14:paraId="50215AE2" w14:textId="77777777" w:rsidR="0010546C" w:rsidRPr="0010546C" w:rsidRDefault="0010546C" w:rsidP="0010546C">
      <w:pPr>
        <w:pStyle w:val="Cargo"/>
        <w:ind w:left="720"/>
        <w:jc w:val="both"/>
        <w:rPr>
          <w:rFonts w:cstheme="minorBidi"/>
          <w:i w:val="0"/>
          <w:spacing w:val="0"/>
          <w:sz w:val="22"/>
          <w:lang w:val="es-MX"/>
        </w:rPr>
      </w:pPr>
    </w:p>
    <w:p w14:paraId="2AA878EE" w14:textId="77777777" w:rsidR="00FF12C1" w:rsidRPr="00C67A3E" w:rsidRDefault="00FF12C1" w:rsidP="003D0F5F">
      <w:pPr>
        <w:pStyle w:val="Logro"/>
        <w:numPr>
          <w:ilvl w:val="0"/>
          <w:numId w:val="2"/>
        </w:numPr>
        <w:spacing w:line="276" w:lineRule="auto"/>
      </w:pPr>
      <w:r w:rsidRPr="00C67A3E">
        <w:t xml:space="preserve">Director de Proyecto, Mejora Continua KAIZEN y Reingeniería de </w:t>
      </w:r>
      <w:r w:rsidR="005F3F0D" w:rsidRPr="00C67A3E">
        <w:t>Procesos, Grupo</w:t>
      </w:r>
      <w:r w:rsidRPr="00C67A3E">
        <w:t xml:space="preserve"> Elektra, 200</w:t>
      </w:r>
      <w:r w:rsidR="005F3F0D">
        <w:t>6</w:t>
      </w:r>
      <w:r w:rsidRPr="00C67A3E">
        <w:t xml:space="preserve"> a 2010</w:t>
      </w:r>
    </w:p>
    <w:p w14:paraId="1C33FA5C" w14:textId="77777777" w:rsidR="00EC3BBE" w:rsidRPr="00FF12C1" w:rsidRDefault="00EC3BBE" w:rsidP="00FF12C1">
      <w:pPr>
        <w:pStyle w:val="Cargo"/>
        <w:ind w:firstLine="501"/>
        <w:rPr>
          <w:lang w:val="es-MX"/>
        </w:rPr>
      </w:pPr>
      <w:r w:rsidRPr="00EC3BBE">
        <w:rPr>
          <w:lang w:val="es-MX"/>
        </w:rPr>
        <w:t>Principales Funciones</w:t>
      </w:r>
    </w:p>
    <w:p w14:paraId="1118623B" w14:textId="77777777" w:rsidR="00EC3BBE" w:rsidRPr="00057F97" w:rsidRDefault="00EC3BBE" w:rsidP="003D0F5F">
      <w:pPr>
        <w:pStyle w:val="Logro"/>
        <w:numPr>
          <w:ilvl w:val="0"/>
          <w:numId w:val="3"/>
        </w:numPr>
        <w:spacing w:after="0" w:line="240" w:lineRule="auto"/>
      </w:pPr>
      <w:r w:rsidRPr="00057F97">
        <w:t xml:space="preserve">Evaluar Metodologías, Proveedores Externos y Crear una Metodología Propia </w:t>
      </w:r>
      <w:r w:rsidR="0037374A" w:rsidRPr="00057F97">
        <w:t xml:space="preserve">para la implementación de </w:t>
      </w:r>
      <w:r w:rsidRPr="00057F97">
        <w:t>la Filosofía  KAIZEN</w:t>
      </w:r>
    </w:p>
    <w:p w14:paraId="6F7D3DDC" w14:textId="77777777" w:rsidR="00EC3BBE" w:rsidRPr="00057F97" w:rsidRDefault="00EC3BBE" w:rsidP="003D0F5F">
      <w:pPr>
        <w:pStyle w:val="Logro"/>
        <w:numPr>
          <w:ilvl w:val="0"/>
          <w:numId w:val="3"/>
        </w:numPr>
        <w:spacing w:after="0" w:line="240" w:lineRule="auto"/>
      </w:pPr>
      <w:r w:rsidRPr="00057F97">
        <w:t>Implementar una cultura Orientada al Cliente en los Puntos de Venta del Grupo Elektra.</w:t>
      </w:r>
    </w:p>
    <w:p w14:paraId="32BB0541" w14:textId="77777777" w:rsidR="00EC3BBE" w:rsidRDefault="00EC3BBE" w:rsidP="003D0F5F">
      <w:pPr>
        <w:pStyle w:val="Logro"/>
        <w:numPr>
          <w:ilvl w:val="0"/>
          <w:numId w:val="3"/>
        </w:numPr>
        <w:spacing w:after="0" w:line="240" w:lineRule="auto"/>
        <w:rPr>
          <w:lang w:val="es-MX"/>
        </w:rPr>
      </w:pPr>
      <w:r w:rsidRPr="00057F97">
        <w:t>Implementar el trabajo en equipo para la obtención de los resultados y búsqueda de mejoras</w:t>
      </w:r>
      <w:r w:rsidRPr="00EC3BBE">
        <w:rPr>
          <w:lang w:val="es-MX"/>
        </w:rPr>
        <w:t xml:space="preserve"> GEMBA KAIZEN en los Puntos de Venta del Grupo Elektra</w:t>
      </w:r>
    </w:p>
    <w:p w14:paraId="4BC54A7B" w14:textId="77777777" w:rsidR="00EC3BBE" w:rsidRPr="00057F97" w:rsidRDefault="00EC3BBE" w:rsidP="003D0F5F">
      <w:pPr>
        <w:pStyle w:val="Logro"/>
        <w:numPr>
          <w:ilvl w:val="0"/>
          <w:numId w:val="3"/>
        </w:numPr>
        <w:spacing w:after="0" w:line="240" w:lineRule="auto"/>
      </w:pPr>
      <w:r w:rsidRPr="00057F97">
        <w:t xml:space="preserve">Aplicar la </w:t>
      </w:r>
      <w:r w:rsidR="00057F97" w:rsidRPr="00C67A3E">
        <w:t>Reingeniería de Procesos</w:t>
      </w:r>
      <w:r w:rsidR="00057F97" w:rsidRPr="00057F97">
        <w:t xml:space="preserve"> </w:t>
      </w:r>
      <w:r w:rsidRPr="00057F97">
        <w:t>en los Procesos Core de los Puntos de Venta del Grupo Elektra</w:t>
      </w:r>
    </w:p>
    <w:p w14:paraId="6AC72F8A" w14:textId="77777777" w:rsidR="00EC3BBE" w:rsidRPr="00057F97" w:rsidRDefault="00EC3BBE" w:rsidP="00057F97">
      <w:pPr>
        <w:pStyle w:val="Cargo"/>
        <w:ind w:firstLine="501"/>
        <w:rPr>
          <w:lang w:val="es-MX"/>
        </w:rPr>
      </w:pPr>
      <w:r w:rsidRPr="00EC3BBE">
        <w:rPr>
          <w:lang w:val="es-MX"/>
        </w:rPr>
        <w:t>Principales Logros</w:t>
      </w:r>
    </w:p>
    <w:p w14:paraId="7677BFAF" w14:textId="77777777" w:rsidR="00EC3BBE" w:rsidRPr="00057F97" w:rsidRDefault="00EC3BBE" w:rsidP="003D0F5F">
      <w:pPr>
        <w:pStyle w:val="Logro"/>
        <w:numPr>
          <w:ilvl w:val="0"/>
          <w:numId w:val="3"/>
        </w:numPr>
        <w:spacing w:after="0" w:line="240" w:lineRule="auto"/>
      </w:pPr>
      <w:r w:rsidRPr="00057F97">
        <w:t>Adopción de la Metodología y posterior desarrollo de Metodología Propia en base a “Cuatro Acuerdos” y “Cuatro Habilidades Gerenciales Básicas” para la Mejora Continua GEMBA KAIZEN</w:t>
      </w:r>
    </w:p>
    <w:p w14:paraId="6B0194D5" w14:textId="77777777" w:rsidR="00EC3BBE" w:rsidRPr="00057F97" w:rsidRDefault="00EC3BBE" w:rsidP="003D0F5F">
      <w:pPr>
        <w:pStyle w:val="Logro"/>
        <w:numPr>
          <w:ilvl w:val="0"/>
          <w:numId w:val="3"/>
        </w:numPr>
        <w:spacing w:after="0" w:line="240" w:lineRule="auto"/>
      </w:pPr>
      <w:r w:rsidRPr="00057F97">
        <w:t xml:space="preserve">Adopción de una Metodología de Replicación de Liderazgo en base a las directivas de “El Líder Tiene una Visión”, “El Líder Toma Decisiones”, “El Líder Enseña” y la </w:t>
      </w:r>
      <w:r w:rsidR="005C4046">
        <w:t>Reingeniería de</w:t>
      </w:r>
      <w:r w:rsidRPr="00057F97">
        <w:t xml:space="preserve"> </w:t>
      </w:r>
      <w:r w:rsidR="005C4046">
        <w:t xml:space="preserve">los Proceso </w:t>
      </w:r>
      <w:r w:rsidRPr="00057F97">
        <w:t>de Entrenamiento de la Organización</w:t>
      </w:r>
    </w:p>
    <w:p w14:paraId="36B79DC0" w14:textId="77777777" w:rsidR="00EC3BBE" w:rsidRPr="00057F97" w:rsidRDefault="00EC3BBE" w:rsidP="003D0F5F">
      <w:pPr>
        <w:pStyle w:val="Logro"/>
        <w:numPr>
          <w:ilvl w:val="0"/>
          <w:numId w:val="3"/>
        </w:numPr>
        <w:spacing w:after="0" w:line="240" w:lineRule="auto"/>
      </w:pPr>
      <w:r w:rsidRPr="00057F97">
        <w:t>Generación de un aproximado de un mil quinientos Equipos Naturales en los Puntos de Venta de Grupo Elektra</w:t>
      </w:r>
    </w:p>
    <w:p w14:paraId="4C65D7C1" w14:textId="0EF41FA4" w:rsidR="00EC3BBE" w:rsidRPr="00057F97" w:rsidRDefault="00B90F20" w:rsidP="003D0F5F">
      <w:pPr>
        <w:pStyle w:val="Logro"/>
        <w:numPr>
          <w:ilvl w:val="0"/>
          <w:numId w:val="3"/>
        </w:numPr>
        <w:spacing w:after="0" w:line="240" w:lineRule="auto"/>
      </w:pPr>
      <w:r>
        <w:rPr>
          <w:lang w:val="es-MX"/>
        </w:rPr>
        <w:t>P</w:t>
      </w:r>
      <w:r w:rsidR="00EC3BBE" w:rsidRPr="00057F97">
        <w:t>, TOP 100 Tiendas y TOP 10 Regionales de Crédito y Cobranza de Grupo Elektra</w:t>
      </w:r>
    </w:p>
    <w:p w14:paraId="7A12EB24" w14:textId="77777777" w:rsidR="00EC3BBE" w:rsidRPr="00057F97" w:rsidRDefault="00EC3BBE" w:rsidP="003D0F5F">
      <w:pPr>
        <w:pStyle w:val="Logro"/>
        <w:numPr>
          <w:ilvl w:val="0"/>
          <w:numId w:val="3"/>
        </w:numPr>
        <w:spacing w:after="0" w:line="240" w:lineRule="auto"/>
      </w:pPr>
      <w:r w:rsidRPr="00057F97">
        <w:t>16 Equipos Naturales y 24 Equipos de Proyecto GEMBA KAIZEN para la búsqueda, implementación y pruebas de una más eficiente estructura en Punto de Venta obteniendo los resultados esperados.</w:t>
      </w:r>
    </w:p>
    <w:p w14:paraId="42D3B0B9" w14:textId="77777777" w:rsidR="00EC3BBE" w:rsidRPr="00057F97" w:rsidRDefault="00EC3BBE" w:rsidP="003D0F5F">
      <w:pPr>
        <w:pStyle w:val="Logro"/>
        <w:numPr>
          <w:ilvl w:val="0"/>
          <w:numId w:val="3"/>
        </w:numPr>
        <w:spacing w:after="0" w:line="240" w:lineRule="auto"/>
      </w:pPr>
      <w:r w:rsidRPr="00057F97">
        <w:t>46 Equipos GEMBA KAIZEN que Desarrollaron, Implementaron y Midieron 5 mejoras obteniendo un 2% de aumento</w:t>
      </w:r>
      <w:r w:rsidR="005F3F0D">
        <w:t xml:space="preserve"> en las ventas de</w:t>
      </w:r>
      <w:r w:rsidRPr="00057F97">
        <w:t xml:space="preserve"> Puntos de Venta de Elektra</w:t>
      </w:r>
    </w:p>
    <w:p w14:paraId="4E2F91BB" w14:textId="77777777" w:rsidR="00EC3BBE" w:rsidRPr="00EC3BBE" w:rsidRDefault="00EC3BBE" w:rsidP="00EC3BBE">
      <w:pPr>
        <w:pStyle w:val="Logro"/>
        <w:numPr>
          <w:ilvl w:val="0"/>
          <w:numId w:val="0"/>
        </w:numPr>
        <w:rPr>
          <w:lang w:val="es-MX"/>
        </w:rPr>
      </w:pPr>
    </w:p>
    <w:p w14:paraId="11F69BB0" w14:textId="77777777" w:rsidR="0010546C" w:rsidRPr="0010546C" w:rsidRDefault="0010546C" w:rsidP="0010546C">
      <w:pPr>
        <w:pStyle w:val="Logro"/>
        <w:numPr>
          <w:ilvl w:val="0"/>
          <w:numId w:val="0"/>
        </w:numPr>
        <w:ind w:left="720"/>
        <w:rPr>
          <w:rFonts w:cstheme="minorBidi"/>
          <w:lang w:val="es-MX"/>
        </w:rPr>
      </w:pPr>
    </w:p>
    <w:p w14:paraId="3CBF5FDE" w14:textId="77777777" w:rsidR="00057F97" w:rsidRPr="00C67A3E" w:rsidRDefault="00057F97" w:rsidP="003D0F5F">
      <w:pPr>
        <w:pStyle w:val="Logro"/>
        <w:numPr>
          <w:ilvl w:val="0"/>
          <w:numId w:val="2"/>
        </w:numPr>
        <w:spacing w:line="276" w:lineRule="auto"/>
      </w:pPr>
      <w:r w:rsidRPr="00C67A3E">
        <w:t>Director de Proyecto, Proyecto Especiales de TI, Grupo Salinas, 2003 a 2006</w:t>
      </w:r>
    </w:p>
    <w:p w14:paraId="14CD9294" w14:textId="77777777" w:rsidR="00EC3BBE" w:rsidRPr="00057F97" w:rsidRDefault="00EC3BBE" w:rsidP="00057F97">
      <w:pPr>
        <w:pStyle w:val="Cargo"/>
        <w:ind w:firstLine="501"/>
        <w:rPr>
          <w:lang w:val="es-MX"/>
        </w:rPr>
      </w:pPr>
      <w:r w:rsidRPr="00EC3BBE">
        <w:rPr>
          <w:lang w:val="es-MX"/>
        </w:rPr>
        <w:t>Principales Funciones</w:t>
      </w:r>
      <w:r>
        <w:rPr>
          <w:lang w:val="es-MX"/>
        </w:rPr>
        <w:t>:</w:t>
      </w:r>
    </w:p>
    <w:p w14:paraId="2D7D03D2" w14:textId="77777777" w:rsidR="00472AA7" w:rsidRDefault="00472AA7" w:rsidP="003D0F5F">
      <w:pPr>
        <w:pStyle w:val="Logro"/>
        <w:numPr>
          <w:ilvl w:val="0"/>
          <w:numId w:val="3"/>
        </w:numPr>
        <w:spacing w:after="0" w:line="240" w:lineRule="auto"/>
      </w:pPr>
      <w:r w:rsidRPr="00472AA7">
        <w:t>Evaluación de TI para la Continuidad de la Operación</w:t>
      </w:r>
      <w:r>
        <w:t>, Seguridad en Base a Roles</w:t>
      </w:r>
    </w:p>
    <w:p w14:paraId="300850C7" w14:textId="77777777" w:rsidR="00472AA7" w:rsidRDefault="00472AA7" w:rsidP="003D0F5F">
      <w:pPr>
        <w:pStyle w:val="Logro"/>
        <w:numPr>
          <w:ilvl w:val="0"/>
          <w:numId w:val="3"/>
        </w:numPr>
        <w:spacing w:after="0" w:line="240" w:lineRule="auto"/>
      </w:pPr>
      <w:r>
        <w:t>Análisis, Diseño, Desarrollo e Implementación de Sistemas de Computo (UML y RUP)</w:t>
      </w:r>
    </w:p>
    <w:p w14:paraId="4A0FB2B1" w14:textId="77777777" w:rsidR="00472AA7" w:rsidRPr="00472AA7" w:rsidRDefault="00472AA7" w:rsidP="003D0F5F">
      <w:pPr>
        <w:pStyle w:val="Logro"/>
        <w:numPr>
          <w:ilvl w:val="0"/>
          <w:numId w:val="3"/>
        </w:numPr>
        <w:spacing w:after="0" w:line="240" w:lineRule="auto"/>
      </w:pPr>
      <w:r>
        <w:t>Certificación de Proveedores de Servicios de Facturación Electrónica (INTERFACTURA)</w:t>
      </w:r>
    </w:p>
    <w:p w14:paraId="57470651" w14:textId="77777777" w:rsidR="00EC3BBE" w:rsidRPr="00057F97" w:rsidRDefault="00EC3BBE" w:rsidP="00057F97">
      <w:pPr>
        <w:pStyle w:val="Cargo"/>
        <w:ind w:firstLine="501"/>
        <w:rPr>
          <w:lang w:val="es-MX"/>
        </w:rPr>
      </w:pPr>
      <w:r w:rsidRPr="00057F97">
        <w:rPr>
          <w:lang w:val="es-MX"/>
        </w:rPr>
        <w:t>Principales Logros:</w:t>
      </w:r>
    </w:p>
    <w:p w14:paraId="5ACA3F58" w14:textId="77777777" w:rsidR="00EC3BBE" w:rsidRDefault="00EC3BBE" w:rsidP="003D0F5F">
      <w:pPr>
        <w:pStyle w:val="Logro"/>
        <w:numPr>
          <w:ilvl w:val="0"/>
          <w:numId w:val="3"/>
        </w:numPr>
        <w:spacing w:after="0" w:line="240" w:lineRule="auto"/>
      </w:pPr>
      <w:r>
        <w:t>Seguridad Basada en Admi</w:t>
      </w:r>
      <w:r w:rsidR="00472AA7">
        <w:t xml:space="preserve">nistración de Identidades, </w:t>
      </w:r>
      <w:r>
        <w:t>Grupo Elektra, TV Azteca, Grupo Iusacell</w:t>
      </w:r>
    </w:p>
    <w:p w14:paraId="1BECFEB8" w14:textId="77777777" w:rsidR="00EC3BBE" w:rsidRPr="00057F97" w:rsidRDefault="00EC3BBE" w:rsidP="003D0F5F">
      <w:pPr>
        <w:pStyle w:val="Logro"/>
        <w:numPr>
          <w:ilvl w:val="0"/>
          <w:numId w:val="3"/>
        </w:numPr>
        <w:spacing w:after="0" w:line="240" w:lineRule="auto"/>
      </w:pPr>
      <w:r w:rsidRPr="003B2F69">
        <w:t>Facturación Electrónica</w:t>
      </w:r>
      <w:r w:rsidR="00472AA7">
        <w:t>,</w:t>
      </w:r>
      <w:r>
        <w:t xml:space="preserve"> Grupo Elektra</w:t>
      </w:r>
    </w:p>
    <w:p w14:paraId="6DF493F6" w14:textId="77777777" w:rsidR="0010546C" w:rsidRPr="0010546C" w:rsidRDefault="0010546C" w:rsidP="0010546C">
      <w:pPr>
        <w:pStyle w:val="Logro"/>
        <w:numPr>
          <w:ilvl w:val="0"/>
          <w:numId w:val="0"/>
        </w:numPr>
        <w:ind w:left="720"/>
        <w:rPr>
          <w:rFonts w:cstheme="minorBidi"/>
          <w:lang w:val="es-MX"/>
        </w:rPr>
      </w:pPr>
    </w:p>
    <w:p w14:paraId="5ADD2A45" w14:textId="77777777" w:rsidR="00057F97" w:rsidRPr="00C67A3E" w:rsidRDefault="00057F97" w:rsidP="003D0F5F">
      <w:pPr>
        <w:pStyle w:val="Logro"/>
        <w:numPr>
          <w:ilvl w:val="0"/>
          <w:numId w:val="2"/>
        </w:numPr>
        <w:spacing w:line="276" w:lineRule="auto"/>
      </w:pPr>
      <w:r w:rsidRPr="00C67A3E">
        <w:t>Director Operativo, Seguridad Informática, Grupo Elektra, 2002 a 2003</w:t>
      </w:r>
    </w:p>
    <w:p w14:paraId="71AB741A" w14:textId="77777777" w:rsidR="00472AA7" w:rsidRPr="00057F97" w:rsidRDefault="00472AA7" w:rsidP="00057F97">
      <w:pPr>
        <w:pStyle w:val="Cargo"/>
        <w:ind w:firstLine="501"/>
        <w:rPr>
          <w:lang w:val="es-MX"/>
        </w:rPr>
      </w:pPr>
      <w:r w:rsidRPr="00EC3BBE">
        <w:rPr>
          <w:lang w:val="es-MX"/>
        </w:rPr>
        <w:t>Principales Funciones</w:t>
      </w:r>
      <w:r>
        <w:rPr>
          <w:lang w:val="es-MX"/>
        </w:rPr>
        <w:t>:</w:t>
      </w:r>
    </w:p>
    <w:p w14:paraId="5991FDE2" w14:textId="77777777" w:rsidR="00472AA7" w:rsidRDefault="00472AA7" w:rsidP="003D0F5F">
      <w:pPr>
        <w:pStyle w:val="Logro"/>
        <w:numPr>
          <w:ilvl w:val="0"/>
          <w:numId w:val="3"/>
        </w:numPr>
        <w:spacing w:after="0" w:line="240" w:lineRule="auto"/>
      </w:pPr>
      <w:r>
        <w:t xml:space="preserve">Desarrollar el </w:t>
      </w:r>
      <w:r w:rsidRPr="00472AA7">
        <w:t>Plan Estratégico de implementación de</w:t>
      </w:r>
      <w:r>
        <w:t xml:space="preserve">l área de </w:t>
      </w:r>
      <w:r w:rsidR="0037374A">
        <w:t>S</w:t>
      </w:r>
      <w:r>
        <w:t xml:space="preserve">eguridad </w:t>
      </w:r>
      <w:r w:rsidR="0037374A">
        <w:t>I</w:t>
      </w:r>
      <w:r>
        <w:t>nformática</w:t>
      </w:r>
    </w:p>
    <w:p w14:paraId="50C5AB6E" w14:textId="77777777" w:rsidR="00472AA7" w:rsidRDefault="00472AA7" w:rsidP="003D0F5F">
      <w:pPr>
        <w:pStyle w:val="Logro"/>
        <w:numPr>
          <w:ilvl w:val="0"/>
          <w:numId w:val="3"/>
        </w:numPr>
        <w:spacing w:after="0" w:line="240" w:lineRule="auto"/>
      </w:pPr>
      <w:r>
        <w:t>Análisis, Diseño, Desarrollo e Implementación de Sistemas de Computo (UML y RUP)</w:t>
      </w:r>
    </w:p>
    <w:p w14:paraId="4A4E7D1E" w14:textId="77777777" w:rsidR="00472AA7" w:rsidRPr="00057F97" w:rsidRDefault="00472AA7" w:rsidP="003D0F5F">
      <w:pPr>
        <w:pStyle w:val="Logro"/>
        <w:numPr>
          <w:ilvl w:val="0"/>
          <w:numId w:val="3"/>
        </w:numPr>
        <w:spacing w:after="0" w:line="240" w:lineRule="auto"/>
      </w:pPr>
      <w:r w:rsidRPr="00057F97">
        <w:t>Implementación de Proyectos</w:t>
      </w:r>
    </w:p>
    <w:p w14:paraId="4022BFCA" w14:textId="77777777" w:rsidR="00472AA7" w:rsidRPr="00057F97" w:rsidRDefault="00472AA7" w:rsidP="00057F97">
      <w:pPr>
        <w:pStyle w:val="Cargo"/>
        <w:ind w:firstLine="501"/>
        <w:rPr>
          <w:lang w:val="es-MX"/>
        </w:rPr>
      </w:pPr>
      <w:r w:rsidRPr="00057F97">
        <w:rPr>
          <w:lang w:val="es-MX"/>
        </w:rPr>
        <w:t>Principales Logros:</w:t>
      </w:r>
    </w:p>
    <w:p w14:paraId="102484B3" w14:textId="77777777" w:rsidR="00472AA7" w:rsidRPr="00057F97" w:rsidRDefault="00472AA7" w:rsidP="003D0F5F">
      <w:pPr>
        <w:pStyle w:val="Logro"/>
        <w:numPr>
          <w:ilvl w:val="0"/>
          <w:numId w:val="3"/>
        </w:numPr>
        <w:spacing w:after="0" w:line="240" w:lineRule="auto"/>
      </w:pPr>
      <w:r>
        <w:t>Análisis, Diseño, Desarrollo e Implementación de</w:t>
      </w:r>
      <w:r w:rsidRPr="00057F97">
        <w:t xml:space="preserve"> Mesa de Servicio de Propietaria para procesos de TI</w:t>
      </w:r>
    </w:p>
    <w:p w14:paraId="6403721C" w14:textId="77777777" w:rsidR="00472AA7" w:rsidRPr="00057F97" w:rsidRDefault="00472AA7" w:rsidP="003D0F5F">
      <w:pPr>
        <w:pStyle w:val="Logro"/>
        <w:numPr>
          <w:ilvl w:val="0"/>
          <w:numId w:val="3"/>
        </w:numPr>
        <w:spacing w:after="0" w:line="240" w:lineRule="auto"/>
      </w:pPr>
      <w:r w:rsidRPr="00057F97">
        <w:t>Implementación de TIVOLI para el Monitoreo de TI</w:t>
      </w:r>
    </w:p>
    <w:p w14:paraId="733D8704" w14:textId="77777777" w:rsidR="00472AA7" w:rsidRDefault="00472AA7" w:rsidP="003D0F5F">
      <w:pPr>
        <w:pStyle w:val="Logro"/>
        <w:numPr>
          <w:ilvl w:val="0"/>
          <w:numId w:val="3"/>
        </w:numPr>
        <w:spacing w:after="0" w:line="240" w:lineRule="auto"/>
      </w:pPr>
      <w:r>
        <w:t xml:space="preserve">DRP de </w:t>
      </w:r>
      <w:r w:rsidR="0049411B">
        <w:t xml:space="preserve">Servidor Principal de Base de Datos y Procesos Centralizados de </w:t>
      </w:r>
      <w:r w:rsidR="0049411B" w:rsidRPr="00057F97">
        <w:t>Puntos de Venta de Grupo Elektra</w:t>
      </w:r>
    </w:p>
    <w:p w14:paraId="1A71A568" w14:textId="77777777" w:rsidR="00472AA7" w:rsidRPr="0010546C" w:rsidRDefault="00472AA7" w:rsidP="0010546C">
      <w:pPr>
        <w:pStyle w:val="Logro"/>
        <w:numPr>
          <w:ilvl w:val="0"/>
          <w:numId w:val="0"/>
        </w:numPr>
        <w:rPr>
          <w:rFonts w:cstheme="minorBidi"/>
          <w:lang w:val="es-MX"/>
        </w:rPr>
      </w:pPr>
    </w:p>
    <w:p w14:paraId="14E3517D" w14:textId="77777777" w:rsidR="0010546C" w:rsidRPr="0010546C" w:rsidRDefault="0010546C" w:rsidP="0010546C">
      <w:pPr>
        <w:pStyle w:val="Logro"/>
        <w:numPr>
          <w:ilvl w:val="0"/>
          <w:numId w:val="0"/>
        </w:numPr>
        <w:ind w:left="720"/>
        <w:rPr>
          <w:rFonts w:cstheme="minorBidi"/>
          <w:lang w:val="es-MX"/>
        </w:rPr>
      </w:pPr>
    </w:p>
    <w:p w14:paraId="6FB9DF8E" w14:textId="77777777" w:rsidR="00057F97" w:rsidRPr="00C67A3E" w:rsidRDefault="00057F97" w:rsidP="003D0F5F">
      <w:pPr>
        <w:pStyle w:val="Logro"/>
        <w:numPr>
          <w:ilvl w:val="0"/>
          <w:numId w:val="2"/>
        </w:numPr>
        <w:spacing w:line="276" w:lineRule="auto"/>
      </w:pPr>
      <w:r w:rsidRPr="00C67A3E">
        <w:t>Director de Proyecto, Oficina de Proyectos, UNEFON, 2000 a 2002</w:t>
      </w:r>
    </w:p>
    <w:p w14:paraId="48C23ECD" w14:textId="77777777" w:rsidR="0049411B" w:rsidRPr="00057F97" w:rsidRDefault="0049411B" w:rsidP="00057F97">
      <w:pPr>
        <w:pStyle w:val="Cargo"/>
        <w:ind w:firstLine="501"/>
        <w:rPr>
          <w:lang w:val="es-MX"/>
        </w:rPr>
      </w:pPr>
      <w:r w:rsidRPr="00EC3BBE">
        <w:rPr>
          <w:lang w:val="es-MX"/>
        </w:rPr>
        <w:t>Principales Funciones</w:t>
      </w:r>
      <w:r>
        <w:rPr>
          <w:lang w:val="es-MX"/>
        </w:rPr>
        <w:t>:</w:t>
      </w:r>
    </w:p>
    <w:p w14:paraId="5EF00DD2" w14:textId="77777777" w:rsidR="00BA374E" w:rsidRDefault="00BA374E" w:rsidP="003D0F5F">
      <w:pPr>
        <w:pStyle w:val="Logro"/>
        <w:numPr>
          <w:ilvl w:val="0"/>
          <w:numId w:val="3"/>
        </w:numPr>
        <w:spacing w:after="0" w:line="240" w:lineRule="auto"/>
      </w:pPr>
      <w:r>
        <w:t>Creación de una Oficina de Proyectos que llevara los Proyectos Estratégicos del área de TI de UNEFON para su fundación</w:t>
      </w:r>
    </w:p>
    <w:p w14:paraId="3A4F18D7" w14:textId="77777777" w:rsidR="0049411B" w:rsidRDefault="00BA374E" w:rsidP="003D0F5F">
      <w:pPr>
        <w:pStyle w:val="Logro"/>
        <w:numPr>
          <w:ilvl w:val="0"/>
          <w:numId w:val="3"/>
        </w:numPr>
        <w:spacing w:after="0" w:line="240" w:lineRule="auto"/>
      </w:pPr>
      <w:r>
        <w:t>Administración de  la Oficina de Proyectos</w:t>
      </w:r>
    </w:p>
    <w:p w14:paraId="0778CAFF" w14:textId="77777777" w:rsidR="00BA374E" w:rsidRDefault="00BA374E" w:rsidP="003D0F5F">
      <w:pPr>
        <w:pStyle w:val="Logro"/>
        <w:numPr>
          <w:ilvl w:val="0"/>
          <w:numId w:val="3"/>
        </w:numPr>
        <w:spacing w:after="0" w:line="240" w:lineRule="auto"/>
      </w:pPr>
      <w:r>
        <w:t>Presentaciones de avance a Socios, Socios Tecnológicos e Inversionistas</w:t>
      </w:r>
    </w:p>
    <w:p w14:paraId="401058C7" w14:textId="77777777" w:rsidR="0037374A" w:rsidRPr="00057F97" w:rsidRDefault="0037374A" w:rsidP="00057F97">
      <w:pPr>
        <w:pStyle w:val="Cargo"/>
        <w:ind w:firstLine="501"/>
        <w:rPr>
          <w:lang w:val="es-MX"/>
        </w:rPr>
      </w:pPr>
      <w:r w:rsidRPr="00472AA7">
        <w:rPr>
          <w:lang w:val="es-MX"/>
        </w:rPr>
        <w:t>Principales Logros:</w:t>
      </w:r>
    </w:p>
    <w:p w14:paraId="4E2A905A" w14:textId="77777777" w:rsidR="0037374A" w:rsidRPr="00BA374E" w:rsidRDefault="0037374A" w:rsidP="003D0F5F">
      <w:pPr>
        <w:pStyle w:val="Logro"/>
        <w:numPr>
          <w:ilvl w:val="0"/>
          <w:numId w:val="3"/>
        </w:numPr>
        <w:spacing w:after="0" w:line="240" w:lineRule="auto"/>
      </w:pPr>
      <w:r w:rsidRPr="00BA374E">
        <w:t>Crear una Oficina de Proyectos que llevara los Proyectos Estratégicos del área de TI de UNEFON para su fundación</w:t>
      </w:r>
    </w:p>
    <w:p w14:paraId="51F0A02A" w14:textId="77777777" w:rsidR="0037374A" w:rsidRPr="00BA374E" w:rsidRDefault="0037374A" w:rsidP="003D0F5F">
      <w:pPr>
        <w:pStyle w:val="Logro"/>
        <w:numPr>
          <w:ilvl w:val="0"/>
          <w:numId w:val="3"/>
        </w:numPr>
        <w:spacing w:after="0" w:line="240" w:lineRule="auto"/>
      </w:pPr>
      <w:r w:rsidRPr="00BA374E">
        <w:t xml:space="preserve">Administración del total de los proyectos del área de TI de UNEFON para su fundación </w:t>
      </w:r>
    </w:p>
    <w:p w14:paraId="173D5270" w14:textId="77777777" w:rsidR="0037374A" w:rsidRPr="00BA374E" w:rsidRDefault="0037374A" w:rsidP="003D0F5F">
      <w:pPr>
        <w:pStyle w:val="Logro"/>
        <w:numPr>
          <w:ilvl w:val="0"/>
          <w:numId w:val="3"/>
        </w:numPr>
        <w:spacing w:after="0" w:line="240" w:lineRule="auto"/>
      </w:pPr>
      <w:r w:rsidRPr="00BA374E">
        <w:t xml:space="preserve">Proyecto Home </w:t>
      </w:r>
      <w:proofErr w:type="spellStart"/>
      <w:r w:rsidRPr="00BA374E">
        <w:t>Zone</w:t>
      </w:r>
      <w:proofErr w:type="spellEnd"/>
      <w:r w:rsidRPr="00BA374E">
        <w:t>, telefonía fija usando Tecnología de Telefonía Celular</w:t>
      </w:r>
    </w:p>
    <w:p w14:paraId="26904ABC" w14:textId="77777777" w:rsidR="0010546C" w:rsidRDefault="0010546C" w:rsidP="0010546C">
      <w:pPr>
        <w:pStyle w:val="Logro"/>
        <w:numPr>
          <w:ilvl w:val="0"/>
          <w:numId w:val="0"/>
        </w:numPr>
        <w:ind w:left="720"/>
        <w:rPr>
          <w:rFonts w:cstheme="minorBidi"/>
          <w:lang w:val="es-MX"/>
        </w:rPr>
      </w:pPr>
    </w:p>
    <w:p w14:paraId="088FE30B" w14:textId="77777777" w:rsidR="0049411B" w:rsidRPr="0010546C" w:rsidRDefault="0049411B" w:rsidP="0010546C">
      <w:pPr>
        <w:pStyle w:val="Logro"/>
        <w:numPr>
          <w:ilvl w:val="0"/>
          <w:numId w:val="0"/>
        </w:numPr>
        <w:ind w:left="720"/>
        <w:rPr>
          <w:rFonts w:cstheme="minorBidi"/>
          <w:lang w:val="es-MX"/>
        </w:rPr>
      </w:pPr>
    </w:p>
    <w:p w14:paraId="1305E12F" w14:textId="77777777" w:rsidR="00057F97" w:rsidRPr="00C67A3E" w:rsidRDefault="00057F97" w:rsidP="003D0F5F">
      <w:pPr>
        <w:pStyle w:val="Logro"/>
        <w:numPr>
          <w:ilvl w:val="0"/>
          <w:numId w:val="2"/>
        </w:numPr>
        <w:spacing w:line="276" w:lineRule="auto"/>
      </w:pPr>
      <w:r w:rsidRPr="00C67A3E">
        <w:t>Director Operativo, Sistemas de Punto de Venta, Grupo Elektra, 1999 a 2000</w:t>
      </w:r>
    </w:p>
    <w:p w14:paraId="639C86CA" w14:textId="77777777" w:rsidR="0037374A" w:rsidRPr="00057F97" w:rsidRDefault="0037374A" w:rsidP="00057F97">
      <w:pPr>
        <w:pStyle w:val="Cargo"/>
        <w:ind w:firstLine="501"/>
        <w:rPr>
          <w:lang w:val="es-MX"/>
        </w:rPr>
      </w:pPr>
      <w:r w:rsidRPr="00EC3BBE">
        <w:rPr>
          <w:lang w:val="es-MX"/>
        </w:rPr>
        <w:t>Principales Funciones</w:t>
      </w:r>
      <w:r>
        <w:rPr>
          <w:lang w:val="es-MX"/>
        </w:rPr>
        <w:t>:</w:t>
      </w:r>
    </w:p>
    <w:p w14:paraId="06EBCE80" w14:textId="77777777" w:rsidR="0037374A" w:rsidRDefault="00BA374E" w:rsidP="003D0F5F">
      <w:pPr>
        <w:pStyle w:val="Logro"/>
        <w:numPr>
          <w:ilvl w:val="0"/>
          <w:numId w:val="3"/>
        </w:numPr>
        <w:spacing w:after="0" w:line="240" w:lineRule="auto"/>
      </w:pPr>
      <w:r>
        <w:t>Administración del Área de Sistemas de Punto de Venta con 6 Gerencias de Área y aproximadamente 300 desarrolladores</w:t>
      </w:r>
    </w:p>
    <w:p w14:paraId="1F5DB32F" w14:textId="77777777" w:rsidR="006264DF" w:rsidRDefault="006264DF" w:rsidP="003D0F5F">
      <w:pPr>
        <w:pStyle w:val="Logro"/>
        <w:numPr>
          <w:ilvl w:val="0"/>
          <w:numId w:val="3"/>
        </w:numPr>
        <w:spacing w:after="0" w:line="240" w:lineRule="auto"/>
      </w:pPr>
      <w:r>
        <w:t>Implementar un Área de QA para estabilizar el producto</w:t>
      </w:r>
    </w:p>
    <w:p w14:paraId="68AFCBC4" w14:textId="77777777" w:rsidR="00DA3B28" w:rsidRDefault="00DA3B28" w:rsidP="003D0F5F">
      <w:pPr>
        <w:pStyle w:val="Logro"/>
        <w:numPr>
          <w:ilvl w:val="0"/>
          <w:numId w:val="3"/>
        </w:numPr>
        <w:spacing w:after="0" w:line="240" w:lineRule="auto"/>
      </w:pPr>
      <w:r>
        <w:t>Implementa un Área de Tecnología de Requerimientos (UML y RUP)</w:t>
      </w:r>
    </w:p>
    <w:p w14:paraId="3B291929" w14:textId="77777777" w:rsidR="00BA374E" w:rsidRDefault="00BA374E" w:rsidP="003D0F5F">
      <w:pPr>
        <w:pStyle w:val="Logro"/>
        <w:numPr>
          <w:ilvl w:val="0"/>
          <w:numId w:val="3"/>
        </w:numPr>
        <w:spacing w:after="0" w:line="240" w:lineRule="auto"/>
      </w:pPr>
      <w:r>
        <w:lastRenderedPageBreak/>
        <w:t xml:space="preserve">Elaborar el Plan Estratégico de Implementación de Sistema de Punto de Venta de Grupo ELEKTRA en aproximadamente 1500 puntos; Energía Eléctrica, Cableado Estructurado, </w:t>
      </w:r>
      <w:proofErr w:type="spellStart"/>
      <w:r>
        <w:t>Switch</w:t>
      </w:r>
      <w:r w:rsidR="00DA7884">
        <w:t>s</w:t>
      </w:r>
      <w:proofErr w:type="spellEnd"/>
      <w:r>
        <w:t>, Servidores y Equipos en Red</w:t>
      </w:r>
    </w:p>
    <w:p w14:paraId="32B71682" w14:textId="77777777" w:rsidR="00BA374E" w:rsidRDefault="00BA374E" w:rsidP="003D0F5F">
      <w:pPr>
        <w:pStyle w:val="Logro"/>
        <w:numPr>
          <w:ilvl w:val="0"/>
          <w:numId w:val="3"/>
        </w:numPr>
        <w:spacing w:after="0" w:line="240" w:lineRule="auto"/>
      </w:pPr>
      <w:r>
        <w:t xml:space="preserve">Implementas el Software de Punto de Venta en 1500 en aproximadamente puntos </w:t>
      </w:r>
      <w:r w:rsidR="006264DF">
        <w:t>en el lapso de 6</w:t>
      </w:r>
      <w:r>
        <w:t xml:space="preserve"> meses apoyado en más de 20 proveedores en diferentes sitios</w:t>
      </w:r>
    </w:p>
    <w:p w14:paraId="34E7402F" w14:textId="77777777" w:rsidR="0037374A" w:rsidRPr="00057F97" w:rsidRDefault="0037374A" w:rsidP="00057F97">
      <w:pPr>
        <w:pStyle w:val="Cargo"/>
        <w:ind w:firstLine="501"/>
        <w:rPr>
          <w:lang w:val="es-MX"/>
        </w:rPr>
      </w:pPr>
      <w:r w:rsidRPr="00472AA7">
        <w:rPr>
          <w:lang w:val="es-MX"/>
        </w:rPr>
        <w:t>Principales Logros:</w:t>
      </w:r>
    </w:p>
    <w:p w14:paraId="26962571" w14:textId="77777777" w:rsidR="00BA374E" w:rsidRPr="003A2ACA" w:rsidRDefault="00BA374E" w:rsidP="003D0F5F">
      <w:pPr>
        <w:pStyle w:val="Logro"/>
        <w:numPr>
          <w:ilvl w:val="0"/>
          <w:numId w:val="3"/>
        </w:numPr>
        <w:spacing w:after="0" w:line="240" w:lineRule="auto"/>
      </w:pPr>
      <w:r w:rsidRPr="003A2ACA">
        <w:t>Desarroll</w:t>
      </w:r>
      <w:r w:rsidR="00DA7884">
        <w:t>o</w:t>
      </w:r>
      <w:r w:rsidRPr="003A2ACA">
        <w:t xml:space="preserve"> el sistema de punto de venta de las sucursales de </w:t>
      </w:r>
      <w:r w:rsidR="001012D2" w:rsidRPr="00C67A3E">
        <w:t>Grupo Elektra</w:t>
      </w:r>
      <w:r w:rsidR="001012D2">
        <w:t xml:space="preserve"> </w:t>
      </w:r>
      <w:r>
        <w:t>Latinoamérica.</w:t>
      </w:r>
    </w:p>
    <w:p w14:paraId="692715C6" w14:textId="77777777" w:rsidR="00BA374E" w:rsidRPr="003A2ACA" w:rsidRDefault="00DA7884" w:rsidP="003D0F5F">
      <w:pPr>
        <w:pStyle w:val="Logro"/>
        <w:numPr>
          <w:ilvl w:val="0"/>
          <w:numId w:val="3"/>
        </w:numPr>
        <w:spacing w:after="0" w:line="240" w:lineRule="auto"/>
      </w:pPr>
      <w:r>
        <w:t>Implementación</w:t>
      </w:r>
      <w:r w:rsidR="00BA374E" w:rsidRPr="003A2ACA">
        <w:t xml:space="preserve"> el sistema de punto de venta en </w:t>
      </w:r>
      <w:r w:rsidR="006264DF">
        <w:t>aproximadamente 1500 Puntos de Venta</w:t>
      </w:r>
      <w:r w:rsidR="00BA374E" w:rsidRPr="003A2ACA">
        <w:t xml:space="preserve"> de </w:t>
      </w:r>
      <w:r w:rsidR="001012D2" w:rsidRPr="00C67A3E">
        <w:t>Grupo Elektra</w:t>
      </w:r>
      <w:r w:rsidR="001012D2" w:rsidRPr="003A2ACA">
        <w:t xml:space="preserve"> </w:t>
      </w:r>
      <w:r w:rsidR="00BA374E" w:rsidRPr="003A2ACA">
        <w:t>México.</w:t>
      </w:r>
    </w:p>
    <w:p w14:paraId="1B7B2FD6" w14:textId="77777777" w:rsidR="00BA374E" w:rsidRPr="003A2ACA" w:rsidRDefault="00DA7884" w:rsidP="003D0F5F">
      <w:pPr>
        <w:pStyle w:val="Logro"/>
        <w:numPr>
          <w:ilvl w:val="0"/>
          <w:numId w:val="3"/>
        </w:numPr>
        <w:spacing w:after="0" w:line="240" w:lineRule="auto"/>
      </w:pPr>
      <w:r>
        <w:t xml:space="preserve">Certificación </w:t>
      </w:r>
      <w:r w:rsidR="00BA374E" w:rsidRPr="003A2ACA">
        <w:t xml:space="preserve"> </w:t>
      </w:r>
      <w:r>
        <w:t>d</w:t>
      </w:r>
      <w:r w:rsidR="00BA374E" w:rsidRPr="003A2ACA">
        <w:t xml:space="preserve">el Sistema de </w:t>
      </w:r>
      <w:r w:rsidR="00BA374E">
        <w:t>Punto de Venta para el año 2000</w:t>
      </w:r>
    </w:p>
    <w:p w14:paraId="5FE6F597" w14:textId="77777777" w:rsidR="001012D2" w:rsidRDefault="00DA7884" w:rsidP="003D0F5F">
      <w:pPr>
        <w:pStyle w:val="Logro"/>
        <w:numPr>
          <w:ilvl w:val="0"/>
          <w:numId w:val="3"/>
        </w:numPr>
        <w:spacing w:after="0" w:line="240" w:lineRule="auto"/>
      </w:pPr>
      <w:r>
        <w:t>Desarrollo de</w:t>
      </w:r>
      <w:r w:rsidR="00BA374E" w:rsidRPr="003A2ACA">
        <w:t xml:space="preserve"> la primera versión del sistema de regionales de crédito del </w:t>
      </w:r>
      <w:r w:rsidR="001012D2" w:rsidRPr="00C67A3E">
        <w:t>Grupo Elektra</w:t>
      </w:r>
    </w:p>
    <w:p w14:paraId="3A687B52" w14:textId="77777777" w:rsidR="0037374A" w:rsidRDefault="00DA7884" w:rsidP="003D0F5F">
      <w:pPr>
        <w:pStyle w:val="Logro"/>
        <w:numPr>
          <w:ilvl w:val="0"/>
          <w:numId w:val="3"/>
        </w:numPr>
        <w:spacing w:after="0" w:line="240" w:lineRule="auto"/>
      </w:pPr>
      <w:r>
        <w:t>Operación del Área de Sistemas</w:t>
      </w:r>
    </w:p>
    <w:p w14:paraId="554FCDFB" w14:textId="77777777" w:rsidR="0010546C" w:rsidRPr="0010546C" w:rsidRDefault="0010546C" w:rsidP="0010546C">
      <w:pPr>
        <w:pStyle w:val="Logro"/>
        <w:numPr>
          <w:ilvl w:val="0"/>
          <w:numId w:val="0"/>
        </w:numPr>
        <w:ind w:left="720"/>
        <w:rPr>
          <w:rFonts w:cstheme="minorBidi"/>
          <w:lang w:val="es-MX"/>
        </w:rPr>
      </w:pPr>
    </w:p>
    <w:p w14:paraId="719E042D" w14:textId="77777777" w:rsidR="00057F97" w:rsidRDefault="00057F97" w:rsidP="003D0F5F">
      <w:pPr>
        <w:pStyle w:val="Logro"/>
        <w:numPr>
          <w:ilvl w:val="0"/>
          <w:numId w:val="2"/>
        </w:numPr>
        <w:spacing w:line="276" w:lineRule="auto"/>
      </w:pPr>
      <w:r w:rsidRPr="00C67A3E">
        <w:t>Director Operativo, Tecnología de la Información TI, Grupo BIPER, 1996-1999</w:t>
      </w:r>
    </w:p>
    <w:p w14:paraId="56132510" w14:textId="77777777" w:rsidR="0037374A" w:rsidRPr="00057F97" w:rsidRDefault="0037374A" w:rsidP="00057F97">
      <w:pPr>
        <w:pStyle w:val="Cargo"/>
        <w:ind w:firstLine="501"/>
        <w:rPr>
          <w:lang w:val="es-MX"/>
        </w:rPr>
      </w:pPr>
      <w:r w:rsidRPr="00EC3BBE">
        <w:rPr>
          <w:lang w:val="es-MX"/>
        </w:rPr>
        <w:t>Principales Funciones</w:t>
      </w:r>
      <w:r>
        <w:rPr>
          <w:lang w:val="es-MX"/>
        </w:rPr>
        <w:t>:</w:t>
      </w:r>
    </w:p>
    <w:p w14:paraId="3781B440" w14:textId="77777777" w:rsidR="00DA7884" w:rsidRDefault="00DA7884" w:rsidP="003D0F5F">
      <w:pPr>
        <w:pStyle w:val="Logro"/>
        <w:numPr>
          <w:ilvl w:val="0"/>
          <w:numId w:val="3"/>
        </w:numPr>
        <w:spacing w:after="0" w:line="240" w:lineRule="auto"/>
      </w:pPr>
      <w:r>
        <w:t>Desarrollo</w:t>
      </w:r>
      <w:r w:rsidRPr="00DA7884">
        <w:t xml:space="preserve"> e Implemente </w:t>
      </w:r>
      <w:r>
        <w:t>d</w:t>
      </w:r>
      <w:r w:rsidRPr="00DA7884">
        <w:t>el plan estratégico de Sistemas</w:t>
      </w:r>
      <w:r>
        <w:t>,</w:t>
      </w:r>
      <w:r w:rsidRPr="00DA7884">
        <w:t xml:space="preserve"> de Tecnología Informátic</w:t>
      </w:r>
      <w:r>
        <w:t>a y Telecomunicaciones de Datos</w:t>
      </w:r>
    </w:p>
    <w:p w14:paraId="05ECC223" w14:textId="77777777" w:rsidR="00DA7884" w:rsidRPr="00DA7884" w:rsidRDefault="00DA7884" w:rsidP="003D0F5F">
      <w:pPr>
        <w:pStyle w:val="Logro"/>
        <w:numPr>
          <w:ilvl w:val="0"/>
          <w:numId w:val="3"/>
        </w:numPr>
        <w:spacing w:after="0" w:line="240" w:lineRule="auto"/>
      </w:pPr>
      <w:r>
        <w:t>Administración del Área de TI</w:t>
      </w:r>
    </w:p>
    <w:p w14:paraId="66E065BF" w14:textId="77777777" w:rsidR="0037374A" w:rsidRPr="00057F97" w:rsidRDefault="0037374A" w:rsidP="00057F97">
      <w:pPr>
        <w:pStyle w:val="Cargo"/>
        <w:ind w:firstLine="501"/>
        <w:rPr>
          <w:lang w:val="es-MX"/>
        </w:rPr>
      </w:pPr>
      <w:r w:rsidRPr="00472AA7">
        <w:rPr>
          <w:lang w:val="es-MX"/>
        </w:rPr>
        <w:t>Principales Logros:</w:t>
      </w:r>
    </w:p>
    <w:p w14:paraId="49AC3098" w14:textId="77777777" w:rsidR="00DA7884" w:rsidRDefault="00DA7884" w:rsidP="003D0F5F">
      <w:pPr>
        <w:pStyle w:val="Logro"/>
        <w:numPr>
          <w:ilvl w:val="0"/>
          <w:numId w:val="3"/>
        </w:numPr>
        <w:spacing w:after="0" w:line="240" w:lineRule="auto"/>
      </w:pPr>
      <w:r w:rsidRPr="00DA7884">
        <w:t>Implement</w:t>
      </w:r>
      <w:r>
        <w:t>ación</w:t>
      </w:r>
      <w:r w:rsidRPr="00DA7884">
        <w:t xml:space="preserve"> </w:t>
      </w:r>
      <w:r>
        <w:t>de</w:t>
      </w:r>
      <w:r w:rsidRPr="00DA7884">
        <w:t>l plan estratégico de infraestructura de Sistemas, Sistemas de Tecnología Informática y Telecomun</w:t>
      </w:r>
      <w:r>
        <w:t xml:space="preserve">icaciones en México y en </w:t>
      </w:r>
      <w:r w:rsidR="001012D2">
        <w:t>cuatro</w:t>
      </w:r>
      <w:r w:rsidR="00DA3B28">
        <w:t xml:space="preserve"> países de Latinoamérica</w:t>
      </w:r>
    </w:p>
    <w:p w14:paraId="6DD119BF" w14:textId="77777777" w:rsidR="00DA7884" w:rsidRPr="00DA7884" w:rsidRDefault="00DA7884" w:rsidP="003D0F5F">
      <w:pPr>
        <w:pStyle w:val="Logro"/>
        <w:numPr>
          <w:ilvl w:val="0"/>
          <w:numId w:val="3"/>
        </w:numPr>
        <w:spacing w:after="0" w:line="240" w:lineRule="auto"/>
      </w:pPr>
      <w:r w:rsidRPr="00DA7884">
        <w:t>Diseñ</w:t>
      </w:r>
      <w:r>
        <w:t>o</w:t>
      </w:r>
      <w:r w:rsidRPr="00DA7884">
        <w:t xml:space="preserve"> e Implemente el </w:t>
      </w:r>
      <w:proofErr w:type="spellStart"/>
      <w:r w:rsidRPr="00DA7884">
        <w:t>Call</w:t>
      </w:r>
      <w:proofErr w:type="spellEnd"/>
      <w:r w:rsidRPr="00DA7884">
        <w:t xml:space="preserve"> Center de </w:t>
      </w:r>
      <w:proofErr w:type="spellStart"/>
      <w:r w:rsidRPr="00DA7884">
        <w:t>Biper</w:t>
      </w:r>
      <w:proofErr w:type="spellEnd"/>
      <w:r w:rsidRPr="00DA7884">
        <w:t xml:space="preserve">, integrado por una red de más de 800 equipos de cómputo para el servicio de Envío de Mensajes, </w:t>
      </w:r>
      <w:proofErr w:type="spellStart"/>
      <w:r w:rsidRPr="00DA7884">
        <w:t>Tel</w:t>
      </w:r>
      <w:r>
        <w:t>ecobranza</w:t>
      </w:r>
      <w:proofErr w:type="spellEnd"/>
      <w:r>
        <w:t xml:space="preserve"> y Atención a Clientes</w:t>
      </w:r>
    </w:p>
    <w:p w14:paraId="09D5AF1F" w14:textId="77777777" w:rsidR="00DA7884" w:rsidRDefault="00DA7884" w:rsidP="003D0F5F">
      <w:pPr>
        <w:pStyle w:val="Logro"/>
        <w:numPr>
          <w:ilvl w:val="0"/>
          <w:numId w:val="3"/>
        </w:numPr>
        <w:spacing w:after="0" w:line="240" w:lineRule="auto"/>
      </w:pPr>
      <w:r w:rsidRPr="00DA7884">
        <w:t>Diseñ</w:t>
      </w:r>
      <w:r>
        <w:t>o</w:t>
      </w:r>
      <w:r w:rsidRPr="00DA7884">
        <w:t xml:space="preserve"> e Implemente el </w:t>
      </w:r>
      <w:proofErr w:type="spellStart"/>
      <w:r w:rsidRPr="00DA7884">
        <w:t>Call</w:t>
      </w:r>
      <w:proofErr w:type="spellEnd"/>
      <w:r w:rsidRPr="00DA7884">
        <w:t xml:space="preserve"> Center “Vive Sin Drogas”, en operaci</w:t>
      </w:r>
      <w:r>
        <w:t>ón por empresas gubernamentales</w:t>
      </w:r>
    </w:p>
    <w:p w14:paraId="65AC001E" w14:textId="77777777" w:rsidR="00DA7884" w:rsidRPr="00DA7884" w:rsidRDefault="00DA7884" w:rsidP="003D0F5F">
      <w:pPr>
        <w:pStyle w:val="Logro"/>
        <w:numPr>
          <w:ilvl w:val="0"/>
          <w:numId w:val="3"/>
        </w:numPr>
        <w:spacing w:after="0" w:line="240" w:lineRule="auto"/>
      </w:pPr>
      <w:r>
        <w:t xml:space="preserve">Operación del Área de TI </w:t>
      </w:r>
    </w:p>
    <w:p w14:paraId="128D6029" w14:textId="77777777" w:rsidR="0010546C" w:rsidRDefault="0010546C" w:rsidP="00DA7884">
      <w:pPr>
        <w:pStyle w:val="Logro"/>
        <w:numPr>
          <w:ilvl w:val="0"/>
          <w:numId w:val="0"/>
        </w:numPr>
      </w:pPr>
    </w:p>
    <w:p w14:paraId="54AEAF87" w14:textId="77777777" w:rsidR="00DA3B28" w:rsidRPr="00057F97" w:rsidRDefault="00DA3B28" w:rsidP="003D0F5F">
      <w:pPr>
        <w:pStyle w:val="Logro"/>
        <w:numPr>
          <w:ilvl w:val="0"/>
          <w:numId w:val="2"/>
        </w:numPr>
        <w:spacing w:line="276" w:lineRule="auto"/>
      </w:pPr>
      <w:r w:rsidRPr="00057F97">
        <w:t xml:space="preserve">Gerente de Área, Atención a Clientes Externos de </w:t>
      </w:r>
      <w:r w:rsidR="001012D2" w:rsidRPr="00C67A3E">
        <w:t>Grupo Salinas</w:t>
      </w:r>
      <w:r w:rsidRPr="00057F97">
        <w:t>, 1993-1996</w:t>
      </w:r>
    </w:p>
    <w:p w14:paraId="4C90B572" w14:textId="77777777" w:rsidR="00DA3B28" w:rsidRPr="001012D2" w:rsidRDefault="00DA3B28" w:rsidP="003D0F5F">
      <w:pPr>
        <w:pStyle w:val="Logro"/>
        <w:numPr>
          <w:ilvl w:val="0"/>
          <w:numId w:val="2"/>
        </w:numPr>
        <w:spacing w:line="276" w:lineRule="auto"/>
      </w:pPr>
      <w:r w:rsidRPr="001012D2">
        <w:t xml:space="preserve">Programador, Analista y Líder de Proyecto, </w:t>
      </w:r>
      <w:r w:rsidR="001012D2" w:rsidRPr="00C67A3E">
        <w:t>Grupo Elektra</w:t>
      </w:r>
      <w:r w:rsidRPr="001012D2">
        <w:t>, 1985-1993</w:t>
      </w:r>
      <w:r w:rsidRPr="001012D2">
        <w:tab/>
      </w:r>
    </w:p>
    <w:p w14:paraId="668DA35D" w14:textId="77777777" w:rsidR="00DA3B28" w:rsidRPr="001012D2" w:rsidRDefault="00DA3B28" w:rsidP="003D0F5F">
      <w:pPr>
        <w:pStyle w:val="Logro"/>
        <w:numPr>
          <w:ilvl w:val="0"/>
          <w:numId w:val="2"/>
        </w:numPr>
        <w:spacing w:line="276" w:lineRule="auto"/>
      </w:pPr>
      <w:r w:rsidRPr="001012D2">
        <w:t>Programador Analista G</w:t>
      </w:r>
      <w:r w:rsidR="001012D2">
        <w:t>rupo</w:t>
      </w:r>
      <w:r w:rsidRPr="001012D2">
        <w:t xml:space="preserve"> CALPAN, 1984-1985</w:t>
      </w:r>
    </w:p>
    <w:p w14:paraId="62C11587" w14:textId="77777777" w:rsidR="00860FB5" w:rsidRPr="001012D2" w:rsidRDefault="00DA3B28" w:rsidP="003D0F5F">
      <w:pPr>
        <w:pStyle w:val="Logro"/>
        <w:numPr>
          <w:ilvl w:val="0"/>
          <w:numId w:val="2"/>
        </w:numPr>
        <w:spacing w:line="276" w:lineRule="auto"/>
      </w:pPr>
      <w:r w:rsidRPr="001012D2">
        <w:t>Programador, VEDANTA, 1983-1984;</w:t>
      </w:r>
    </w:p>
    <w:p w14:paraId="2463C7B8" w14:textId="77777777" w:rsidR="001012D2" w:rsidRDefault="001012D2">
      <w:pPr>
        <w:rPr>
          <w:sz w:val="32"/>
        </w:rPr>
      </w:pPr>
      <w:r>
        <w:rPr>
          <w:sz w:val="32"/>
        </w:rPr>
        <w:br w:type="page"/>
      </w:r>
    </w:p>
    <w:p w14:paraId="22F191FF" w14:textId="77777777" w:rsidR="00835FDC" w:rsidRPr="001012D2" w:rsidRDefault="00835FDC" w:rsidP="0001496C">
      <w:pPr>
        <w:jc w:val="center"/>
        <w:rPr>
          <w:rFonts w:ascii="Andalus" w:hAnsi="Andalus" w:cs="Andalus"/>
          <w:color w:val="BF8F00" w:themeColor="accent4" w:themeShade="BF"/>
          <w:sz w:val="32"/>
        </w:rPr>
      </w:pPr>
      <w:r w:rsidRPr="001012D2">
        <w:rPr>
          <w:rFonts w:ascii="Andalus" w:hAnsi="Andalus" w:cs="Andalus"/>
          <w:color w:val="BF8F00" w:themeColor="accent4" w:themeShade="BF"/>
          <w:sz w:val="32"/>
        </w:rPr>
        <w:lastRenderedPageBreak/>
        <w:t>CURSOS DE ENTRENAMIENTO</w:t>
      </w:r>
    </w:p>
    <w:p w14:paraId="287AA74C" w14:textId="77777777" w:rsidR="00835FDC" w:rsidRPr="001012D2" w:rsidRDefault="00835FDC" w:rsidP="003D0F5F">
      <w:pPr>
        <w:pStyle w:val="Logro"/>
        <w:numPr>
          <w:ilvl w:val="0"/>
          <w:numId w:val="2"/>
        </w:numPr>
        <w:spacing w:line="276" w:lineRule="auto"/>
      </w:pPr>
      <w:r w:rsidRPr="001012D2">
        <w:t>NETEC 2006</w:t>
      </w:r>
      <w:r w:rsidRPr="001012D2">
        <w:tab/>
      </w:r>
    </w:p>
    <w:p w14:paraId="0470E947" w14:textId="77777777" w:rsidR="00835FDC" w:rsidRPr="00497B33" w:rsidRDefault="00835FDC" w:rsidP="003D0F5F">
      <w:pPr>
        <w:pStyle w:val="Logro"/>
        <w:numPr>
          <w:ilvl w:val="0"/>
          <w:numId w:val="3"/>
        </w:numPr>
        <w:spacing w:after="0" w:line="240" w:lineRule="auto"/>
      </w:pPr>
      <w:r w:rsidRPr="00497B33">
        <w:t xml:space="preserve">Tecnologías </w:t>
      </w:r>
      <w:proofErr w:type="spellStart"/>
      <w:r w:rsidRPr="00497B33">
        <w:t>Frame</w:t>
      </w:r>
      <w:proofErr w:type="spellEnd"/>
      <w:r w:rsidRPr="00497B33">
        <w:t xml:space="preserve"> </w:t>
      </w:r>
      <w:proofErr w:type="spellStart"/>
      <w:r w:rsidRPr="00497B33">
        <w:t>Relay</w:t>
      </w:r>
      <w:proofErr w:type="spellEnd"/>
      <w:r w:rsidRPr="00497B33">
        <w:t>, Horas 16, Patrocinador: Grupo Salinas, Documentación: SI</w:t>
      </w:r>
    </w:p>
    <w:p w14:paraId="7AB1F406" w14:textId="77777777" w:rsidR="00835FDC" w:rsidRPr="00497B33" w:rsidRDefault="00835FDC" w:rsidP="003D0F5F">
      <w:pPr>
        <w:pStyle w:val="Logro"/>
        <w:numPr>
          <w:ilvl w:val="0"/>
          <w:numId w:val="3"/>
        </w:numPr>
        <w:spacing w:after="0" w:line="240" w:lineRule="auto"/>
      </w:pPr>
      <w:r w:rsidRPr="00497B33">
        <w:t xml:space="preserve">Tecnologías ATM, Horas </w:t>
      </w:r>
      <w:r w:rsidR="008A73D5" w:rsidRPr="00497B33">
        <w:t>16,</w:t>
      </w:r>
      <w:r w:rsidRPr="00497B33">
        <w:t xml:space="preserve"> Patrocinador </w:t>
      </w:r>
      <w:r w:rsidR="008A73D5" w:rsidRPr="00497B33">
        <w:t>GRUPO SALINAS</w:t>
      </w:r>
      <w:r w:rsidRPr="00497B33">
        <w:t>, Documentación: SI</w:t>
      </w:r>
    </w:p>
    <w:p w14:paraId="17EB82F8" w14:textId="77777777" w:rsidR="00835FDC" w:rsidRPr="00497B33" w:rsidRDefault="00835FDC" w:rsidP="003D0F5F">
      <w:pPr>
        <w:pStyle w:val="Logro"/>
        <w:numPr>
          <w:ilvl w:val="0"/>
          <w:numId w:val="3"/>
        </w:numPr>
        <w:spacing w:after="0" w:line="240" w:lineRule="auto"/>
      </w:pPr>
      <w:r w:rsidRPr="00497B33">
        <w:t xml:space="preserve">Red Digital de Servicios Integrados (ISDN), Horas </w:t>
      </w:r>
      <w:r w:rsidR="008A73D5" w:rsidRPr="00497B33">
        <w:t>16,</w:t>
      </w:r>
      <w:r w:rsidRPr="00497B33">
        <w:t xml:space="preserve"> </w:t>
      </w:r>
      <w:r w:rsidR="008A73D5" w:rsidRPr="00497B33">
        <w:t>Patrocinador GRUPO SALINAS</w:t>
      </w:r>
      <w:r w:rsidRPr="00497B33">
        <w:t>, Documentación: SI</w:t>
      </w:r>
    </w:p>
    <w:p w14:paraId="410C1014" w14:textId="77777777" w:rsidR="00835FDC" w:rsidRDefault="00835FDC" w:rsidP="00497B33">
      <w:pPr>
        <w:pStyle w:val="Logro"/>
        <w:numPr>
          <w:ilvl w:val="0"/>
          <w:numId w:val="0"/>
        </w:numPr>
        <w:rPr>
          <w:lang w:val="es-MX"/>
        </w:rPr>
      </w:pPr>
    </w:p>
    <w:p w14:paraId="06D19AA6" w14:textId="77777777" w:rsidR="00835FDC" w:rsidRPr="001012D2" w:rsidRDefault="00835FDC" w:rsidP="003D0F5F">
      <w:pPr>
        <w:pStyle w:val="Logro"/>
        <w:numPr>
          <w:ilvl w:val="0"/>
          <w:numId w:val="2"/>
        </w:numPr>
        <w:spacing w:line="276" w:lineRule="auto"/>
      </w:pPr>
      <w:r w:rsidRPr="001012D2">
        <w:t>NETEC 2004</w:t>
      </w:r>
      <w:r w:rsidRPr="001012D2">
        <w:tab/>
      </w:r>
      <w:r w:rsidRPr="001012D2">
        <w:tab/>
        <w:t xml:space="preserve">                                                         </w:t>
      </w:r>
    </w:p>
    <w:p w14:paraId="32267B71" w14:textId="77777777" w:rsidR="00835FDC" w:rsidRPr="00497B33" w:rsidRDefault="00835FDC" w:rsidP="003D0F5F">
      <w:pPr>
        <w:pStyle w:val="Logro"/>
        <w:numPr>
          <w:ilvl w:val="0"/>
          <w:numId w:val="3"/>
        </w:numPr>
        <w:spacing w:after="0" w:line="240" w:lineRule="auto"/>
      </w:pPr>
      <w:proofErr w:type="spellStart"/>
      <w:r w:rsidRPr="00497B33">
        <w:t>Introduction</w:t>
      </w:r>
      <w:proofErr w:type="spellEnd"/>
      <w:r w:rsidRPr="00497B33">
        <w:t xml:space="preserve"> to CISCO </w:t>
      </w:r>
      <w:proofErr w:type="spellStart"/>
      <w:r w:rsidRPr="00497B33">
        <w:t>Networking</w:t>
      </w:r>
      <w:proofErr w:type="spellEnd"/>
      <w:r w:rsidRPr="00497B33">
        <w:t xml:space="preserve"> Technologies, Horas 70, </w:t>
      </w:r>
      <w:r w:rsidR="008A73D5" w:rsidRPr="00497B33">
        <w:t>Patrocinador</w:t>
      </w:r>
      <w:r w:rsidRPr="00497B33">
        <w:t xml:space="preserve"> </w:t>
      </w:r>
      <w:proofErr w:type="spellStart"/>
      <w:r w:rsidR="008A73D5" w:rsidRPr="00497B33">
        <w:t>Patrocinador</w:t>
      </w:r>
      <w:proofErr w:type="spellEnd"/>
      <w:r w:rsidR="008A73D5" w:rsidRPr="00497B33">
        <w:t xml:space="preserve"> GRUPO SALINAS</w:t>
      </w:r>
      <w:r w:rsidR="00497B33" w:rsidRPr="00497B33">
        <w:t>, Documentación NO</w:t>
      </w:r>
    </w:p>
    <w:p w14:paraId="095A6D2E" w14:textId="77777777" w:rsidR="00835FDC" w:rsidRPr="00497B33" w:rsidRDefault="00835FDC" w:rsidP="003D0F5F">
      <w:pPr>
        <w:pStyle w:val="Logro"/>
        <w:numPr>
          <w:ilvl w:val="0"/>
          <w:numId w:val="3"/>
        </w:numPr>
        <w:spacing w:after="0" w:line="240" w:lineRule="auto"/>
      </w:pPr>
      <w:proofErr w:type="spellStart"/>
      <w:r w:rsidRPr="00497B33">
        <w:t>Interconnecting</w:t>
      </w:r>
      <w:proofErr w:type="spellEnd"/>
      <w:r w:rsidRPr="00497B33">
        <w:t xml:space="preserve"> CISCO Network </w:t>
      </w:r>
      <w:proofErr w:type="spellStart"/>
      <w:r w:rsidRPr="00497B33">
        <w:t>Devices</w:t>
      </w:r>
      <w:proofErr w:type="spellEnd"/>
      <w:r w:rsidRPr="00497B33">
        <w:t xml:space="preserve">, Horas 70, Patrocinador: </w:t>
      </w:r>
      <w:r w:rsidR="00497B33" w:rsidRPr="00497B33">
        <w:t>Patrocinador GRUPO SALINAS, Documentación NO</w:t>
      </w:r>
    </w:p>
    <w:p w14:paraId="6D1B29FE" w14:textId="77777777" w:rsidR="00835FDC" w:rsidRPr="00497B33" w:rsidRDefault="00835FDC" w:rsidP="003D0F5F">
      <w:pPr>
        <w:pStyle w:val="Logro"/>
        <w:numPr>
          <w:ilvl w:val="0"/>
          <w:numId w:val="3"/>
        </w:numPr>
        <w:spacing w:after="0" w:line="240" w:lineRule="auto"/>
      </w:pPr>
      <w:proofErr w:type="spellStart"/>
      <w:r w:rsidRPr="00497B33">
        <w:t>Designning</w:t>
      </w:r>
      <w:proofErr w:type="spellEnd"/>
      <w:r w:rsidRPr="00497B33">
        <w:t xml:space="preserve"> </w:t>
      </w:r>
      <w:proofErr w:type="spellStart"/>
      <w:r w:rsidRPr="00497B33">
        <w:t>for</w:t>
      </w:r>
      <w:proofErr w:type="spellEnd"/>
      <w:r w:rsidRPr="00497B33">
        <w:t xml:space="preserve"> CISCO </w:t>
      </w:r>
      <w:proofErr w:type="spellStart"/>
      <w:r w:rsidRPr="00497B33">
        <w:t>Internetworking</w:t>
      </w:r>
      <w:proofErr w:type="spellEnd"/>
      <w:r w:rsidRPr="00497B33">
        <w:t xml:space="preserve"> </w:t>
      </w:r>
      <w:proofErr w:type="spellStart"/>
      <w:r w:rsidRPr="00497B33">
        <w:t>Solutions</w:t>
      </w:r>
      <w:proofErr w:type="spellEnd"/>
      <w:r w:rsidRPr="00497B33">
        <w:t xml:space="preserve">, Horas 40, </w:t>
      </w:r>
      <w:r w:rsidR="00497B33" w:rsidRPr="00497B33">
        <w:t>Patrocinador GRUPO SALINAS, Documentación NO</w:t>
      </w:r>
    </w:p>
    <w:p w14:paraId="4626DC86" w14:textId="77777777" w:rsidR="008A73D5" w:rsidRPr="00497B33" w:rsidRDefault="00835FDC" w:rsidP="003D0F5F">
      <w:pPr>
        <w:pStyle w:val="Logro"/>
        <w:numPr>
          <w:ilvl w:val="0"/>
          <w:numId w:val="3"/>
        </w:numPr>
        <w:spacing w:after="0" w:line="240" w:lineRule="auto"/>
      </w:pPr>
      <w:r w:rsidRPr="00497B33">
        <w:t xml:space="preserve">Java </w:t>
      </w:r>
      <w:proofErr w:type="spellStart"/>
      <w:r w:rsidRPr="00497B33">
        <w:t>Programming</w:t>
      </w:r>
      <w:proofErr w:type="spellEnd"/>
      <w:r w:rsidRPr="00497B33">
        <w:t xml:space="preserve"> </w:t>
      </w:r>
      <w:proofErr w:type="spellStart"/>
      <w:r w:rsidRPr="00497B33">
        <w:t>Language</w:t>
      </w:r>
      <w:proofErr w:type="spellEnd"/>
      <w:r w:rsidRPr="00497B33">
        <w:t>, Horas 35</w:t>
      </w:r>
      <w:r w:rsidR="008A73D5" w:rsidRPr="00497B33">
        <w:t>,</w:t>
      </w:r>
      <w:r w:rsidRPr="00497B33">
        <w:t xml:space="preserve"> </w:t>
      </w:r>
      <w:r w:rsidR="00497B33" w:rsidRPr="00497B33">
        <w:t>Patrocinador GRUPO SALINAS</w:t>
      </w:r>
      <w:r w:rsidR="008A73D5" w:rsidRPr="00497B33">
        <w:t xml:space="preserve">, </w:t>
      </w:r>
      <w:r w:rsidRPr="00497B33">
        <w:t xml:space="preserve">Documentación NO </w:t>
      </w:r>
    </w:p>
    <w:p w14:paraId="5BE6E635" w14:textId="77777777" w:rsidR="00835FDC" w:rsidRPr="00497B33" w:rsidRDefault="00835FDC" w:rsidP="003D0F5F">
      <w:pPr>
        <w:pStyle w:val="Logro"/>
        <w:numPr>
          <w:ilvl w:val="0"/>
          <w:numId w:val="3"/>
        </w:numPr>
        <w:spacing w:after="0" w:line="240" w:lineRule="auto"/>
      </w:pPr>
      <w:r w:rsidRPr="00497B33">
        <w:t xml:space="preserve">Java WEB </w:t>
      </w:r>
      <w:proofErr w:type="spellStart"/>
      <w:r w:rsidRPr="00497B33">
        <w:t>Components</w:t>
      </w:r>
      <w:proofErr w:type="spellEnd"/>
      <w:r w:rsidRPr="00497B33">
        <w:t xml:space="preserve"> </w:t>
      </w:r>
      <w:proofErr w:type="spellStart"/>
      <w:r w:rsidRPr="00497B33">
        <w:t>with</w:t>
      </w:r>
      <w:proofErr w:type="spellEnd"/>
      <w:r w:rsidRPr="00497B33">
        <w:t xml:space="preserve"> </w:t>
      </w:r>
      <w:proofErr w:type="spellStart"/>
      <w:r w:rsidR="008A73D5" w:rsidRPr="00497B33">
        <w:t>Servlet</w:t>
      </w:r>
      <w:proofErr w:type="spellEnd"/>
      <w:r w:rsidR="008A73D5" w:rsidRPr="00497B33">
        <w:t xml:space="preserve"> AND JSP Technologies, Horas 35, </w:t>
      </w:r>
      <w:r w:rsidR="00497B33" w:rsidRPr="00497B33">
        <w:t>Patrocinador GRUPO SALINAS</w:t>
      </w:r>
      <w:r w:rsidR="008A73D5" w:rsidRPr="00497B33">
        <w:t xml:space="preserve">, </w:t>
      </w:r>
      <w:r w:rsidRPr="00497B33">
        <w:t>Documentación NO</w:t>
      </w:r>
    </w:p>
    <w:p w14:paraId="441A5DD0" w14:textId="77777777" w:rsidR="00835FDC" w:rsidRPr="00497B33" w:rsidRDefault="00835FDC" w:rsidP="003D0F5F">
      <w:pPr>
        <w:pStyle w:val="Logro"/>
        <w:numPr>
          <w:ilvl w:val="0"/>
          <w:numId w:val="3"/>
        </w:numPr>
        <w:spacing w:after="0" w:line="240" w:lineRule="auto"/>
      </w:pPr>
      <w:proofErr w:type="spellStart"/>
      <w:r w:rsidRPr="00497B33">
        <w:t>Advanced</w:t>
      </w:r>
      <w:proofErr w:type="spellEnd"/>
      <w:r w:rsidRPr="00497B33">
        <w:t xml:space="preserve"> Business </w:t>
      </w:r>
      <w:proofErr w:type="spellStart"/>
      <w:r w:rsidRPr="00497B33">
        <w:t>Components</w:t>
      </w:r>
      <w:proofErr w:type="spellEnd"/>
      <w:r w:rsidRPr="00497B33">
        <w:t xml:space="preserve"> </w:t>
      </w:r>
      <w:proofErr w:type="spellStart"/>
      <w:r w:rsidRPr="00497B33">
        <w:t>Development</w:t>
      </w:r>
      <w:proofErr w:type="spellEnd"/>
      <w:r w:rsidRPr="00497B33">
        <w:t xml:space="preserve"> </w:t>
      </w:r>
      <w:proofErr w:type="spellStart"/>
      <w:r w:rsidRPr="00497B33">
        <w:t>with</w:t>
      </w:r>
      <w:proofErr w:type="spellEnd"/>
      <w:r w:rsidRPr="00497B33">
        <w:t xml:space="preserve"> E</w:t>
      </w:r>
      <w:r w:rsidR="008A73D5" w:rsidRPr="00497B33">
        <w:t xml:space="preserve">nterprise Java </w:t>
      </w:r>
      <w:proofErr w:type="spellStart"/>
      <w:r w:rsidR="008A73D5" w:rsidRPr="00497B33">
        <w:t>Beans</w:t>
      </w:r>
      <w:proofErr w:type="spellEnd"/>
      <w:r w:rsidR="008A73D5" w:rsidRPr="00497B33">
        <w:t xml:space="preserve"> </w:t>
      </w:r>
      <w:proofErr w:type="spellStart"/>
      <w:r w:rsidR="008A73D5" w:rsidRPr="00497B33">
        <w:t>Technology</w:t>
      </w:r>
      <w:proofErr w:type="spellEnd"/>
      <w:r w:rsidR="008A73D5" w:rsidRPr="00497B33">
        <w:t xml:space="preserve">, Horas 35, </w:t>
      </w:r>
      <w:r w:rsidR="00497B33" w:rsidRPr="00497B33">
        <w:t>Patrocinador GRUPO SALINAS</w:t>
      </w:r>
      <w:r w:rsidR="008A73D5" w:rsidRPr="00497B33">
        <w:t xml:space="preserve">, </w:t>
      </w:r>
      <w:r w:rsidRPr="00497B33">
        <w:t>Documentación NO</w:t>
      </w:r>
    </w:p>
    <w:p w14:paraId="428DD73E" w14:textId="77777777" w:rsidR="00835FDC" w:rsidRPr="00497B33" w:rsidRDefault="008A73D5" w:rsidP="003D0F5F">
      <w:pPr>
        <w:pStyle w:val="Logro"/>
        <w:numPr>
          <w:ilvl w:val="0"/>
          <w:numId w:val="3"/>
        </w:numPr>
        <w:spacing w:after="0" w:line="240" w:lineRule="auto"/>
      </w:pPr>
      <w:proofErr w:type="spellStart"/>
      <w:r w:rsidRPr="00497B33">
        <w:t>Managing</w:t>
      </w:r>
      <w:proofErr w:type="spellEnd"/>
      <w:r w:rsidRPr="00497B33">
        <w:t xml:space="preserve"> XML </w:t>
      </w:r>
      <w:proofErr w:type="spellStart"/>
      <w:r w:rsidRPr="00497B33">
        <w:t>with</w:t>
      </w:r>
      <w:proofErr w:type="spellEnd"/>
      <w:r w:rsidRPr="00497B33">
        <w:t xml:space="preserve"> Java, </w:t>
      </w:r>
      <w:r w:rsidR="00835FDC" w:rsidRPr="00497B33">
        <w:t>Hor</w:t>
      </w:r>
      <w:r w:rsidRPr="00497B33">
        <w:t xml:space="preserve">as 35, </w:t>
      </w:r>
      <w:r w:rsidR="00497B33" w:rsidRPr="00497B33">
        <w:t>Patrocinador GRUPO SALINAS</w:t>
      </w:r>
      <w:r w:rsidRPr="00497B33">
        <w:t xml:space="preserve">, </w:t>
      </w:r>
      <w:r w:rsidR="00835FDC" w:rsidRPr="00497B33">
        <w:t>Documentación NO</w:t>
      </w:r>
    </w:p>
    <w:p w14:paraId="568747D4" w14:textId="77777777" w:rsidR="00835FDC" w:rsidRDefault="00835FDC" w:rsidP="00835FDC">
      <w:pPr>
        <w:pStyle w:val="Logro"/>
        <w:numPr>
          <w:ilvl w:val="0"/>
          <w:numId w:val="0"/>
        </w:numPr>
        <w:rPr>
          <w:lang w:val="es-MX"/>
        </w:rPr>
      </w:pPr>
    </w:p>
    <w:p w14:paraId="1EDB75D8" w14:textId="77777777" w:rsidR="008A73D5" w:rsidRPr="001012D2" w:rsidRDefault="00835FDC" w:rsidP="003D0F5F">
      <w:pPr>
        <w:pStyle w:val="Logro"/>
        <w:numPr>
          <w:ilvl w:val="0"/>
          <w:numId w:val="2"/>
        </w:numPr>
        <w:spacing w:line="276" w:lineRule="auto"/>
      </w:pPr>
      <w:r w:rsidRPr="001012D2">
        <w:t>NETEC</w:t>
      </w:r>
      <w:r w:rsidR="008A73D5" w:rsidRPr="001012D2">
        <w:t xml:space="preserve"> 2003</w:t>
      </w:r>
    </w:p>
    <w:p w14:paraId="6444B389" w14:textId="77777777" w:rsidR="00835FDC" w:rsidRPr="00497B33" w:rsidRDefault="00835FDC" w:rsidP="003D0F5F">
      <w:pPr>
        <w:pStyle w:val="Logro"/>
        <w:numPr>
          <w:ilvl w:val="0"/>
          <w:numId w:val="3"/>
        </w:numPr>
        <w:spacing w:after="0" w:line="240" w:lineRule="auto"/>
      </w:pPr>
      <w:proofErr w:type="spellStart"/>
      <w:r w:rsidRPr="00497B33">
        <w:t>Object</w:t>
      </w:r>
      <w:proofErr w:type="spellEnd"/>
      <w:r w:rsidRPr="00497B33">
        <w:t xml:space="preserve"> </w:t>
      </w:r>
      <w:proofErr w:type="spellStart"/>
      <w:r w:rsidRPr="00497B33">
        <w:t>Oriented</w:t>
      </w:r>
      <w:proofErr w:type="spellEnd"/>
      <w:r w:rsidRPr="00497B33">
        <w:t xml:space="preserve"> </w:t>
      </w:r>
      <w:proofErr w:type="spellStart"/>
      <w:r w:rsidRPr="00497B33">
        <w:t>Analysis</w:t>
      </w:r>
      <w:proofErr w:type="spellEnd"/>
      <w:r w:rsidRPr="00497B33">
        <w:t xml:space="preserve"> and </w:t>
      </w:r>
      <w:proofErr w:type="spellStart"/>
      <w:r w:rsidRPr="00497B33">
        <w:t>Design</w:t>
      </w:r>
      <w:proofErr w:type="spellEnd"/>
      <w:r w:rsidRPr="00497B33">
        <w:t xml:space="preserve"> </w:t>
      </w:r>
      <w:proofErr w:type="spellStart"/>
      <w:r w:rsidRPr="00497B33">
        <w:t>Using</w:t>
      </w:r>
      <w:proofErr w:type="spellEnd"/>
      <w:r w:rsidRPr="00497B33">
        <w:t xml:space="preserve"> UML</w:t>
      </w:r>
      <w:r w:rsidR="008A73D5" w:rsidRPr="00497B33">
        <w:t xml:space="preserve">, </w:t>
      </w:r>
      <w:r w:rsidRPr="00497B33">
        <w:t>Horas 35</w:t>
      </w:r>
      <w:r w:rsidR="008A73D5" w:rsidRPr="00497B33">
        <w:t xml:space="preserve">, </w:t>
      </w:r>
      <w:r w:rsidR="00497B33" w:rsidRPr="00497B33">
        <w:t>Patrocinador GRUPO SALINAS</w:t>
      </w:r>
      <w:r w:rsidR="008A73D5" w:rsidRPr="00497B33">
        <w:t xml:space="preserve">, </w:t>
      </w:r>
      <w:r w:rsidRPr="00497B33">
        <w:t xml:space="preserve">Documentación NO </w:t>
      </w:r>
    </w:p>
    <w:p w14:paraId="3AA88754" w14:textId="77777777" w:rsidR="00835FDC" w:rsidRDefault="00835FDC" w:rsidP="00835FDC">
      <w:pPr>
        <w:pStyle w:val="Logro"/>
        <w:numPr>
          <w:ilvl w:val="0"/>
          <w:numId w:val="0"/>
        </w:numPr>
        <w:rPr>
          <w:lang w:val="es-MX"/>
        </w:rPr>
      </w:pPr>
    </w:p>
    <w:p w14:paraId="6E5C8551" w14:textId="77777777" w:rsidR="00835FDC" w:rsidRPr="001012D2" w:rsidRDefault="00835FDC" w:rsidP="003D0F5F">
      <w:pPr>
        <w:pStyle w:val="Logro"/>
        <w:numPr>
          <w:ilvl w:val="0"/>
          <w:numId w:val="2"/>
        </w:numPr>
        <w:spacing w:line="276" w:lineRule="auto"/>
      </w:pPr>
      <w:r w:rsidRPr="001012D2">
        <w:t>SCITUM</w:t>
      </w:r>
      <w:r w:rsidR="008A73D5" w:rsidRPr="001012D2">
        <w:t xml:space="preserve"> 2002</w:t>
      </w:r>
      <w:r w:rsidRPr="001012D2">
        <w:tab/>
      </w:r>
    </w:p>
    <w:p w14:paraId="6E737287" w14:textId="77777777" w:rsidR="00835FDC" w:rsidRPr="00497B33" w:rsidRDefault="00835FDC" w:rsidP="003D0F5F">
      <w:pPr>
        <w:pStyle w:val="Logro"/>
        <w:numPr>
          <w:ilvl w:val="0"/>
          <w:numId w:val="3"/>
        </w:numPr>
        <w:spacing w:after="0" w:line="240" w:lineRule="auto"/>
      </w:pPr>
      <w:r w:rsidRPr="00497B33">
        <w:t>Dipl</w:t>
      </w:r>
      <w:r w:rsidR="008A73D5" w:rsidRPr="00497B33">
        <w:t xml:space="preserve">omado en Seguridad Informática, Patrocinador GRUPO ELEKTRA, Horas 36, </w:t>
      </w:r>
      <w:r w:rsidRPr="00497B33">
        <w:t xml:space="preserve">Documentación </w:t>
      </w:r>
      <w:r w:rsidR="008A73D5" w:rsidRPr="00497B33">
        <w:t>NO</w:t>
      </w:r>
    </w:p>
    <w:p w14:paraId="5DFD99DB" w14:textId="77777777" w:rsidR="00835FDC" w:rsidRDefault="00835FDC" w:rsidP="00835FDC">
      <w:pPr>
        <w:pStyle w:val="Logro"/>
        <w:numPr>
          <w:ilvl w:val="0"/>
          <w:numId w:val="0"/>
        </w:numPr>
        <w:rPr>
          <w:lang w:val="es-MX"/>
        </w:rPr>
      </w:pPr>
    </w:p>
    <w:p w14:paraId="6504474A" w14:textId="77777777" w:rsidR="00835FDC" w:rsidRPr="001012D2" w:rsidRDefault="00835FDC" w:rsidP="003D0F5F">
      <w:pPr>
        <w:pStyle w:val="Logro"/>
        <w:numPr>
          <w:ilvl w:val="0"/>
          <w:numId w:val="2"/>
        </w:numPr>
        <w:spacing w:line="276" w:lineRule="auto"/>
      </w:pPr>
      <w:r w:rsidRPr="001012D2">
        <w:t>TEC</w:t>
      </w:r>
      <w:r w:rsidR="008A73D5" w:rsidRPr="001012D2">
        <w:t xml:space="preserve"> 2001</w:t>
      </w:r>
      <w:r w:rsidRPr="001012D2">
        <w:tab/>
      </w:r>
    </w:p>
    <w:p w14:paraId="702FCED3" w14:textId="77777777" w:rsidR="00835FDC" w:rsidRPr="00497B33" w:rsidRDefault="00835FDC" w:rsidP="003D0F5F">
      <w:pPr>
        <w:pStyle w:val="Logro"/>
        <w:numPr>
          <w:ilvl w:val="0"/>
          <w:numId w:val="3"/>
        </w:numPr>
        <w:spacing w:after="0" w:line="240" w:lineRule="auto"/>
      </w:pPr>
      <w:r w:rsidRPr="00497B33">
        <w:t>Diplomad</w:t>
      </w:r>
      <w:r w:rsidR="008A73D5" w:rsidRPr="00497B33">
        <w:t xml:space="preserve">o en Administración y Finanzas, </w:t>
      </w:r>
      <w:r w:rsidRPr="00497B33">
        <w:t>Horas 96</w:t>
      </w:r>
      <w:r w:rsidR="008A73D5" w:rsidRPr="00497B33">
        <w:t xml:space="preserve">, Patrocinador GRUPO ELEKTRA, </w:t>
      </w:r>
      <w:r w:rsidR="00497B33" w:rsidRPr="00497B33">
        <w:t xml:space="preserve">Documentación NO </w:t>
      </w:r>
    </w:p>
    <w:p w14:paraId="751E78E6" w14:textId="77777777" w:rsidR="00497B33" w:rsidRPr="003A2ACA" w:rsidRDefault="00497B33" w:rsidP="00835FDC">
      <w:pPr>
        <w:pStyle w:val="Logro"/>
        <w:numPr>
          <w:ilvl w:val="0"/>
          <w:numId w:val="0"/>
        </w:numPr>
        <w:rPr>
          <w:lang w:val="es-MX"/>
        </w:rPr>
      </w:pPr>
    </w:p>
    <w:p w14:paraId="2D110053" w14:textId="77777777" w:rsidR="00835FDC" w:rsidRPr="001012D2" w:rsidRDefault="008A73D5" w:rsidP="003D0F5F">
      <w:pPr>
        <w:pStyle w:val="Logro"/>
        <w:numPr>
          <w:ilvl w:val="0"/>
          <w:numId w:val="2"/>
        </w:numPr>
        <w:spacing w:line="276" w:lineRule="auto"/>
      </w:pPr>
      <w:proofErr w:type="spellStart"/>
      <w:r w:rsidRPr="001012D2">
        <w:t>A</w:t>
      </w:r>
      <w:r w:rsidR="00835FDC" w:rsidRPr="001012D2">
        <w:t>bits</w:t>
      </w:r>
      <w:proofErr w:type="spellEnd"/>
      <w:r w:rsidRPr="001012D2">
        <w:t xml:space="preserve"> 2000</w:t>
      </w:r>
      <w:r w:rsidR="00835FDC" w:rsidRPr="001012D2">
        <w:tab/>
      </w:r>
    </w:p>
    <w:p w14:paraId="004631DE" w14:textId="77777777" w:rsidR="00835FDC" w:rsidRPr="00497B33" w:rsidRDefault="00835FDC" w:rsidP="003D0F5F">
      <w:pPr>
        <w:pStyle w:val="Logro"/>
        <w:numPr>
          <w:ilvl w:val="0"/>
          <w:numId w:val="3"/>
        </w:numPr>
        <w:spacing w:after="0" w:line="240" w:lineRule="auto"/>
      </w:pPr>
      <w:r w:rsidRPr="00497B33">
        <w:t>Ingeniería de Requerimient</w:t>
      </w:r>
      <w:r w:rsidR="008A73D5" w:rsidRPr="00497B33">
        <w:t xml:space="preserve">os y Administración de Riesgos, </w:t>
      </w:r>
      <w:r w:rsidRPr="00497B33">
        <w:t>Horas 32</w:t>
      </w:r>
      <w:r w:rsidR="008A73D5" w:rsidRPr="00497B33">
        <w:t xml:space="preserve">, </w:t>
      </w:r>
      <w:r w:rsidR="00497B33" w:rsidRPr="00497B33">
        <w:t>Patrocinador</w:t>
      </w:r>
      <w:r w:rsidR="008A73D5" w:rsidRPr="00497B33">
        <w:t xml:space="preserve"> UNEFON, </w:t>
      </w:r>
      <w:r w:rsidRPr="00497B33">
        <w:t>Documentación NO</w:t>
      </w:r>
    </w:p>
    <w:p w14:paraId="1FF3D097" w14:textId="77777777" w:rsidR="00835FDC" w:rsidRDefault="00835FDC" w:rsidP="00835FDC">
      <w:pPr>
        <w:pStyle w:val="Institucin"/>
        <w:tabs>
          <w:tab w:val="clear" w:pos="6480"/>
          <w:tab w:val="right" w:pos="6370"/>
        </w:tabs>
        <w:rPr>
          <w:lang w:val="es-MX"/>
        </w:rPr>
      </w:pPr>
    </w:p>
    <w:p w14:paraId="6795FA82" w14:textId="77777777" w:rsidR="004B552D" w:rsidRDefault="004B552D">
      <w:pPr>
        <w:rPr>
          <w:rFonts w:ascii="Garamond" w:eastAsia="Batang" w:hAnsi="Garamond" w:cs="Times New Roman"/>
          <w:szCs w:val="20"/>
        </w:rPr>
      </w:pPr>
    </w:p>
    <w:sectPr w:rsidR="004B552D" w:rsidSect="00473055">
      <w:pgSz w:w="12240" w:h="15840"/>
      <w:pgMar w:top="1276" w:right="1701" w:bottom="1276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ndalus">
    <w:altName w:val="Times New Roman"/>
    <w:charset w:val="00"/>
    <w:family w:val="roman"/>
    <w:pitch w:val="variable"/>
    <w:sig w:usb0="00002003" w:usb1="80000000" w:usb2="00000008" w:usb3="00000000" w:csb0="00000041" w:csb1="00000000"/>
  </w:font>
  <w:font w:name="Arabic Typesetting">
    <w:altName w:val="Courier New"/>
    <w:charset w:val="00"/>
    <w:family w:val="auto"/>
    <w:pitch w:val="variable"/>
    <w:sig w:usb0="00000000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41B41F2C"/>
    <w:lvl w:ilvl="0">
      <w:numFmt w:val="decimal"/>
      <w:pStyle w:val="Logro"/>
      <w:lvlText w:val="%1*"/>
      <w:lvlJc w:val="left"/>
      <w:pPr>
        <w:ind w:left="0" w:firstLine="0"/>
      </w:pPr>
      <w:rPr>
        <w:rFonts w:ascii="Symbol" w:hAnsi="Symbol" w:hint="default"/>
      </w:rPr>
    </w:lvl>
  </w:abstractNum>
  <w:abstractNum w:abstractNumId="1" w15:restartNumberingAfterBreak="0">
    <w:nsid w:val="45021809"/>
    <w:multiLevelType w:val="hybridMultilevel"/>
    <w:tmpl w:val="8BCEE446"/>
    <w:lvl w:ilvl="0" w:tplc="080A0009">
      <w:start w:val="1"/>
      <w:numFmt w:val="bullet"/>
      <w:lvlText w:val=""/>
      <w:lvlJc w:val="left"/>
      <w:pPr>
        <w:ind w:left="501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AF96AF2"/>
    <w:multiLevelType w:val="hybridMultilevel"/>
    <w:tmpl w:val="207481D4"/>
    <w:lvl w:ilvl="0" w:tplc="080A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46C"/>
    <w:rsid w:val="0001496C"/>
    <w:rsid w:val="000242C5"/>
    <w:rsid w:val="00046CB5"/>
    <w:rsid w:val="00057F97"/>
    <w:rsid w:val="000E24DF"/>
    <w:rsid w:val="000E6DE5"/>
    <w:rsid w:val="000F1DB9"/>
    <w:rsid w:val="001012D2"/>
    <w:rsid w:val="0010546C"/>
    <w:rsid w:val="001150F6"/>
    <w:rsid w:val="0014195E"/>
    <w:rsid w:val="00161EFA"/>
    <w:rsid w:val="001F1616"/>
    <w:rsid w:val="00227E5C"/>
    <w:rsid w:val="00262B37"/>
    <w:rsid w:val="002B56D0"/>
    <w:rsid w:val="00335F86"/>
    <w:rsid w:val="0036652A"/>
    <w:rsid w:val="0037374A"/>
    <w:rsid w:val="003D0F5F"/>
    <w:rsid w:val="003E5157"/>
    <w:rsid w:val="004164E8"/>
    <w:rsid w:val="00472AA7"/>
    <w:rsid w:val="00473055"/>
    <w:rsid w:val="0049411B"/>
    <w:rsid w:val="00497B33"/>
    <w:rsid w:val="004B552D"/>
    <w:rsid w:val="004C3233"/>
    <w:rsid w:val="004F524E"/>
    <w:rsid w:val="005000AF"/>
    <w:rsid w:val="005000E1"/>
    <w:rsid w:val="00597EDE"/>
    <w:rsid w:val="005B6AA3"/>
    <w:rsid w:val="005C4046"/>
    <w:rsid w:val="005F3F0D"/>
    <w:rsid w:val="006264DF"/>
    <w:rsid w:val="0067627C"/>
    <w:rsid w:val="006C6066"/>
    <w:rsid w:val="006E7B15"/>
    <w:rsid w:val="0075779C"/>
    <w:rsid w:val="00835FDC"/>
    <w:rsid w:val="008361A3"/>
    <w:rsid w:val="00860FB5"/>
    <w:rsid w:val="008A73D5"/>
    <w:rsid w:val="008C662D"/>
    <w:rsid w:val="009B5BA0"/>
    <w:rsid w:val="00AC15CB"/>
    <w:rsid w:val="00B90F20"/>
    <w:rsid w:val="00BA374E"/>
    <w:rsid w:val="00BC0B6D"/>
    <w:rsid w:val="00BF59E9"/>
    <w:rsid w:val="00C67A3E"/>
    <w:rsid w:val="00DA3B28"/>
    <w:rsid w:val="00DA7884"/>
    <w:rsid w:val="00E35F46"/>
    <w:rsid w:val="00E62FC2"/>
    <w:rsid w:val="00EC3BBE"/>
    <w:rsid w:val="00FA5946"/>
    <w:rsid w:val="00FF04ED"/>
    <w:rsid w:val="00FF12C1"/>
    <w:rsid w:val="00FF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4EB6B"/>
  <w15:chartTrackingRefBased/>
  <w15:docId w15:val="{1B099BCB-8CA1-435E-BA34-26838E84B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ogro">
    <w:name w:val="Logro"/>
    <w:basedOn w:val="Textoindependiente"/>
    <w:rsid w:val="0010546C"/>
    <w:pPr>
      <w:numPr>
        <w:numId w:val="1"/>
      </w:numPr>
      <w:spacing w:after="60" w:line="240" w:lineRule="atLeast"/>
      <w:jc w:val="both"/>
    </w:pPr>
    <w:rPr>
      <w:rFonts w:ascii="Garamond" w:eastAsia="Batang" w:hAnsi="Garamond" w:cs="Times New Roman"/>
      <w:szCs w:val="20"/>
      <w:lang w:val="es-ES"/>
    </w:rPr>
  </w:style>
  <w:style w:type="paragraph" w:customStyle="1" w:styleId="Cargo">
    <w:name w:val="Cargo"/>
    <w:next w:val="Logro"/>
    <w:rsid w:val="0010546C"/>
    <w:pPr>
      <w:spacing w:before="40" w:after="40" w:line="220" w:lineRule="atLeast"/>
    </w:pPr>
    <w:rPr>
      <w:rFonts w:ascii="Garamond" w:eastAsia="Batang" w:hAnsi="Garamond" w:cs="Times New Roman"/>
      <w:i/>
      <w:spacing w:val="5"/>
      <w:sz w:val="23"/>
      <w:szCs w:val="20"/>
      <w:lang w:val="es-ES"/>
    </w:rPr>
  </w:style>
  <w:style w:type="paragraph" w:customStyle="1" w:styleId="Nombredelacompaauno">
    <w:name w:val="Nombre de la compañía uno"/>
    <w:basedOn w:val="Normal"/>
    <w:next w:val="Cargo"/>
    <w:rsid w:val="0010546C"/>
    <w:pPr>
      <w:tabs>
        <w:tab w:val="left" w:pos="1440"/>
        <w:tab w:val="right" w:pos="6480"/>
      </w:tabs>
      <w:spacing w:before="60" w:after="0" w:line="220" w:lineRule="atLeast"/>
    </w:pPr>
    <w:rPr>
      <w:rFonts w:ascii="Garamond" w:eastAsia="Batang" w:hAnsi="Garamond" w:cs="Times New Roman"/>
      <w:szCs w:val="20"/>
      <w:lang w:val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10546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10546C"/>
  </w:style>
  <w:style w:type="character" w:customStyle="1" w:styleId="WW8Num1z0">
    <w:name w:val="WW8Num1z0"/>
    <w:rsid w:val="00EC3BBE"/>
    <w:rPr>
      <w:rFonts w:ascii="Symbol" w:hAnsi="Symbol"/>
      <w:sz w:val="20"/>
    </w:rPr>
  </w:style>
  <w:style w:type="paragraph" w:customStyle="1" w:styleId="Institucin">
    <w:name w:val="Institución"/>
    <w:basedOn w:val="Normal"/>
    <w:next w:val="Logro"/>
    <w:rsid w:val="00DA3B28"/>
    <w:pPr>
      <w:tabs>
        <w:tab w:val="left" w:pos="1440"/>
        <w:tab w:val="right" w:pos="6480"/>
      </w:tabs>
      <w:spacing w:before="60" w:after="0" w:line="220" w:lineRule="atLeast"/>
    </w:pPr>
    <w:rPr>
      <w:rFonts w:ascii="Garamond" w:eastAsia="Batang" w:hAnsi="Garamond" w:cs="Times New Roman"/>
      <w:szCs w:val="20"/>
      <w:lang w:val="es-ES"/>
    </w:rPr>
  </w:style>
  <w:style w:type="paragraph" w:customStyle="1" w:styleId="Compaa">
    <w:name w:val="Compañía"/>
    <w:basedOn w:val="Normal"/>
    <w:next w:val="Cargo"/>
    <w:rsid w:val="00DA3B28"/>
    <w:pPr>
      <w:tabs>
        <w:tab w:val="left" w:pos="1440"/>
        <w:tab w:val="right" w:pos="6480"/>
      </w:tabs>
      <w:spacing w:before="220" w:after="0" w:line="220" w:lineRule="atLeast"/>
    </w:pPr>
    <w:rPr>
      <w:rFonts w:ascii="Garamond" w:eastAsia="Batang" w:hAnsi="Garamond" w:cs="Times New Roman"/>
      <w:szCs w:val="20"/>
      <w:lang w:val="es-ES"/>
    </w:rPr>
  </w:style>
  <w:style w:type="table" w:styleId="Tablaconcuadrcula">
    <w:name w:val="Table Grid"/>
    <w:basedOn w:val="Tablanormal"/>
    <w:uiPriority w:val="39"/>
    <w:rsid w:val="00FA59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1459</Words>
  <Characters>8029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Gómez Pérez</dc:creator>
  <cp:keywords/>
  <dc:description/>
  <cp:lastModifiedBy>David Gómez Pérez</cp:lastModifiedBy>
  <cp:revision>2</cp:revision>
  <dcterms:created xsi:type="dcterms:W3CDTF">2016-05-24T00:01:00Z</dcterms:created>
  <dcterms:modified xsi:type="dcterms:W3CDTF">2016-05-24T00:01:00Z</dcterms:modified>
</cp:coreProperties>
</file>