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4BC42" w14:textId="5F1A42AA" w:rsidR="006F1E54" w:rsidRDefault="005F4FCD" w:rsidP="005F4FCD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Loja Autônoma</w:t>
      </w:r>
    </w:p>
    <w:p w14:paraId="752F92F3" w14:textId="77777777" w:rsidR="005F4FCD" w:rsidRDefault="005F4FCD" w:rsidP="005F4FCD"/>
    <w:p w14:paraId="5E8E200D" w14:textId="77777777" w:rsidR="005F4FCD" w:rsidRPr="005F4FCD" w:rsidRDefault="005F4FCD" w:rsidP="005F4FCD">
      <w:pPr>
        <w:rPr>
          <w:u w:val="single"/>
        </w:rPr>
      </w:pPr>
    </w:p>
    <w:p w14:paraId="14A59C3E" w14:textId="2A2A5633" w:rsidR="005F4FCD" w:rsidRDefault="005F4FCD" w:rsidP="005F4FCD">
      <w:pPr>
        <w:pStyle w:val="Ttulo2"/>
        <w:rPr>
          <w:color w:val="000000" w:themeColor="text1"/>
        </w:rPr>
      </w:pPr>
      <w:r w:rsidRPr="005F4FCD">
        <w:rPr>
          <w:color w:val="000000" w:themeColor="text1"/>
        </w:rPr>
        <w:t>Requisitos funcionais das telas do usuário cliente</w:t>
      </w:r>
    </w:p>
    <w:p w14:paraId="48FAC5CE" w14:textId="77777777" w:rsidR="005F4FCD" w:rsidRPr="005F4FCD" w:rsidRDefault="005F4FCD" w:rsidP="005F4FC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F4FCD" w:rsidRPr="00D83A17" w14:paraId="1B565DB7" w14:textId="77777777" w:rsidTr="005F4FCD">
        <w:tc>
          <w:tcPr>
            <w:tcW w:w="2831" w:type="dxa"/>
          </w:tcPr>
          <w:p w14:paraId="31582379" w14:textId="3A070FF6" w:rsidR="005F4FCD" w:rsidRDefault="005F4FCD" w:rsidP="005F4F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</w:t>
            </w:r>
          </w:p>
        </w:tc>
        <w:tc>
          <w:tcPr>
            <w:tcW w:w="2831" w:type="dxa"/>
          </w:tcPr>
          <w:p w14:paraId="1D55A4A3" w14:textId="193A23F1" w:rsidR="005F4FCD" w:rsidRDefault="005F4FCD" w:rsidP="005F4F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possuir uma tela inicial para cadastro ou acesso existente</w:t>
            </w:r>
          </w:p>
        </w:tc>
        <w:tc>
          <w:tcPr>
            <w:tcW w:w="2832" w:type="dxa"/>
          </w:tcPr>
          <w:p w14:paraId="7999C638" w14:textId="38ECFC82" w:rsidR="005F4FCD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andamento...</w:t>
            </w:r>
          </w:p>
        </w:tc>
      </w:tr>
      <w:tr w:rsidR="005F4FCD" w14:paraId="402160FA" w14:textId="77777777" w:rsidTr="005F4FCD">
        <w:tc>
          <w:tcPr>
            <w:tcW w:w="2831" w:type="dxa"/>
          </w:tcPr>
          <w:p w14:paraId="5B55E343" w14:textId="012CC37C" w:rsidR="005F4FCD" w:rsidRDefault="005F4FCD" w:rsidP="005F4F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RF02</w:t>
            </w:r>
          </w:p>
        </w:tc>
        <w:tc>
          <w:tcPr>
            <w:tcW w:w="2831" w:type="dxa"/>
          </w:tcPr>
          <w:p w14:paraId="08FC5A82" w14:textId="2B77B8A9" w:rsidR="005F4FCD" w:rsidRDefault="005F4FCD" w:rsidP="005F4F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possui uma tela separada para cadastro</w:t>
            </w:r>
          </w:p>
        </w:tc>
        <w:tc>
          <w:tcPr>
            <w:tcW w:w="2832" w:type="dxa"/>
          </w:tcPr>
          <w:p w14:paraId="5428E68C" w14:textId="77777777" w:rsidR="005F4FCD" w:rsidRDefault="005F4FCD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FCD" w14:paraId="49B88E59" w14:textId="77777777" w:rsidTr="005F4FCD">
        <w:tc>
          <w:tcPr>
            <w:tcW w:w="2831" w:type="dxa"/>
          </w:tcPr>
          <w:p w14:paraId="5B9221AC" w14:textId="03F7DAFC" w:rsidR="005F4FCD" w:rsidRDefault="005F4FCD" w:rsidP="005F4F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RF03</w:t>
            </w:r>
          </w:p>
        </w:tc>
        <w:tc>
          <w:tcPr>
            <w:tcW w:w="2831" w:type="dxa"/>
          </w:tcPr>
          <w:p w14:paraId="1022AEEF" w14:textId="37C94E49" w:rsidR="005F4FCD" w:rsidRDefault="005F4FCD" w:rsidP="005F4F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possui uma tela para acesso existente</w:t>
            </w:r>
          </w:p>
        </w:tc>
        <w:tc>
          <w:tcPr>
            <w:tcW w:w="2832" w:type="dxa"/>
          </w:tcPr>
          <w:p w14:paraId="1D9DCC6F" w14:textId="77777777" w:rsidR="005F4FCD" w:rsidRDefault="005F4FCD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FCD" w14:paraId="53AFCCC6" w14:textId="77777777" w:rsidTr="005F4FCD">
        <w:tc>
          <w:tcPr>
            <w:tcW w:w="2831" w:type="dxa"/>
          </w:tcPr>
          <w:p w14:paraId="7AF1F7B7" w14:textId="22F96506" w:rsidR="005F4FCD" w:rsidRDefault="005F4FCD" w:rsidP="005F4F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RF04</w:t>
            </w:r>
          </w:p>
        </w:tc>
        <w:tc>
          <w:tcPr>
            <w:tcW w:w="2831" w:type="dxa"/>
          </w:tcPr>
          <w:p w14:paraId="2FB92F7A" w14:textId="3B9E307F" w:rsidR="005F4FCD" w:rsidRDefault="005F4FCD" w:rsidP="005F4F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possui uma tela para cadastro de método de pagamento não obrigatório</w:t>
            </w:r>
          </w:p>
        </w:tc>
        <w:tc>
          <w:tcPr>
            <w:tcW w:w="2832" w:type="dxa"/>
          </w:tcPr>
          <w:p w14:paraId="6E5F28DE" w14:textId="77777777" w:rsidR="005F4FCD" w:rsidRDefault="005F4FCD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FCD" w14:paraId="7CF964E0" w14:textId="77777777" w:rsidTr="005F4FCD">
        <w:tc>
          <w:tcPr>
            <w:tcW w:w="2831" w:type="dxa"/>
          </w:tcPr>
          <w:p w14:paraId="267E0BCA" w14:textId="08F51526" w:rsidR="005F4FCD" w:rsidRDefault="005F4FCD" w:rsidP="005F4F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RF05</w:t>
            </w:r>
          </w:p>
        </w:tc>
        <w:tc>
          <w:tcPr>
            <w:tcW w:w="2831" w:type="dxa"/>
          </w:tcPr>
          <w:p w14:paraId="4C96FE87" w14:textId="495F8591" w:rsidR="005F4FCD" w:rsidRPr="00EB5CFB" w:rsidRDefault="00EB5CFB" w:rsidP="005F4FCD">
            <w:pPr>
              <w:rPr>
                <w:rFonts w:ascii="Arial" w:hAnsi="Arial" w:cs="Arial"/>
                <w:sz w:val="24"/>
                <w:szCs w:val="24"/>
              </w:rPr>
            </w:pPr>
            <w:r w:rsidRPr="00EB5CFB">
              <w:rPr>
                <w:rFonts w:ascii="Arial" w:hAnsi="Arial" w:cs="Arial"/>
                <w:sz w:val="24"/>
                <w:szCs w:val="24"/>
              </w:rPr>
              <w:t xml:space="preserve">O sistema possui </w:t>
            </w:r>
            <w:r>
              <w:rPr>
                <w:rFonts w:ascii="Arial" w:hAnsi="Arial" w:cs="Arial"/>
                <w:sz w:val="24"/>
                <w:szCs w:val="24"/>
              </w:rPr>
              <w:t>uma tela de confirmação de todo o processo e retorno para a inicial automático</w:t>
            </w:r>
          </w:p>
        </w:tc>
        <w:tc>
          <w:tcPr>
            <w:tcW w:w="2832" w:type="dxa"/>
          </w:tcPr>
          <w:p w14:paraId="57AF5915" w14:textId="77777777" w:rsidR="005F4FCD" w:rsidRDefault="005F4FCD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4FCD" w14:paraId="7E445463" w14:textId="77777777" w:rsidTr="005F4FCD">
        <w:tc>
          <w:tcPr>
            <w:tcW w:w="2831" w:type="dxa"/>
          </w:tcPr>
          <w:p w14:paraId="1DBD345F" w14:textId="465C2B35" w:rsidR="005F4FCD" w:rsidRDefault="00EB5CFB" w:rsidP="005F4F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RF06</w:t>
            </w:r>
          </w:p>
        </w:tc>
        <w:tc>
          <w:tcPr>
            <w:tcW w:w="2831" w:type="dxa"/>
          </w:tcPr>
          <w:p w14:paraId="7E8ED4CF" w14:textId="03EEFD30" w:rsidR="005F4FCD" w:rsidRDefault="00EB5CFB" w:rsidP="005F4F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possui uma tela de registro dos produtos para serem pagos</w:t>
            </w:r>
          </w:p>
        </w:tc>
        <w:tc>
          <w:tcPr>
            <w:tcW w:w="2832" w:type="dxa"/>
          </w:tcPr>
          <w:p w14:paraId="48870129" w14:textId="77777777" w:rsidR="005F4FCD" w:rsidRDefault="005F4FCD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5CFB" w14:paraId="7049C9E0" w14:textId="77777777" w:rsidTr="005F4FCD">
        <w:tc>
          <w:tcPr>
            <w:tcW w:w="2831" w:type="dxa"/>
          </w:tcPr>
          <w:p w14:paraId="2B13130D" w14:textId="2BD717B2" w:rsidR="00EB5CFB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RF07</w:t>
            </w:r>
          </w:p>
        </w:tc>
        <w:tc>
          <w:tcPr>
            <w:tcW w:w="2831" w:type="dxa"/>
          </w:tcPr>
          <w:p w14:paraId="15CE9E5C" w14:textId="398D6731" w:rsidR="008A38F9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possui uma tela de checkout</w:t>
            </w:r>
          </w:p>
        </w:tc>
        <w:tc>
          <w:tcPr>
            <w:tcW w:w="2832" w:type="dxa"/>
          </w:tcPr>
          <w:p w14:paraId="329DF196" w14:textId="77777777" w:rsidR="00EB5CFB" w:rsidRDefault="00EB5CFB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38F9" w14:paraId="24166640" w14:textId="77777777" w:rsidTr="005F4FCD">
        <w:tc>
          <w:tcPr>
            <w:tcW w:w="2831" w:type="dxa"/>
          </w:tcPr>
          <w:p w14:paraId="135D9026" w14:textId="2096D406" w:rsidR="008A38F9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RF08</w:t>
            </w:r>
          </w:p>
        </w:tc>
        <w:tc>
          <w:tcPr>
            <w:tcW w:w="2831" w:type="dxa"/>
          </w:tcPr>
          <w:p w14:paraId="076FCF6F" w14:textId="77777777" w:rsidR="008A38F9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67758FB1" w14:textId="77777777" w:rsidR="008A38F9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38F9" w14:paraId="02B83230" w14:textId="77777777" w:rsidTr="005F4FCD">
        <w:tc>
          <w:tcPr>
            <w:tcW w:w="2831" w:type="dxa"/>
          </w:tcPr>
          <w:p w14:paraId="0A5D5CC7" w14:textId="77777777" w:rsidR="008A38F9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3ABCE242" w14:textId="77777777" w:rsidR="008A38F9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B40DF01" w14:textId="77777777" w:rsidR="008A38F9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38F9" w14:paraId="08564D17" w14:textId="77777777" w:rsidTr="005F4FCD">
        <w:tc>
          <w:tcPr>
            <w:tcW w:w="2831" w:type="dxa"/>
          </w:tcPr>
          <w:p w14:paraId="6F6A029F" w14:textId="77777777" w:rsidR="008A38F9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0F38DE4" w14:textId="77777777" w:rsidR="008A38F9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2A97459C" w14:textId="77777777" w:rsidR="008A38F9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38F9" w14:paraId="2C411424" w14:textId="77777777" w:rsidTr="005F4FCD">
        <w:tc>
          <w:tcPr>
            <w:tcW w:w="2831" w:type="dxa"/>
          </w:tcPr>
          <w:p w14:paraId="71D80F8B" w14:textId="77777777" w:rsidR="008A38F9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8D93D70" w14:textId="77777777" w:rsidR="008A38F9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116A192" w14:textId="77777777" w:rsidR="008A38F9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38F9" w14:paraId="29FD2961" w14:textId="77777777" w:rsidTr="005F4FCD">
        <w:tc>
          <w:tcPr>
            <w:tcW w:w="2831" w:type="dxa"/>
          </w:tcPr>
          <w:p w14:paraId="57AE6219" w14:textId="77777777" w:rsidR="008A38F9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7F63BB0" w14:textId="77777777" w:rsidR="008A38F9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C5CAA47" w14:textId="77777777" w:rsidR="008A38F9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38F9" w14:paraId="11559371" w14:textId="77777777" w:rsidTr="005F4FCD">
        <w:tc>
          <w:tcPr>
            <w:tcW w:w="2831" w:type="dxa"/>
          </w:tcPr>
          <w:p w14:paraId="702941EE" w14:textId="77777777" w:rsidR="008A38F9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79D3438A" w14:textId="77777777" w:rsidR="008A38F9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8D2FD8B" w14:textId="77777777" w:rsidR="008A38F9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38F9" w14:paraId="042CB6BA" w14:textId="77777777" w:rsidTr="005F4FCD">
        <w:tc>
          <w:tcPr>
            <w:tcW w:w="2831" w:type="dxa"/>
          </w:tcPr>
          <w:p w14:paraId="1B0616A4" w14:textId="77777777" w:rsidR="008A38F9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39F5B15" w14:textId="77777777" w:rsidR="008A38F9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</w:tcPr>
          <w:p w14:paraId="237615BD" w14:textId="77777777" w:rsidR="008A38F9" w:rsidRDefault="008A38F9" w:rsidP="005F4F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E57B299" w14:textId="77777777" w:rsidR="005F4FCD" w:rsidRPr="005F4FCD" w:rsidRDefault="005F4FCD" w:rsidP="005F4FCD">
      <w:pPr>
        <w:rPr>
          <w:rFonts w:ascii="Arial" w:hAnsi="Arial" w:cs="Arial"/>
          <w:sz w:val="24"/>
          <w:szCs w:val="24"/>
        </w:rPr>
      </w:pPr>
    </w:p>
    <w:sectPr w:rsidR="005F4FCD" w:rsidRPr="005F4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A5"/>
    <w:rsid w:val="0026588C"/>
    <w:rsid w:val="00426BC5"/>
    <w:rsid w:val="005F4FCD"/>
    <w:rsid w:val="006F1E54"/>
    <w:rsid w:val="007A29A5"/>
    <w:rsid w:val="008A38F9"/>
    <w:rsid w:val="00D83A17"/>
    <w:rsid w:val="00E247FB"/>
    <w:rsid w:val="00EB5CFB"/>
    <w:rsid w:val="00F7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A706"/>
  <w15:chartTrackingRefBased/>
  <w15:docId w15:val="{16BA458A-011A-4CF5-A0D8-35691B39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2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2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29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2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29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2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2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2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2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9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A2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29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29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29A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29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29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29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29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2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2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2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2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2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29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29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29A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29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29A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29A5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5F4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Dudu</dc:creator>
  <cp:keywords/>
  <dc:description/>
  <cp:lastModifiedBy>Eduardo Dudu</cp:lastModifiedBy>
  <cp:revision>3</cp:revision>
  <dcterms:created xsi:type="dcterms:W3CDTF">2025-09-23T12:41:00Z</dcterms:created>
  <dcterms:modified xsi:type="dcterms:W3CDTF">2025-09-23T15:31:00Z</dcterms:modified>
</cp:coreProperties>
</file>