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B77B" w14:textId="77777777" w:rsidR="00366E61" w:rsidRDefault="00366E61">
      <w:pPr>
        <w:spacing w:before="2000"/>
        <w:jc w:val="center"/>
        <w:rPr>
          <w:b/>
          <w:bCs/>
          <w:sz w:val="32"/>
          <w:szCs w:val="32"/>
        </w:rPr>
      </w:pPr>
    </w:p>
    <w:p w14:paraId="0794E021" w14:textId="20DBCF10" w:rsidR="007F5D48" w:rsidRDefault="00E80350">
      <w:pPr>
        <w:spacing w:before="2000"/>
        <w:jc w:val="center"/>
      </w:pPr>
      <w:r>
        <w:rPr>
          <w:b/>
          <w:bCs/>
          <w:sz w:val="32"/>
          <w:szCs w:val="32"/>
        </w:rPr>
        <w:t>Plano de Garantia da Qualidade</w:t>
      </w:r>
    </w:p>
    <w:p w14:paraId="7566F953" w14:textId="77777777" w:rsidR="007F5D48" w:rsidRPr="00E6715C" w:rsidRDefault="00E80350" w:rsidP="00E6715C">
      <w:pPr>
        <w:spacing w:before="300"/>
        <w:jc w:val="center"/>
        <w:rPr>
          <w:b/>
          <w:bCs/>
          <w:sz w:val="24"/>
          <w:szCs w:val="24"/>
        </w:rPr>
      </w:pPr>
      <w:r w:rsidRPr="00E6715C">
        <w:rPr>
          <w:b/>
          <w:bCs/>
          <w:sz w:val="24"/>
          <w:szCs w:val="24"/>
        </w:rPr>
        <w:t>Auditoria de Qualidade — Relatório de Teste de Usabilidade do Sistema Web (iFood)</w:t>
      </w:r>
    </w:p>
    <w:p w14:paraId="0A77CCDB" w14:textId="2ED66E19" w:rsidR="007F5D48" w:rsidRPr="00E6715C" w:rsidRDefault="00E80350" w:rsidP="00E6715C">
      <w:pPr>
        <w:spacing w:before="300"/>
        <w:jc w:val="center"/>
        <w:rPr>
          <w:b/>
          <w:bCs/>
          <w:sz w:val="24"/>
          <w:szCs w:val="24"/>
        </w:rPr>
      </w:pPr>
      <w:r w:rsidRPr="00E6715C">
        <w:rPr>
          <w:b/>
          <w:bCs/>
          <w:sz w:val="24"/>
          <w:szCs w:val="24"/>
        </w:rPr>
        <w:t>Equipe Avaliadora: Gustavo</w:t>
      </w:r>
      <w:r w:rsidR="00E6715C" w:rsidRPr="00E6715C">
        <w:rPr>
          <w:b/>
          <w:bCs/>
          <w:sz w:val="24"/>
          <w:szCs w:val="24"/>
        </w:rPr>
        <w:t xml:space="preserve"> Giacoia</w:t>
      </w:r>
      <w:r w:rsidRPr="00E6715C">
        <w:rPr>
          <w:b/>
          <w:bCs/>
          <w:sz w:val="24"/>
          <w:szCs w:val="24"/>
        </w:rPr>
        <w:t xml:space="preserve">, André Gritten, Eduardo </w:t>
      </w:r>
      <w:proofErr w:type="spellStart"/>
      <w:r w:rsidRPr="00E6715C">
        <w:rPr>
          <w:b/>
          <w:bCs/>
          <w:sz w:val="24"/>
          <w:szCs w:val="24"/>
        </w:rPr>
        <w:t>Blasczak</w:t>
      </w:r>
      <w:proofErr w:type="spellEnd"/>
      <w:r w:rsidRPr="00E6715C">
        <w:rPr>
          <w:b/>
          <w:bCs/>
          <w:sz w:val="24"/>
          <w:szCs w:val="24"/>
        </w:rPr>
        <w:t xml:space="preserve"> e Mateus </w:t>
      </w:r>
      <w:r w:rsidR="00E6715C" w:rsidRPr="00E6715C">
        <w:rPr>
          <w:b/>
          <w:bCs/>
          <w:sz w:val="24"/>
          <w:szCs w:val="24"/>
        </w:rPr>
        <w:t xml:space="preserve">Dos Santos </w:t>
      </w:r>
    </w:p>
    <w:p w14:paraId="7183BBCB" w14:textId="77777777" w:rsidR="00E6715C" w:rsidRDefault="00E6715C">
      <w:pPr>
        <w:spacing w:before="300"/>
        <w:jc w:val="center"/>
        <w:rPr>
          <w:b/>
          <w:bCs/>
          <w:sz w:val="24"/>
          <w:szCs w:val="24"/>
        </w:rPr>
      </w:pPr>
    </w:p>
    <w:p w14:paraId="30FAB005" w14:textId="1EDBCE3D" w:rsidR="007F5D48" w:rsidRDefault="00E80350">
      <w:pPr>
        <w:spacing w:before="300"/>
        <w:jc w:val="center"/>
      </w:pPr>
      <w:r>
        <w:rPr>
          <w:b/>
          <w:bCs/>
          <w:sz w:val="24"/>
          <w:szCs w:val="24"/>
        </w:rPr>
        <w:t>Versão 1.0</w:t>
      </w:r>
    </w:p>
    <w:p w14:paraId="3E9DA854" w14:textId="77777777" w:rsidR="006239DA" w:rsidRDefault="006239DA" w:rsidP="00E6715C">
      <w:pPr>
        <w:spacing w:before="300"/>
        <w:jc w:val="center"/>
        <w:rPr>
          <w:b/>
          <w:bCs/>
          <w:sz w:val="24"/>
          <w:szCs w:val="24"/>
        </w:rPr>
      </w:pPr>
    </w:p>
    <w:p w14:paraId="1DA710D1" w14:textId="77777777" w:rsidR="006239DA" w:rsidRDefault="006239DA" w:rsidP="00E6715C">
      <w:pPr>
        <w:spacing w:before="300"/>
        <w:jc w:val="center"/>
        <w:rPr>
          <w:b/>
          <w:bCs/>
          <w:sz w:val="24"/>
          <w:szCs w:val="24"/>
        </w:rPr>
      </w:pPr>
    </w:p>
    <w:p w14:paraId="119744CF" w14:textId="77777777" w:rsidR="006239DA" w:rsidRDefault="006239DA" w:rsidP="00E6715C">
      <w:pPr>
        <w:spacing w:before="300"/>
        <w:jc w:val="center"/>
        <w:rPr>
          <w:b/>
          <w:bCs/>
          <w:sz w:val="24"/>
          <w:szCs w:val="24"/>
        </w:rPr>
      </w:pPr>
    </w:p>
    <w:p w14:paraId="31B84A5B" w14:textId="77777777" w:rsidR="006239DA" w:rsidRDefault="006239DA" w:rsidP="00E6715C">
      <w:pPr>
        <w:spacing w:before="300"/>
        <w:jc w:val="center"/>
        <w:rPr>
          <w:b/>
          <w:bCs/>
          <w:sz w:val="24"/>
          <w:szCs w:val="24"/>
        </w:rPr>
      </w:pPr>
    </w:p>
    <w:p w14:paraId="2E068C32" w14:textId="77777777" w:rsidR="006239DA" w:rsidRDefault="006239DA" w:rsidP="00E6715C">
      <w:pPr>
        <w:spacing w:before="300"/>
        <w:jc w:val="center"/>
        <w:rPr>
          <w:b/>
          <w:bCs/>
          <w:sz w:val="24"/>
          <w:szCs w:val="24"/>
        </w:rPr>
      </w:pPr>
    </w:p>
    <w:p w14:paraId="634B98AC" w14:textId="77777777" w:rsidR="006239DA" w:rsidRDefault="006239DA" w:rsidP="00E6715C">
      <w:pPr>
        <w:spacing w:before="300"/>
        <w:jc w:val="center"/>
        <w:rPr>
          <w:b/>
          <w:bCs/>
          <w:sz w:val="24"/>
          <w:szCs w:val="24"/>
        </w:rPr>
      </w:pPr>
    </w:p>
    <w:p w14:paraId="62932CE4" w14:textId="77777777" w:rsidR="006239DA" w:rsidRDefault="006239DA" w:rsidP="00E6715C">
      <w:pPr>
        <w:spacing w:before="300"/>
        <w:jc w:val="center"/>
        <w:rPr>
          <w:b/>
          <w:bCs/>
          <w:sz w:val="24"/>
          <w:szCs w:val="24"/>
        </w:rPr>
      </w:pPr>
    </w:p>
    <w:p w14:paraId="5846A17F" w14:textId="77777777" w:rsidR="006239DA" w:rsidRDefault="006239DA" w:rsidP="00E6715C">
      <w:pPr>
        <w:spacing w:before="300"/>
        <w:jc w:val="center"/>
        <w:rPr>
          <w:b/>
          <w:bCs/>
          <w:sz w:val="24"/>
          <w:szCs w:val="24"/>
        </w:rPr>
      </w:pPr>
    </w:p>
    <w:p w14:paraId="6CB5927E" w14:textId="77777777" w:rsidR="006239DA" w:rsidRPr="00E6715C" w:rsidRDefault="006239DA" w:rsidP="006239DA">
      <w:pPr>
        <w:spacing w:before="300"/>
        <w:jc w:val="center"/>
        <w:rPr>
          <w:b/>
          <w:bCs/>
          <w:sz w:val="24"/>
          <w:szCs w:val="24"/>
        </w:rPr>
      </w:pPr>
      <w:r w:rsidRPr="00E6715C">
        <w:rPr>
          <w:b/>
          <w:bCs/>
          <w:sz w:val="24"/>
          <w:szCs w:val="24"/>
        </w:rPr>
        <w:t>Curitiba, 09/2026</w:t>
      </w:r>
    </w:p>
    <w:p w14:paraId="4D3A5C13" w14:textId="77777777" w:rsidR="007F5D48" w:rsidRDefault="00E80350">
      <w:pPr>
        <w:pageBreakBefore/>
      </w:pPr>
      <w:r>
        <w:rPr>
          <w:b/>
          <w:bCs/>
          <w:sz w:val="24"/>
          <w:szCs w:val="24"/>
        </w:rPr>
        <w:lastRenderedPageBreak/>
        <w:t>Comprometimento</w:t>
      </w:r>
    </w:p>
    <w:p w14:paraId="52EB1154" w14:textId="77777777" w:rsidR="007F5D48" w:rsidRDefault="007F5D48">
      <w:pPr>
        <w:spacing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773"/>
        <w:gridCol w:w="1082"/>
        <w:gridCol w:w="6871"/>
      </w:tblGrid>
      <w:tr w:rsidR="007F5D48" w14:paraId="4F3E2AA6" w14:textId="77777777" w:rsidTr="491DB2A1">
        <w:tc>
          <w:tcPr>
            <w:tcW w:w="2600" w:type="dxa"/>
            <w:shd w:val="clear" w:color="auto" w:fill="D9D9D9" w:themeFill="background1" w:themeFillShade="D9"/>
          </w:tcPr>
          <w:p w14:paraId="1F04A7D9" w14:textId="77777777" w:rsidR="007F5D48" w:rsidRDefault="00E80350">
            <w:r>
              <w:rPr>
                <w:b/>
                <w:bCs/>
                <w:sz w:val="20"/>
                <w:szCs w:val="20"/>
              </w:rPr>
              <w:t>Responsabilidade</w:t>
            </w:r>
          </w:p>
        </w:tc>
        <w:tc>
          <w:tcPr>
            <w:tcW w:w="3160" w:type="dxa"/>
            <w:shd w:val="clear" w:color="auto" w:fill="D9D9D9" w:themeFill="background1" w:themeFillShade="D9"/>
          </w:tcPr>
          <w:p w14:paraId="10A7EBA1" w14:textId="77777777" w:rsidR="007F5D48" w:rsidRDefault="00E80350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15073105" w14:textId="77777777" w:rsidR="007F5D48" w:rsidRDefault="00E8035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FF042C4" w14:textId="77777777" w:rsidR="007F5D48" w:rsidRDefault="00E80350">
            <w:r>
              <w:rPr>
                <w:b/>
                <w:bCs/>
                <w:sz w:val="20"/>
                <w:szCs w:val="20"/>
              </w:rPr>
              <w:t>Assinatura</w:t>
            </w:r>
          </w:p>
        </w:tc>
      </w:tr>
      <w:tr w:rsidR="007F5D48" w14:paraId="372A04AB" w14:textId="77777777" w:rsidTr="491DB2A1">
        <w:tc>
          <w:tcPr>
            <w:tcW w:w="2600" w:type="dxa"/>
          </w:tcPr>
          <w:p w14:paraId="1EF70D28" w14:textId="77777777" w:rsidR="007F5D48" w:rsidRDefault="00E80350">
            <w:r>
              <w:rPr>
                <w:sz w:val="20"/>
                <w:szCs w:val="20"/>
              </w:rPr>
              <w:t>Responsável pelo Projeto</w:t>
            </w:r>
          </w:p>
        </w:tc>
        <w:tc>
          <w:tcPr>
            <w:tcW w:w="3160" w:type="dxa"/>
          </w:tcPr>
          <w:p w14:paraId="06C06BC3" w14:textId="2FA350FA" w:rsidR="007F5D48" w:rsidRDefault="59737427" w:rsidP="491DB2A1">
            <w:r w:rsidRPr="491DB2A1">
              <w:rPr>
                <w:color w:val="000000" w:themeColor="text1"/>
              </w:rPr>
              <w:t>Isabelle Ribeiro dos Santos</w:t>
            </w:r>
          </w:p>
        </w:tc>
        <w:tc>
          <w:tcPr>
            <w:tcW w:w="1800" w:type="dxa"/>
          </w:tcPr>
          <w:p w14:paraId="1EF2BC1C" w14:textId="778EAFAA" w:rsidR="007F5D48" w:rsidRDefault="59737427">
            <w:r>
              <w:t>28/08/2026</w:t>
            </w:r>
          </w:p>
        </w:tc>
        <w:tc>
          <w:tcPr>
            <w:tcW w:w="1800" w:type="dxa"/>
          </w:tcPr>
          <w:p w14:paraId="737ABBA2" w14:textId="7132C168" w:rsidR="00E82529" w:rsidRPr="00E82529" w:rsidRDefault="00E82529" w:rsidP="00E82529">
            <w:r w:rsidRPr="00E82529">
              <w:rPr>
                <w:noProof/>
              </w:rPr>
              <w:drawing>
                <wp:inline distT="0" distB="0" distL="0" distR="0" wp14:anchorId="01C4BC5C" wp14:editId="153D0397">
                  <wp:extent cx="4350385" cy="600070"/>
                  <wp:effectExtent l="0" t="0" r="0" b="0"/>
                  <wp:docPr id="1068986117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792A3E0-75D3-4483-916A-BB6E1ABB0AB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65" t="83367" r="665" b="4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602" cy="603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272E59" w14:textId="77777777" w:rsidR="007F5D48" w:rsidRDefault="007F5D48"/>
        </w:tc>
      </w:tr>
      <w:tr w:rsidR="0A322240" w14:paraId="398CDEBD" w14:textId="77777777" w:rsidTr="491DB2A1">
        <w:trPr>
          <w:trHeight w:val="300"/>
        </w:trPr>
        <w:tc>
          <w:tcPr>
            <w:tcW w:w="2600" w:type="dxa"/>
          </w:tcPr>
          <w:p w14:paraId="2BC2DD71" w14:textId="77777777" w:rsidR="0A322240" w:rsidRDefault="59737427" w:rsidP="0A322240">
            <w:r w:rsidRPr="491DB2A1">
              <w:rPr>
                <w:sz w:val="20"/>
                <w:szCs w:val="20"/>
              </w:rPr>
              <w:t>Responsável pelo Projeto</w:t>
            </w:r>
          </w:p>
          <w:p w14:paraId="0AA1D68F" w14:textId="642B1158" w:rsidR="0A322240" w:rsidRDefault="0A322240" w:rsidP="0A322240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</w:tcPr>
          <w:p w14:paraId="416AA4A3" w14:textId="57F9C986" w:rsidR="7A80EF4E" w:rsidRDefault="59737427" w:rsidP="491DB2A1">
            <w:pPr>
              <w:rPr>
                <w:color w:val="000000" w:themeColor="text1"/>
              </w:rPr>
            </w:pPr>
            <w:r w:rsidRPr="491DB2A1">
              <w:rPr>
                <w:color w:val="000000" w:themeColor="text1"/>
              </w:rPr>
              <w:t xml:space="preserve"> Laura Neris de Souza</w:t>
            </w:r>
          </w:p>
        </w:tc>
        <w:tc>
          <w:tcPr>
            <w:tcW w:w="1800" w:type="dxa"/>
          </w:tcPr>
          <w:p w14:paraId="4CB1CD45" w14:textId="778EAFAA" w:rsidR="0A322240" w:rsidRDefault="59737427" w:rsidP="0A322240">
            <w:r>
              <w:t>28/08/2026</w:t>
            </w:r>
          </w:p>
          <w:p w14:paraId="3CEBAE26" w14:textId="27CFE8E2" w:rsidR="0A322240" w:rsidRDefault="0A322240" w:rsidP="0A322240"/>
        </w:tc>
        <w:tc>
          <w:tcPr>
            <w:tcW w:w="1800" w:type="dxa"/>
          </w:tcPr>
          <w:p w14:paraId="352B6FF5" w14:textId="68C968D1" w:rsidR="00E83A51" w:rsidRPr="00E83A51" w:rsidRDefault="00E83A51" w:rsidP="00E83A51">
            <w:r w:rsidRPr="00E83A51">
              <w:rPr>
                <w:noProof/>
              </w:rPr>
              <w:drawing>
                <wp:inline distT="0" distB="0" distL="0" distR="0" wp14:anchorId="1B15FA2E" wp14:editId="28F68AF1">
                  <wp:extent cx="2119871" cy="626745"/>
                  <wp:effectExtent l="0" t="0" r="0" b="1905"/>
                  <wp:docPr id="1781707339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" t="56046" r="31899" b="26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367" cy="639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5C9518" w14:textId="6323A9C9" w:rsidR="0A322240" w:rsidRDefault="0A322240" w:rsidP="0A322240"/>
        </w:tc>
      </w:tr>
      <w:tr w:rsidR="0A322240" w14:paraId="0B78F32F" w14:textId="77777777" w:rsidTr="491DB2A1">
        <w:trPr>
          <w:trHeight w:val="300"/>
        </w:trPr>
        <w:tc>
          <w:tcPr>
            <w:tcW w:w="2600" w:type="dxa"/>
          </w:tcPr>
          <w:p w14:paraId="7E1ED68A" w14:textId="77777777" w:rsidR="0A322240" w:rsidRDefault="59737427" w:rsidP="0A322240">
            <w:r w:rsidRPr="491DB2A1">
              <w:rPr>
                <w:sz w:val="20"/>
                <w:szCs w:val="20"/>
              </w:rPr>
              <w:t>Responsável pelo Projeto</w:t>
            </w:r>
          </w:p>
          <w:p w14:paraId="1CA7F7E6" w14:textId="02A07D43" w:rsidR="0A322240" w:rsidRDefault="0A322240" w:rsidP="0A322240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</w:tcPr>
          <w:p w14:paraId="77A460ED" w14:textId="748CE97B" w:rsidR="7A80EF4E" w:rsidRDefault="59737427" w:rsidP="491DB2A1">
            <w:pPr>
              <w:rPr>
                <w:color w:val="000000" w:themeColor="text1"/>
              </w:rPr>
            </w:pPr>
            <w:r w:rsidRPr="491DB2A1">
              <w:rPr>
                <w:color w:val="000000" w:themeColor="text1"/>
              </w:rPr>
              <w:t xml:space="preserve">Gabriela </w:t>
            </w:r>
            <w:proofErr w:type="spellStart"/>
            <w:r w:rsidRPr="491DB2A1">
              <w:rPr>
                <w:color w:val="000000" w:themeColor="text1"/>
              </w:rPr>
              <w:t>Sartor</w:t>
            </w:r>
            <w:proofErr w:type="spellEnd"/>
          </w:p>
        </w:tc>
        <w:tc>
          <w:tcPr>
            <w:tcW w:w="1800" w:type="dxa"/>
          </w:tcPr>
          <w:p w14:paraId="6C499932" w14:textId="778EAFAA" w:rsidR="0A322240" w:rsidRDefault="59737427" w:rsidP="0A322240">
            <w:r>
              <w:t>28/08/2026</w:t>
            </w:r>
          </w:p>
          <w:p w14:paraId="6BF98356" w14:textId="2E8286E3" w:rsidR="0A322240" w:rsidRDefault="0A322240" w:rsidP="0A322240"/>
        </w:tc>
        <w:tc>
          <w:tcPr>
            <w:tcW w:w="1800" w:type="dxa"/>
          </w:tcPr>
          <w:p w14:paraId="1F6BBCB8" w14:textId="75D101D8" w:rsidR="00E83A51" w:rsidRPr="00E83A51" w:rsidRDefault="00E83A51" w:rsidP="00E83A51">
            <w:r w:rsidRPr="00E83A51">
              <w:rPr>
                <w:noProof/>
              </w:rPr>
              <w:drawing>
                <wp:inline distT="0" distB="0" distL="0" distR="0" wp14:anchorId="7228B9C5" wp14:editId="2492A5FC">
                  <wp:extent cx="1143000" cy="914300"/>
                  <wp:effectExtent l="0" t="0" r="0" b="635"/>
                  <wp:docPr id="2024456677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55" t="1465" r="56290" b="78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334" cy="916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1DAB5B" w14:textId="7732E623" w:rsidR="0A322240" w:rsidRDefault="0A322240" w:rsidP="0A322240"/>
        </w:tc>
      </w:tr>
      <w:tr w:rsidR="0A322240" w14:paraId="70746846" w14:textId="77777777" w:rsidTr="491DB2A1">
        <w:trPr>
          <w:trHeight w:val="300"/>
        </w:trPr>
        <w:tc>
          <w:tcPr>
            <w:tcW w:w="2600" w:type="dxa"/>
          </w:tcPr>
          <w:p w14:paraId="6CF0ED73" w14:textId="77777777" w:rsidR="0A322240" w:rsidRDefault="59737427" w:rsidP="0A322240">
            <w:r w:rsidRPr="491DB2A1">
              <w:rPr>
                <w:sz w:val="20"/>
                <w:szCs w:val="20"/>
              </w:rPr>
              <w:t>Responsável pelo Projeto</w:t>
            </w:r>
          </w:p>
          <w:p w14:paraId="34140C47" w14:textId="3DFF5D51" w:rsidR="0A322240" w:rsidRDefault="0A322240" w:rsidP="0A322240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</w:tcPr>
          <w:p w14:paraId="69BFA7CC" w14:textId="1F1A9403" w:rsidR="7A80EF4E" w:rsidRDefault="59737427" w:rsidP="491DB2A1">
            <w:r w:rsidRPr="491DB2A1">
              <w:rPr>
                <w:color w:val="000000" w:themeColor="text1"/>
              </w:rPr>
              <w:t xml:space="preserve">Pedro </w:t>
            </w:r>
            <w:proofErr w:type="spellStart"/>
            <w:r w:rsidRPr="491DB2A1">
              <w:rPr>
                <w:color w:val="000000" w:themeColor="text1"/>
              </w:rPr>
              <w:t>Brecher</w:t>
            </w:r>
            <w:proofErr w:type="spellEnd"/>
          </w:p>
        </w:tc>
        <w:tc>
          <w:tcPr>
            <w:tcW w:w="1800" w:type="dxa"/>
          </w:tcPr>
          <w:p w14:paraId="200DC5EE" w14:textId="778EAFAA" w:rsidR="0A322240" w:rsidRDefault="59737427" w:rsidP="0A322240">
            <w:r>
              <w:t>28/08/2026</w:t>
            </w:r>
          </w:p>
          <w:p w14:paraId="22B9583C" w14:textId="517EC743" w:rsidR="0A322240" w:rsidRDefault="0A322240" w:rsidP="0A322240"/>
        </w:tc>
        <w:tc>
          <w:tcPr>
            <w:tcW w:w="1800" w:type="dxa"/>
          </w:tcPr>
          <w:p w14:paraId="3B123135" w14:textId="36E32A5D" w:rsidR="00E83A51" w:rsidRPr="00E83A51" w:rsidRDefault="00E83A51" w:rsidP="00E83A51">
            <w:r w:rsidRPr="00E83A51">
              <w:rPr>
                <w:noProof/>
              </w:rPr>
              <w:drawing>
                <wp:inline distT="0" distB="0" distL="0" distR="0" wp14:anchorId="61CE1BED" wp14:editId="311F9B39">
                  <wp:extent cx="3429000" cy="797796"/>
                  <wp:effectExtent l="0" t="0" r="0" b="2540"/>
                  <wp:docPr id="1401919322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163" b="443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3937" cy="805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D2452D" w14:textId="48451F96" w:rsidR="0A322240" w:rsidRDefault="0A322240" w:rsidP="0A322240"/>
        </w:tc>
      </w:tr>
      <w:tr w:rsidR="007F5D48" w14:paraId="6CAD9A87" w14:textId="77777777" w:rsidTr="491DB2A1">
        <w:trPr>
          <w:trHeight w:val="495"/>
        </w:trPr>
        <w:tc>
          <w:tcPr>
            <w:tcW w:w="2600" w:type="dxa"/>
          </w:tcPr>
          <w:p w14:paraId="28195DD2" w14:textId="77777777" w:rsidR="007F5D48" w:rsidRDefault="59737427">
            <w:r w:rsidRPr="491DB2A1">
              <w:rPr>
                <w:sz w:val="20"/>
                <w:szCs w:val="20"/>
              </w:rPr>
              <w:t>RQ (Representante da Qualidade)</w:t>
            </w:r>
          </w:p>
          <w:p w14:paraId="6201E305" w14:textId="2F5833D5" w:rsidR="007F5D48" w:rsidRDefault="007F5D48" w:rsidP="491DB2A1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</w:tcPr>
          <w:p w14:paraId="3F79FDC5" w14:textId="434937E1" w:rsidR="007F5D48" w:rsidRDefault="59737427" w:rsidP="2086FC18">
            <w:pPr>
              <w:rPr>
                <w:i/>
                <w:iCs/>
                <w:sz w:val="20"/>
                <w:szCs w:val="20"/>
              </w:rPr>
            </w:pPr>
            <w:r w:rsidRPr="2086FC18">
              <w:rPr>
                <w:i/>
                <w:iCs/>
                <w:sz w:val="20"/>
                <w:szCs w:val="20"/>
              </w:rPr>
              <w:t xml:space="preserve">Gustavo Giacoia </w:t>
            </w:r>
            <w:proofErr w:type="spellStart"/>
            <w:r w:rsidRPr="2086FC18">
              <w:rPr>
                <w:i/>
                <w:iCs/>
                <w:sz w:val="20"/>
                <w:szCs w:val="20"/>
              </w:rPr>
              <w:t>Kumagai</w:t>
            </w:r>
            <w:proofErr w:type="spellEnd"/>
          </w:p>
          <w:p w14:paraId="7D6F1AEB" w14:textId="42109AF7" w:rsidR="007F5D48" w:rsidRDefault="007F5D48" w:rsidP="2086FC18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7A765290" w14:textId="778EAFAA" w:rsidR="007F5D48" w:rsidRDefault="59737427">
            <w:r>
              <w:t>28/08/2026</w:t>
            </w:r>
          </w:p>
          <w:p w14:paraId="2A689CFD" w14:textId="5B023C32" w:rsidR="007F5D48" w:rsidRDefault="007F5D48"/>
        </w:tc>
        <w:tc>
          <w:tcPr>
            <w:tcW w:w="1800" w:type="dxa"/>
          </w:tcPr>
          <w:p w14:paraId="3BD5C9C9" w14:textId="56A8A3FA" w:rsidR="00BD0358" w:rsidRPr="00BD0358" w:rsidRDefault="00BD0358" w:rsidP="00BD0358">
            <w:r w:rsidRPr="00BD0358">
              <w:rPr>
                <w:noProof/>
              </w:rPr>
              <w:drawing>
                <wp:inline distT="0" distB="0" distL="0" distR="0" wp14:anchorId="1632F460" wp14:editId="2A3AE994">
                  <wp:extent cx="2438400" cy="886025"/>
                  <wp:effectExtent l="0" t="0" r="0" b="9525"/>
                  <wp:docPr id="527872523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29" r="20231" b="654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228" cy="889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5B53E1" w14:textId="77777777" w:rsidR="007F5D48" w:rsidRDefault="007F5D48"/>
        </w:tc>
      </w:tr>
      <w:tr w:rsidR="0A322240" w14:paraId="03EF4D87" w14:textId="77777777" w:rsidTr="491DB2A1">
        <w:trPr>
          <w:trHeight w:val="300"/>
        </w:trPr>
        <w:tc>
          <w:tcPr>
            <w:tcW w:w="2600" w:type="dxa"/>
          </w:tcPr>
          <w:p w14:paraId="4B2FD714" w14:textId="77777777" w:rsidR="0A322240" w:rsidRDefault="59737427" w:rsidP="0A322240">
            <w:r w:rsidRPr="491DB2A1">
              <w:rPr>
                <w:sz w:val="20"/>
                <w:szCs w:val="20"/>
              </w:rPr>
              <w:t>RQ (Representante da Qualidade)</w:t>
            </w:r>
          </w:p>
          <w:p w14:paraId="184915F5" w14:textId="5FA3A00E" w:rsidR="0A322240" w:rsidRDefault="0A322240" w:rsidP="0A322240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</w:tcPr>
          <w:p w14:paraId="23062845" w14:textId="6D6729D4" w:rsidR="0A322240" w:rsidRDefault="59737427" w:rsidP="2086FC18">
            <w:r w:rsidRPr="2086FC18">
              <w:rPr>
                <w:i/>
                <w:iCs/>
                <w:sz w:val="20"/>
                <w:szCs w:val="20"/>
              </w:rPr>
              <w:t>André Gritten</w:t>
            </w:r>
          </w:p>
          <w:p w14:paraId="073EA5A0" w14:textId="5F87C8FF" w:rsidR="0A322240" w:rsidRDefault="0A322240" w:rsidP="2086FC18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0B606019" w14:textId="778EAFAA" w:rsidR="0A322240" w:rsidRDefault="59737427" w:rsidP="0A322240">
            <w:r>
              <w:t>28/08/2026</w:t>
            </w:r>
          </w:p>
          <w:p w14:paraId="70C2FC61" w14:textId="727F7E9C" w:rsidR="0A322240" w:rsidRDefault="0A322240" w:rsidP="0A322240"/>
        </w:tc>
        <w:tc>
          <w:tcPr>
            <w:tcW w:w="1800" w:type="dxa"/>
          </w:tcPr>
          <w:p w14:paraId="63678BDE" w14:textId="4BE8BF65" w:rsidR="00A335BB" w:rsidRPr="00A335BB" w:rsidRDefault="00A335BB" w:rsidP="00A335BB">
            <w:r w:rsidRPr="00A335BB">
              <w:rPr>
                <w:noProof/>
              </w:rPr>
              <w:drawing>
                <wp:inline distT="0" distB="0" distL="0" distR="0" wp14:anchorId="5292C39F" wp14:editId="4D6C25BD">
                  <wp:extent cx="4197985" cy="657225"/>
                  <wp:effectExtent l="0" t="0" r="0" b="9525"/>
                  <wp:docPr id="1483399715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56" t="32025" b="48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798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2A0D01" w14:textId="1C12D517" w:rsidR="0A322240" w:rsidRDefault="0A322240" w:rsidP="0A322240"/>
        </w:tc>
      </w:tr>
      <w:tr w:rsidR="0A322240" w14:paraId="0852EF4B" w14:textId="77777777" w:rsidTr="491DB2A1">
        <w:trPr>
          <w:trHeight w:val="300"/>
        </w:trPr>
        <w:tc>
          <w:tcPr>
            <w:tcW w:w="2600" w:type="dxa"/>
          </w:tcPr>
          <w:p w14:paraId="62275267" w14:textId="77777777" w:rsidR="0A322240" w:rsidRDefault="59737427" w:rsidP="0A322240">
            <w:r w:rsidRPr="491DB2A1">
              <w:rPr>
                <w:sz w:val="20"/>
                <w:szCs w:val="20"/>
              </w:rPr>
              <w:t>RQ (Representante da Qualidade)</w:t>
            </w:r>
          </w:p>
          <w:p w14:paraId="1A77AFC0" w14:textId="45EEDF5B" w:rsidR="0A322240" w:rsidRDefault="0A322240" w:rsidP="0A322240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</w:tcPr>
          <w:p w14:paraId="088758ED" w14:textId="5476BAFB" w:rsidR="0A322240" w:rsidRDefault="59737427" w:rsidP="2086FC18">
            <w:r w:rsidRPr="2086FC18">
              <w:rPr>
                <w:i/>
                <w:iCs/>
                <w:sz w:val="20"/>
                <w:szCs w:val="20"/>
              </w:rPr>
              <w:t>Mateus Furtado</w:t>
            </w:r>
          </w:p>
          <w:p w14:paraId="463E9ADA" w14:textId="66639B31" w:rsidR="0A322240" w:rsidRDefault="0A322240" w:rsidP="2086FC18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58292C73" w14:textId="778EAFAA" w:rsidR="0A322240" w:rsidRDefault="59737427" w:rsidP="0A322240">
            <w:r>
              <w:t>28/08/2026</w:t>
            </w:r>
          </w:p>
          <w:p w14:paraId="4D281642" w14:textId="6F93700C" w:rsidR="0A322240" w:rsidRDefault="0A322240" w:rsidP="0A322240"/>
        </w:tc>
        <w:tc>
          <w:tcPr>
            <w:tcW w:w="1800" w:type="dxa"/>
          </w:tcPr>
          <w:p w14:paraId="1A6DA7E1" w14:textId="52A3893D" w:rsidR="00A335BB" w:rsidRPr="00A335BB" w:rsidRDefault="00A335BB" w:rsidP="00A335BB">
            <w:r w:rsidRPr="00A335BB">
              <w:rPr>
                <w:noProof/>
              </w:rPr>
              <w:drawing>
                <wp:inline distT="0" distB="0" distL="0" distR="0" wp14:anchorId="21782D46" wp14:editId="56558778">
                  <wp:extent cx="1933575" cy="631069"/>
                  <wp:effectExtent l="0" t="0" r="0" b="0"/>
                  <wp:docPr id="1022342481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46" t="72628" r="29955" b="2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3003" cy="63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4518A5" w14:textId="7B2CD040" w:rsidR="0A322240" w:rsidRDefault="0A322240" w:rsidP="0A322240"/>
        </w:tc>
      </w:tr>
      <w:tr w:rsidR="0A322240" w14:paraId="39013C16" w14:textId="77777777" w:rsidTr="491DB2A1">
        <w:trPr>
          <w:trHeight w:val="300"/>
        </w:trPr>
        <w:tc>
          <w:tcPr>
            <w:tcW w:w="2600" w:type="dxa"/>
          </w:tcPr>
          <w:p w14:paraId="3382F601" w14:textId="77777777" w:rsidR="0A322240" w:rsidRDefault="59737427" w:rsidP="0A322240">
            <w:r w:rsidRPr="491DB2A1">
              <w:rPr>
                <w:sz w:val="20"/>
                <w:szCs w:val="20"/>
              </w:rPr>
              <w:t>RQ (Representante da Qualidade)</w:t>
            </w:r>
          </w:p>
          <w:p w14:paraId="72ED3596" w14:textId="6E8F74DA" w:rsidR="0A322240" w:rsidRDefault="0A322240" w:rsidP="0A322240">
            <w:pPr>
              <w:rPr>
                <w:sz w:val="20"/>
                <w:szCs w:val="20"/>
              </w:rPr>
            </w:pPr>
          </w:p>
        </w:tc>
        <w:tc>
          <w:tcPr>
            <w:tcW w:w="3160" w:type="dxa"/>
          </w:tcPr>
          <w:p w14:paraId="1DDA10AC" w14:textId="4A3CEEA9" w:rsidR="0A322240" w:rsidRDefault="59737427" w:rsidP="2086FC18">
            <w:r w:rsidRPr="2086FC18">
              <w:rPr>
                <w:i/>
                <w:iCs/>
                <w:sz w:val="20"/>
                <w:szCs w:val="20"/>
              </w:rPr>
              <w:t>Eduardo Blasczak</w:t>
            </w:r>
          </w:p>
          <w:p w14:paraId="19E02CCE" w14:textId="6E4598AD" w:rsidR="0A322240" w:rsidRDefault="0A322240" w:rsidP="2086FC18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24794725" w14:textId="778EAFAA" w:rsidR="0A322240" w:rsidRDefault="59737427" w:rsidP="0A322240">
            <w:r>
              <w:t>28/08/2026</w:t>
            </w:r>
          </w:p>
          <w:p w14:paraId="53BBCEAB" w14:textId="4A1F1E73" w:rsidR="0A322240" w:rsidRDefault="0A322240" w:rsidP="0A322240"/>
        </w:tc>
        <w:tc>
          <w:tcPr>
            <w:tcW w:w="1800" w:type="dxa"/>
          </w:tcPr>
          <w:p w14:paraId="56A76C52" w14:textId="58A9B961" w:rsidR="00AA0BF2" w:rsidRPr="00AA0BF2" w:rsidRDefault="00AA0BF2" w:rsidP="00AA0BF2">
            <w:r w:rsidRPr="00AA0BF2">
              <w:rPr>
                <w:noProof/>
              </w:rPr>
              <w:drawing>
                <wp:inline distT="0" distB="0" distL="0" distR="0" wp14:anchorId="43595F3C" wp14:editId="26013B8F">
                  <wp:extent cx="4207510" cy="771525"/>
                  <wp:effectExtent l="0" t="0" r="2540" b="9525"/>
                  <wp:docPr id="1101510134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90" t="50610" b="26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751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819B58" w14:textId="748197E1" w:rsidR="0A322240" w:rsidRDefault="0A322240" w:rsidP="0A322240"/>
        </w:tc>
      </w:tr>
    </w:tbl>
    <w:p w14:paraId="5B0E2B4C" w14:textId="77777777" w:rsidR="007F5D48" w:rsidRDefault="007F5D48">
      <w:pPr>
        <w:pageBreakBefore/>
      </w:pPr>
    </w:p>
    <w:p w14:paraId="499FDEFF" w14:textId="77777777" w:rsidR="007F5D48" w:rsidRDefault="00E80350">
      <w:pPr>
        <w:pStyle w:val="Ttulo1"/>
        <w:spacing w:before="300" w:after="150"/>
      </w:pPr>
      <w:r>
        <w:rPr>
          <w:b/>
          <w:bCs/>
          <w:color w:val="000000"/>
          <w:sz w:val="26"/>
          <w:szCs w:val="26"/>
        </w:rPr>
        <w:t>1. Introdução</w:t>
      </w:r>
    </w:p>
    <w:p w14:paraId="153AB50E" w14:textId="77777777" w:rsidR="007F5D48" w:rsidRDefault="00E80350">
      <w:pPr>
        <w:pStyle w:val="Ttulo2"/>
        <w:spacing w:before="200" w:after="100"/>
      </w:pPr>
      <w:r>
        <w:rPr>
          <w:b/>
          <w:bCs/>
          <w:color w:val="000000"/>
          <w:sz w:val="22"/>
          <w:szCs w:val="22"/>
        </w:rPr>
        <w:t>1.1 Objetivo</w:t>
      </w:r>
    </w:p>
    <w:p w14:paraId="08409A74" w14:textId="7E93910A" w:rsidR="007F5D48" w:rsidRDefault="00E80350">
      <w:pPr>
        <w:spacing w:after="150"/>
      </w:pPr>
      <w:r>
        <w:rPr>
          <w:color w:val="000000"/>
        </w:rPr>
        <w:t>Este documento tem como objetivo definir a estratégia de garantia da qualidade adotada pela equipe avaliadora (Gustavo</w:t>
      </w:r>
      <w:r w:rsidR="00E6715C">
        <w:rPr>
          <w:color w:val="000000"/>
        </w:rPr>
        <w:t xml:space="preserve"> Giacoia</w:t>
      </w:r>
      <w:r>
        <w:rPr>
          <w:color w:val="000000"/>
        </w:rPr>
        <w:t xml:space="preserve">, André Gritten, Eduardo </w:t>
      </w:r>
      <w:proofErr w:type="spellStart"/>
      <w:r>
        <w:rPr>
          <w:color w:val="000000"/>
        </w:rPr>
        <w:t>Blasczak</w:t>
      </w:r>
      <w:proofErr w:type="spellEnd"/>
      <w:r>
        <w:rPr>
          <w:color w:val="000000"/>
        </w:rPr>
        <w:t xml:space="preserve"> e Mateus</w:t>
      </w:r>
      <w:r w:rsidR="00E6715C">
        <w:rPr>
          <w:color w:val="000000"/>
        </w:rPr>
        <w:t xml:space="preserve"> dos Santos</w:t>
      </w:r>
      <w:r>
        <w:rPr>
          <w:color w:val="000000"/>
        </w:rPr>
        <w:t xml:space="preserve">) para a auditoria de qualidade do artefato "Relatório de Teste de Usabilidade do Sistema Web – iFood", produzido pela equipe da disciplina de Verificação e Validação (Isabelle Ribeiro dos Santos, Laura Neris de Souza, Gabriela </w:t>
      </w:r>
      <w:proofErr w:type="spellStart"/>
      <w:r>
        <w:rPr>
          <w:color w:val="000000"/>
        </w:rPr>
        <w:t>Sartor</w:t>
      </w:r>
      <w:proofErr w:type="spellEnd"/>
      <w:r>
        <w:rPr>
          <w:color w:val="000000"/>
        </w:rPr>
        <w:t xml:space="preserve"> e Pedro </w:t>
      </w:r>
      <w:proofErr w:type="spellStart"/>
      <w:r>
        <w:rPr>
          <w:color w:val="000000"/>
        </w:rPr>
        <w:t>Brecher</w:t>
      </w:r>
      <w:proofErr w:type="spellEnd"/>
      <w:r>
        <w:rPr>
          <w:color w:val="000000"/>
        </w:rPr>
        <w:t xml:space="preserve">), no âmbito do Trabalho – Aplicação Processo de Qualidade da disciplina de Qualidade de Software, ministrada pela Profa. Kelly </w:t>
      </w:r>
      <w:proofErr w:type="spellStart"/>
      <w:r>
        <w:rPr>
          <w:color w:val="000000"/>
        </w:rPr>
        <w:t>Bettio</w:t>
      </w:r>
      <w:proofErr w:type="spellEnd"/>
      <w:r>
        <w:rPr>
          <w:color w:val="000000"/>
        </w:rPr>
        <w:t>.</w:t>
      </w:r>
    </w:p>
    <w:p w14:paraId="317208BE" w14:textId="77777777" w:rsidR="007F5D48" w:rsidRDefault="00E80350">
      <w:pPr>
        <w:pStyle w:val="Ttulo2"/>
        <w:spacing w:before="200" w:after="100"/>
      </w:pPr>
      <w:r>
        <w:rPr>
          <w:b/>
          <w:bCs/>
          <w:color w:val="000000"/>
          <w:sz w:val="22"/>
          <w:szCs w:val="22"/>
        </w:rPr>
        <w:t>1.2 Visão Geral</w:t>
      </w:r>
    </w:p>
    <w:p w14:paraId="7EC62820" w14:textId="77777777" w:rsidR="007F5D48" w:rsidRDefault="00E80350">
      <w:pPr>
        <w:spacing w:after="150"/>
      </w:pPr>
      <w:r>
        <w:rPr>
          <w:color w:val="000000"/>
        </w:rPr>
        <w:t>Este Plano de Garantia da Qualidade estabelece: (i) a documentação, os padrões e as diretrizes utilizados como referência para a auditoria; (</w:t>
      </w:r>
      <w:proofErr w:type="spellStart"/>
      <w:r>
        <w:rPr>
          <w:color w:val="000000"/>
        </w:rPr>
        <w:t>ii</w:t>
      </w:r>
      <w:proofErr w:type="spellEnd"/>
      <w:r>
        <w:rPr>
          <w:color w:val="000000"/>
        </w:rPr>
        <w:t>) os itens/artefatos que serão objeto de avaliação; (</w:t>
      </w:r>
      <w:proofErr w:type="spellStart"/>
      <w:r>
        <w:rPr>
          <w:color w:val="000000"/>
        </w:rPr>
        <w:t>iii</w:t>
      </w:r>
      <w:proofErr w:type="spellEnd"/>
      <w:r>
        <w:rPr>
          <w:color w:val="000000"/>
        </w:rPr>
        <w:t>) o planejamento das auditorias, alinhado ao cronograma do trabalho; (</w:t>
      </w:r>
      <w:proofErr w:type="spellStart"/>
      <w:r>
        <w:rPr>
          <w:color w:val="000000"/>
        </w:rPr>
        <w:t>iv</w:t>
      </w:r>
      <w:proofErr w:type="spellEnd"/>
      <w:r>
        <w:rPr>
          <w:color w:val="000000"/>
        </w:rPr>
        <w:t xml:space="preserve">) o local de armazenamento dos registros de qualidade; (v) a definição das categorias de não conformidade (NC) e seus prazos de resolução; e (vi) o processo de escalonamento das </w:t>
      </w:r>
      <w:proofErr w:type="spellStart"/>
      <w:r>
        <w:rPr>
          <w:color w:val="000000"/>
        </w:rPr>
        <w:t>NCs</w:t>
      </w:r>
      <w:proofErr w:type="spellEnd"/>
      <w:r>
        <w:rPr>
          <w:color w:val="000000"/>
        </w:rPr>
        <w:t xml:space="preserve"> não resolvidas dentro do prazo estabelecido.</w:t>
      </w:r>
    </w:p>
    <w:p w14:paraId="12FE624B" w14:textId="3FE07A99" w:rsidR="007F5D48" w:rsidRDefault="00E80350">
      <w:pPr>
        <w:pStyle w:val="Ttulo1"/>
        <w:spacing w:before="300" w:after="150"/>
      </w:pPr>
      <w:r>
        <w:rPr>
          <w:b/>
          <w:bCs/>
          <w:color w:val="000000"/>
          <w:sz w:val="26"/>
          <w:szCs w:val="26"/>
        </w:rPr>
        <w:t>2. Documentação, Padrões e Diretrizes</w:t>
      </w:r>
    </w:p>
    <w:p w14:paraId="440D84BA" w14:textId="77777777" w:rsidR="007F5D48" w:rsidRDefault="00E80350">
      <w:pPr>
        <w:spacing w:after="150"/>
      </w:pPr>
      <w:r>
        <w:rPr>
          <w:color w:val="000000"/>
        </w:rPr>
        <w:t>Esta seção descreve a documentação, os padrões e as diretrizes utilizados como referência para a auditoria de qualidade do artefato "Relatório de Teste de Usabilidade do Sistema Web – iFood":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7F5D48" w14:paraId="397368FE" w14:textId="77777777" w:rsidTr="084F3986">
        <w:tc>
          <w:tcPr>
            <w:tcW w:w="7360" w:type="dxa"/>
            <w:shd w:val="clear" w:color="auto" w:fill="D9D9D9" w:themeFill="background1" w:themeFillShade="D9"/>
          </w:tcPr>
          <w:p w14:paraId="55A9B739" w14:textId="77777777" w:rsidR="007F5D48" w:rsidRDefault="00E80350">
            <w:r>
              <w:rPr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2000" w:type="dxa"/>
            <w:shd w:val="clear" w:color="auto" w:fill="D9D9D9" w:themeFill="background1" w:themeFillShade="D9"/>
          </w:tcPr>
          <w:p w14:paraId="6AE6F5DF" w14:textId="77777777" w:rsidR="007F5D48" w:rsidRDefault="00E80350">
            <w:r>
              <w:rPr>
                <w:b/>
                <w:bCs/>
                <w:sz w:val="20"/>
                <w:szCs w:val="20"/>
              </w:rPr>
              <w:t>Versão</w:t>
            </w:r>
          </w:p>
        </w:tc>
      </w:tr>
      <w:tr w:rsidR="007F5D48" w14:paraId="14D2BE00" w14:textId="77777777">
        <w:tc>
          <w:tcPr>
            <w:tcW w:w="7360" w:type="dxa"/>
          </w:tcPr>
          <w:p w14:paraId="00F74B6E" w14:textId="4A5720CD" w:rsidR="007F5D48" w:rsidRDefault="00990659">
            <w:r w:rsidRPr="00990659">
              <w:t>RA1 - Relatório de Teste de Usabilidade de Sistema Web</w:t>
            </w:r>
          </w:p>
        </w:tc>
        <w:tc>
          <w:tcPr>
            <w:tcW w:w="2000" w:type="dxa"/>
          </w:tcPr>
          <w:p w14:paraId="2A157914" w14:textId="01CA456F" w:rsidR="007F5D48" w:rsidRDefault="5BEE4699">
            <w:r w:rsidRPr="084F3986">
              <w:rPr>
                <w:sz w:val="20"/>
                <w:szCs w:val="20"/>
              </w:rPr>
              <w:t>28/08/2026</w:t>
            </w:r>
          </w:p>
        </w:tc>
      </w:tr>
    </w:tbl>
    <w:p w14:paraId="662A10C0" w14:textId="62B6BC4B" w:rsidR="007F5D48" w:rsidRDefault="00E80350">
      <w:pPr>
        <w:pStyle w:val="Ttulo1"/>
        <w:spacing w:before="300" w:after="150"/>
      </w:pPr>
      <w:r>
        <w:rPr>
          <w:b/>
          <w:bCs/>
          <w:color w:val="000000"/>
          <w:sz w:val="26"/>
          <w:szCs w:val="26"/>
        </w:rPr>
        <w:t>3. Itens a Serem Avaliados</w:t>
      </w:r>
    </w:p>
    <w:p w14:paraId="76D181F2" w14:textId="77777777" w:rsidR="007F5D48" w:rsidRDefault="00E80350">
      <w:pPr>
        <w:spacing w:after="150"/>
      </w:pPr>
      <w:r>
        <w:rPr>
          <w:color w:val="000000"/>
        </w:rPr>
        <w:t>Este tópico lista os documentos produzidos pela equipe avaliada (disciplina de Verificação e Validação) que serão objeto de auditoria, indicando o local de armazenamento: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5584"/>
        <w:gridCol w:w="1300"/>
      </w:tblGrid>
      <w:tr w:rsidR="007F5D48" w14:paraId="11CAB16C" w14:textId="77777777" w:rsidTr="00990659">
        <w:tc>
          <w:tcPr>
            <w:tcW w:w="2476" w:type="dxa"/>
            <w:shd w:val="clear" w:color="auto" w:fill="D9D9D9"/>
          </w:tcPr>
          <w:p w14:paraId="5E7305D7" w14:textId="77777777" w:rsidR="007F5D48" w:rsidRDefault="00E80350">
            <w:r>
              <w:rPr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5584" w:type="dxa"/>
            <w:shd w:val="clear" w:color="auto" w:fill="D9D9D9"/>
          </w:tcPr>
          <w:p w14:paraId="7DB3FCB7" w14:textId="77777777" w:rsidR="007F5D48" w:rsidRDefault="00E80350">
            <w:r>
              <w:rPr>
                <w:b/>
                <w:bCs/>
                <w:sz w:val="20"/>
                <w:szCs w:val="20"/>
              </w:rPr>
              <w:t>Local de Armazenamento</w:t>
            </w:r>
          </w:p>
        </w:tc>
        <w:tc>
          <w:tcPr>
            <w:tcW w:w="1300" w:type="dxa"/>
            <w:shd w:val="clear" w:color="auto" w:fill="D9D9D9"/>
          </w:tcPr>
          <w:p w14:paraId="7CF30318" w14:textId="77777777" w:rsidR="007F5D48" w:rsidRDefault="00E80350">
            <w:r>
              <w:rPr>
                <w:b/>
                <w:bCs/>
                <w:sz w:val="20"/>
                <w:szCs w:val="20"/>
              </w:rPr>
              <w:t>Versão</w:t>
            </w:r>
          </w:p>
        </w:tc>
      </w:tr>
      <w:tr w:rsidR="007F5D48" w14:paraId="4EF30607" w14:textId="77777777" w:rsidTr="00990659">
        <w:tc>
          <w:tcPr>
            <w:tcW w:w="2476" w:type="dxa"/>
          </w:tcPr>
          <w:p w14:paraId="28053FE5" w14:textId="2C81499A" w:rsidR="007F5D48" w:rsidRDefault="00990659">
            <w:r w:rsidRPr="00990659">
              <w:rPr>
                <w:sz w:val="20"/>
                <w:szCs w:val="20"/>
              </w:rPr>
              <w:t xml:space="preserve">Relatório de Teste de Usabilidade de Sistema Web - </w:t>
            </w:r>
            <w:proofErr w:type="spellStart"/>
            <w:r w:rsidRPr="00990659">
              <w:rPr>
                <w:sz w:val="20"/>
                <w:szCs w:val="20"/>
              </w:rPr>
              <w:t>Ifood</w:t>
            </w:r>
            <w:proofErr w:type="spellEnd"/>
            <w:r w:rsidRPr="00990659">
              <w:rPr>
                <w:sz w:val="20"/>
                <w:szCs w:val="20"/>
              </w:rPr>
              <w:t xml:space="preserve"> V1</w:t>
            </w:r>
            <w:r>
              <w:rPr>
                <w:sz w:val="20"/>
                <w:szCs w:val="20"/>
              </w:rPr>
              <w:t>.pdf</w:t>
            </w:r>
          </w:p>
        </w:tc>
        <w:tc>
          <w:tcPr>
            <w:tcW w:w="5584" w:type="dxa"/>
          </w:tcPr>
          <w:p w14:paraId="6C710EDA" w14:textId="78A51728" w:rsidR="007F5D48" w:rsidRDefault="00C83ABD" w:rsidP="00990659">
            <w:pPr>
              <w:spacing w:after="150"/>
            </w:pPr>
            <w:r w:rsidRPr="001652B8">
              <w:rPr>
                <w:color w:val="000000"/>
              </w:rPr>
              <w:t>https://github.com/eduardoblasczak/PlanoGarantiaQualidade</w:t>
            </w:r>
          </w:p>
        </w:tc>
        <w:tc>
          <w:tcPr>
            <w:tcW w:w="1300" w:type="dxa"/>
          </w:tcPr>
          <w:p w14:paraId="4853B928" w14:textId="50884845" w:rsidR="007F5D48" w:rsidRDefault="00990659">
            <w:r>
              <w:rPr>
                <w:sz w:val="20"/>
                <w:szCs w:val="20"/>
              </w:rPr>
              <w:t>Versão</w:t>
            </w:r>
            <w:r w:rsidR="00E80350">
              <w:rPr>
                <w:sz w:val="20"/>
                <w:szCs w:val="20"/>
              </w:rPr>
              <w:t xml:space="preserve"> entregue em 28/08/2026</w:t>
            </w:r>
          </w:p>
        </w:tc>
      </w:tr>
      <w:tr w:rsidR="00990659" w14:paraId="1FFA11FC" w14:textId="77777777" w:rsidTr="00990659">
        <w:tc>
          <w:tcPr>
            <w:tcW w:w="2476" w:type="dxa"/>
          </w:tcPr>
          <w:p w14:paraId="43FBC94E" w14:textId="454A7385" w:rsidR="00990659" w:rsidRPr="00990659" w:rsidRDefault="00990659">
            <w:pPr>
              <w:rPr>
                <w:sz w:val="20"/>
                <w:szCs w:val="20"/>
              </w:rPr>
            </w:pPr>
            <w:r w:rsidRPr="00990659">
              <w:rPr>
                <w:sz w:val="20"/>
                <w:szCs w:val="20"/>
              </w:rPr>
              <w:t xml:space="preserve">Relatório de Teste de Usabilidade de Sistema Web - </w:t>
            </w:r>
            <w:proofErr w:type="spellStart"/>
            <w:r w:rsidRPr="00990659">
              <w:rPr>
                <w:sz w:val="20"/>
                <w:szCs w:val="20"/>
              </w:rPr>
              <w:t>Ifood</w:t>
            </w:r>
            <w:proofErr w:type="spellEnd"/>
            <w:r w:rsidRPr="00990659"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2.pdf</w:t>
            </w:r>
          </w:p>
        </w:tc>
        <w:tc>
          <w:tcPr>
            <w:tcW w:w="5584" w:type="dxa"/>
          </w:tcPr>
          <w:p w14:paraId="2D6685BC" w14:textId="6C412016" w:rsidR="00990659" w:rsidRPr="00990659" w:rsidRDefault="00990659" w:rsidP="00C83ABD">
            <w:pPr>
              <w:spacing w:after="150"/>
            </w:pPr>
            <w:r w:rsidRPr="001652B8">
              <w:rPr>
                <w:color w:val="000000"/>
              </w:rPr>
              <w:t>https://github.com/eduardoblasczak/PlanoGarantiaQualidade</w:t>
            </w:r>
          </w:p>
        </w:tc>
        <w:tc>
          <w:tcPr>
            <w:tcW w:w="1300" w:type="dxa"/>
          </w:tcPr>
          <w:p w14:paraId="51255350" w14:textId="3D2DDDF2" w:rsidR="00990659" w:rsidRDefault="009906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Versão entregue em 04/09/2026</w:t>
            </w:r>
          </w:p>
        </w:tc>
      </w:tr>
      <w:tr w:rsidR="00990659" w14:paraId="6D8456E0" w14:textId="77777777" w:rsidTr="00990659">
        <w:tc>
          <w:tcPr>
            <w:tcW w:w="2476" w:type="dxa"/>
          </w:tcPr>
          <w:p w14:paraId="03A4D392" w14:textId="2DCF6A2B" w:rsidR="00990659" w:rsidRPr="00990659" w:rsidRDefault="00990659">
            <w:pPr>
              <w:rPr>
                <w:sz w:val="20"/>
                <w:szCs w:val="20"/>
              </w:rPr>
            </w:pPr>
            <w:r w:rsidRPr="00990659">
              <w:rPr>
                <w:sz w:val="20"/>
                <w:szCs w:val="20"/>
              </w:rPr>
              <w:t xml:space="preserve">Relatório de Teste de Usabilidade de Sistema Web - </w:t>
            </w:r>
            <w:proofErr w:type="spellStart"/>
            <w:r w:rsidRPr="00990659">
              <w:rPr>
                <w:sz w:val="20"/>
                <w:szCs w:val="20"/>
              </w:rPr>
              <w:t>Ifood</w:t>
            </w:r>
            <w:proofErr w:type="spellEnd"/>
            <w:r w:rsidRPr="00990659"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3.pdf</w:t>
            </w:r>
          </w:p>
        </w:tc>
        <w:tc>
          <w:tcPr>
            <w:tcW w:w="5584" w:type="dxa"/>
          </w:tcPr>
          <w:p w14:paraId="65554225" w14:textId="5C91F42C" w:rsidR="00990659" w:rsidRPr="00990659" w:rsidRDefault="00990659" w:rsidP="00C83ABD">
            <w:pPr>
              <w:spacing w:after="150"/>
            </w:pPr>
            <w:r w:rsidRPr="001652B8">
              <w:rPr>
                <w:color w:val="000000"/>
              </w:rPr>
              <w:t>https://github.com/eduardoblasczak/PlanoGarantiaQualidade</w:t>
            </w:r>
          </w:p>
        </w:tc>
        <w:tc>
          <w:tcPr>
            <w:tcW w:w="1300" w:type="dxa"/>
          </w:tcPr>
          <w:p w14:paraId="12D76D2F" w14:textId="0CDFBE48" w:rsidR="00990659" w:rsidRDefault="009906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Versão entregue em 04/09/2026</w:t>
            </w:r>
          </w:p>
        </w:tc>
      </w:tr>
    </w:tbl>
    <w:p w14:paraId="709D7D32" w14:textId="77777777" w:rsidR="007F5D48" w:rsidRDefault="007F5D48">
      <w:pPr>
        <w:pageBreakBefore/>
      </w:pPr>
    </w:p>
    <w:p w14:paraId="64D8D741" w14:textId="77777777" w:rsidR="007F5D48" w:rsidRDefault="00E80350">
      <w:pPr>
        <w:pStyle w:val="Ttulo1"/>
        <w:spacing w:before="300" w:after="150"/>
      </w:pPr>
      <w:r>
        <w:rPr>
          <w:b/>
          <w:bCs/>
          <w:color w:val="000000"/>
          <w:sz w:val="26"/>
          <w:szCs w:val="26"/>
        </w:rPr>
        <w:t>4. Plano de Avaliações</w:t>
      </w:r>
    </w:p>
    <w:p w14:paraId="6DC6CE9F" w14:textId="77777777" w:rsidR="007F5D48" w:rsidRDefault="00E80350">
      <w:pPr>
        <w:spacing w:after="150"/>
      </w:pPr>
      <w:r>
        <w:rPr>
          <w:color w:val="000000"/>
        </w:rPr>
        <w:t>As auditorias de qualidade serão realizadas conforme o cronograma sugerido pela especificação do trabalho, com as seguintes etapas:</w:t>
      </w:r>
    </w:p>
    <w:p w14:paraId="7EF1AD2F" w14:textId="77777777" w:rsidR="007F5D48" w:rsidRDefault="00E80350">
      <w:pPr>
        <w:pStyle w:val="PargrafodaLista"/>
        <w:numPr>
          <w:ilvl w:val="0"/>
          <w:numId w:val="1"/>
        </w:numPr>
        <w:spacing w:after="80"/>
      </w:pPr>
      <w:r>
        <w:t>01/09/2026 — Elaboração do checklist de auditoria, com no mínimo 20 critérios de avaliação e cálculo de percentual de aderência.</w:t>
      </w:r>
    </w:p>
    <w:p w14:paraId="188DD4FE" w14:textId="77777777" w:rsidR="007F5D48" w:rsidRDefault="00E80350">
      <w:pPr>
        <w:pStyle w:val="PargrafodaLista"/>
        <w:numPr>
          <w:ilvl w:val="0"/>
          <w:numId w:val="1"/>
        </w:numPr>
        <w:spacing w:after="80"/>
      </w:pPr>
      <w:r>
        <w:t>04/09/2026 — Execução da auditoria (aplicação do checklist ao artefato) e identificação das Não Conformidades (NC).</w:t>
      </w:r>
    </w:p>
    <w:p w14:paraId="1430E3ED" w14:textId="77777777" w:rsidR="007F5D48" w:rsidRDefault="00E80350">
      <w:pPr>
        <w:pStyle w:val="PargrafodaLista"/>
        <w:numPr>
          <w:ilvl w:val="0"/>
          <w:numId w:val="1"/>
        </w:numPr>
        <w:spacing w:after="80"/>
      </w:pPr>
      <w:r>
        <w:t xml:space="preserve">04/09/2026 — Envio das </w:t>
      </w:r>
      <w:proofErr w:type="spellStart"/>
      <w:r>
        <w:t>NCs</w:t>
      </w:r>
      <w:proofErr w:type="spellEnd"/>
      <w:r>
        <w:t xml:space="preserve"> identificadas para os responsáveis da equipe avaliada, por e-mail, com prazo de resolução conforme categoria (ver Seção 6).</w:t>
      </w:r>
    </w:p>
    <w:p w14:paraId="32A4B1CC" w14:textId="77777777" w:rsidR="007F5D48" w:rsidRDefault="00E80350">
      <w:pPr>
        <w:pStyle w:val="PargrafodaLista"/>
        <w:numPr>
          <w:ilvl w:val="0"/>
          <w:numId w:val="1"/>
        </w:numPr>
        <w:spacing w:after="80"/>
      </w:pPr>
      <w:r>
        <w:t xml:space="preserve">04/09/2026 a 09/09/2026 — Acompanhamento das </w:t>
      </w:r>
      <w:proofErr w:type="spellStart"/>
      <w:r>
        <w:t>NCs</w:t>
      </w:r>
      <w:proofErr w:type="spellEnd"/>
      <w:r>
        <w:t xml:space="preserve"> até a resolução, com registro do histórico de mudança de status, datas de resolução e, se necessário, escalonamento.</w:t>
      </w:r>
    </w:p>
    <w:p w14:paraId="7345A983" w14:textId="77777777" w:rsidR="007F5D48" w:rsidRDefault="00E80350">
      <w:pPr>
        <w:pStyle w:val="PargrafodaLista"/>
        <w:numPr>
          <w:ilvl w:val="0"/>
          <w:numId w:val="1"/>
        </w:numPr>
        <w:spacing w:after="80"/>
      </w:pPr>
      <w:r>
        <w:t>10/09/2026 — Entrega final de todos os artefatos do trabalho.</w:t>
      </w:r>
    </w:p>
    <w:p w14:paraId="5284EE97" w14:textId="77777777" w:rsidR="007F5D48" w:rsidRDefault="00E80350">
      <w:pPr>
        <w:pStyle w:val="PargrafodaLista"/>
        <w:numPr>
          <w:ilvl w:val="0"/>
          <w:numId w:val="1"/>
        </w:numPr>
        <w:spacing w:after="80"/>
      </w:pPr>
      <w:r>
        <w:t>11/09/2026 — Apresentação do trabalho (5 minutos, com participação de todos os integrantes).</w:t>
      </w:r>
    </w:p>
    <w:p w14:paraId="50C1F531" w14:textId="77777777" w:rsidR="007F5D48" w:rsidRDefault="007F5D48">
      <w:pPr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0"/>
        <w:gridCol w:w="2200"/>
        <w:gridCol w:w="3300"/>
      </w:tblGrid>
      <w:tr w:rsidR="007F5D48" w14:paraId="4373E828" w14:textId="77777777">
        <w:tc>
          <w:tcPr>
            <w:tcW w:w="3860" w:type="dxa"/>
            <w:shd w:val="clear" w:color="auto" w:fill="D9D9D9"/>
          </w:tcPr>
          <w:p w14:paraId="3BE82694" w14:textId="77777777" w:rsidR="007F5D48" w:rsidRDefault="00E80350">
            <w:r>
              <w:rPr>
                <w:b/>
                <w:bCs/>
                <w:sz w:val="20"/>
                <w:szCs w:val="20"/>
              </w:rPr>
              <w:t>Artefatos Avaliados</w:t>
            </w:r>
          </w:p>
        </w:tc>
        <w:tc>
          <w:tcPr>
            <w:tcW w:w="2200" w:type="dxa"/>
            <w:shd w:val="clear" w:color="auto" w:fill="D9D9D9"/>
          </w:tcPr>
          <w:p w14:paraId="541CC412" w14:textId="77777777" w:rsidR="007F5D48" w:rsidRDefault="00E80350">
            <w:r>
              <w:rPr>
                <w:b/>
                <w:bCs/>
                <w:sz w:val="20"/>
                <w:szCs w:val="20"/>
              </w:rPr>
              <w:t>Data da Avaliação</w:t>
            </w:r>
          </w:p>
        </w:tc>
        <w:tc>
          <w:tcPr>
            <w:tcW w:w="3300" w:type="dxa"/>
            <w:shd w:val="clear" w:color="auto" w:fill="D9D9D9"/>
          </w:tcPr>
          <w:p w14:paraId="6E9ACB3D" w14:textId="77777777" w:rsidR="007F5D48" w:rsidRDefault="00E80350">
            <w:r>
              <w:rPr>
                <w:b/>
                <w:bCs/>
                <w:sz w:val="20"/>
                <w:szCs w:val="20"/>
              </w:rPr>
              <w:t>Auditor</w:t>
            </w:r>
          </w:p>
        </w:tc>
      </w:tr>
      <w:tr w:rsidR="007F5D48" w14:paraId="500D8071" w14:textId="77777777">
        <w:tc>
          <w:tcPr>
            <w:tcW w:w="3860" w:type="dxa"/>
          </w:tcPr>
          <w:p w14:paraId="509E3041" w14:textId="77777777" w:rsidR="007F5D48" w:rsidRDefault="00E80350">
            <w:r>
              <w:rPr>
                <w:sz w:val="20"/>
                <w:szCs w:val="20"/>
              </w:rPr>
              <w:t>Relatório de Teste de Usabilidade do Sistema Web – iFood</w:t>
            </w:r>
          </w:p>
        </w:tc>
        <w:tc>
          <w:tcPr>
            <w:tcW w:w="2200" w:type="dxa"/>
          </w:tcPr>
          <w:p w14:paraId="5FAE12C4" w14:textId="77777777" w:rsidR="007F5D48" w:rsidRDefault="00E80350">
            <w:r>
              <w:rPr>
                <w:sz w:val="20"/>
                <w:szCs w:val="20"/>
              </w:rPr>
              <w:t>04/09/2026</w:t>
            </w:r>
          </w:p>
        </w:tc>
        <w:tc>
          <w:tcPr>
            <w:tcW w:w="3300" w:type="dxa"/>
          </w:tcPr>
          <w:p w14:paraId="3412CB49" w14:textId="0E74CBCD" w:rsidR="007F5D48" w:rsidRDefault="009064FA">
            <w:r>
              <w:t xml:space="preserve">André Gritten e Eduardo </w:t>
            </w:r>
            <w:proofErr w:type="spellStart"/>
            <w:r>
              <w:t>Blasczak</w:t>
            </w:r>
            <w:proofErr w:type="spellEnd"/>
          </w:p>
        </w:tc>
      </w:tr>
    </w:tbl>
    <w:p w14:paraId="7BC2954F" w14:textId="77777777" w:rsidR="007F5D48" w:rsidRDefault="007F5D48">
      <w:pPr>
        <w:pageBreakBefore/>
      </w:pPr>
    </w:p>
    <w:p w14:paraId="72E6DFD9" w14:textId="77777777" w:rsidR="007F5D48" w:rsidRDefault="00E80350">
      <w:pPr>
        <w:pStyle w:val="Ttulo1"/>
        <w:spacing w:before="300" w:after="150"/>
      </w:pPr>
      <w:r>
        <w:rPr>
          <w:b/>
          <w:bCs/>
          <w:color w:val="000000"/>
          <w:sz w:val="26"/>
          <w:szCs w:val="26"/>
        </w:rPr>
        <w:t>5. Registros de Qualidade</w:t>
      </w:r>
    </w:p>
    <w:p w14:paraId="1E267441" w14:textId="4C6CAABD" w:rsidR="007F5D48" w:rsidRDefault="00E80350">
      <w:pPr>
        <w:spacing w:after="150"/>
        <w:rPr>
          <w:color w:val="000000"/>
        </w:rPr>
      </w:pPr>
      <w:r>
        <w:rPr>
          <w:color w:val="000000"/>
        </w:rPr>
        <w:t>Os registros das auditorias de qualidade do projeto</w:t>
      </w:r>
      <w:r w:rsidR="00A95B7D">
        <w:rPr>
          <w:color w:val="000000"/>
        </w:rPr>
        <w:t>,</w:t>
      </w:r>
      <w:r>
        <w:rPr>
          <w:color w:val="000000"/>
        </w:rPr>
        <w:t xml:space="preserve"> checklists preenchidos, e-mails de notificação de NC, e-mails de escalonamento e o histórico de acompanhamento das </w:t>
      </w:r>
      <w:proofErr w:type="spellStart"/>
      <w:r>
        <w:rPr>
          <w:color w:val="000000"/>
        </w:rPr>
        <w:t>NCs</w:t>
      </w:r>
      <w:proofErr w:type="spellEnd"/>
      <w:r>
        <w:rPr>
          <w:color w:val="000000"/>
        </w:rPr>
        <w:t xml:space="preserve"> até a resolução</w:t>
      </w:r>
      <w:r w:rsidR="00A95B7D">
        <w:rPr>
          <w:color w:val="000000"/>
        </w:rPr>
        <w:t xml:space="preserve"> </w:t>
      </w:r>
      <w:r>
        <w:rPr>
          <w:color w:val="000000"/>
        </w:rPr>
        <w:t>serão armazenados em</w:t>
      </w:r>
      <w:r w:rsidR="00A95B7D">
        <w:rPr>
          <w:color w:val="000000"/>
        </w:rPr>
        <w:t xml:space="preserve"> um repositório pela equipe avaliadora </w:t>
      </w:r>
      <w:r>
        <w:rPr>
          <w:color w:val="000000"/>
        </w:rPr>
        <w:t>e anexados à entrega final do trabalho, conforme o item 6 da especificação (Artefatos a Serem Entregues).</w:t>
      </w:r>
    </w:p>
    <w:p w14:paraId="2E81CD46" w14:textId="27EDD72F" w:rsidR="00A16148" w:rsidRDefault="00A16148">
      <w:pPr>
        <w:spacing w:after="150"/>
      </w:pPr>
      <w:r>
        <w:rPr>
          <w:color w:val="000000"/>
        </w:rPr>
        <w:t xml:space="preserve">Link do repositório: </w:t>
      </w:r>
      <w:r w:rsidR="001652B8" w:rsidRPr="001652B8">
        <w:rPr>
          <w:color w:val="000000"/>
        </w:rPr>
        <w:t>https://github.com/eduardoblasczak/PlanoGarantiaQualidade</w:t>
      </w:r>
    </w:p>
    <w:p w14:paraId="4446B529" w14:textId="77777777" w:rsidR="007F5D48" w:rsidRDefault="00E80350">
      <w:pPr>
        <w:pStyle w:val="Ttulo1"/>
        <w:spacing w:before="300" w:after="150"/>
      </w:pPr>
      <w:r>
        <w:rPr>
          <w:b/>
          <w:bCs/>
          <w:color w:val="000000"/>
          <w:sz w:val="26"/>
          <w:szCs w:val="26"/>
        </w:rPr>
        <w:t>6. Definição das Não-Conformidades</w:t>
      </w:r>
    </w:p>
    <w:p w14:paraId="67A0ADAC" w14:textId="3F70CDBE" w:rsidR="007F5D48" w:rsidRDefault="00783EA5">
      <w:pPr>
        <w:spacing w:after="150"/>
      </w:pPr>
      <w:r w:rsidRPr="00783EA5">
        <w:t>As Não-Conformidades (NC) identificadas durante a auditoria serão classificadas segundo a gravidade do desvio em relação ao critério avaliado no documento auditado (</w:t>
      </w:r>
      <w:proofErr w:type="spellStart"/>
      <w:r w:rsidRPr="00783EA5">
        <w:t>template</w:t>
      </w:r>
      <w:proofErr w:type="spellEnd"/>
      <w:r w:rsidRPr="00783EA5">
        <w:t xml:space="preserve"> de Relatório de Teste de Usabilidade de Sistema Web), com os seguintes prazos de resolução: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060"/>
        <w:gridCol w:w="1900"/>
      </w:tblGrid>
      <w:tr w:rsidR="007F5D48" w14:paraId="1FCABB42" w14:textId="77777777">
        <w:tc>
          <w:tcPr>
            <w:tcW w:w="1400" w:type="dxa"/>
            <w:shd w:val="clear" w:color="auto" w:fill="D9D9D9"/>
          </w:tcPr>
          <w:p w14:paraId="1A33A024" w14:textId="77777777" w:rsidR="007F5D48" w:rsidRDefault="00E80350">
            <w:r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6060" w:type="dxa"/>
            <w:shd w:val="clear" w:color="auto" w:fill="D9D9D9"/>
          </w:tcPr>
          <w:p w14:paraId="499333D5" w14:textId="77777777" w:rsidR="007F5D48" w:rsidRDefault="00E80350">
            <w:r>
              <w:rPr>
                <w:b/>
                <w:bCs/>
                <w:sz w:val="20"/>
                <w:szCs w:val="20"/>
              </w:rPr>
              <w:t>Critério</w:t>
            </w:r>
          </w:p>
        </w:tc>
        <w:tc>
          <w:tcPr>
            <w:tcW w:w="1900" w:type="dxa"/>
            <w:shd w:val="clear" w:color="auto" w:fill="D9D9D9"/>
          </w:tcPr>
          <w:p w14:paraId="2F385968" w14:textId="77777777" w:rsidR="007F5D48" w:rsidRDefault="00E80350">
            <w:r>
              <w:rPr>
                <w:b/>
                <w:bCs/>
                <w:sz w:val="20"/>
                <w:szCs w:val="20"/>
              </w:rPr>
              <w:t>Prazo de Resolução</w:t>
            </w:r>
          </w:p>
        </w:tc>
      </w:tr>
      <w:tr w:rsidR="007F5D48" w14:paraId="38D1A475" w14:textId="77777777">
        <w:tc>
          <w:tcPr>
            <w:tcW w:w="1400" w:type="dxa"/>
          </w:tcPr>
          <w:p w14:paraId="3F7E899A" w14:textId="713643F6" w:rsidR="007F5D48" w:rsidRDefault="00802F78">
            <w:r>
              <w:t>Alta</w:t>
            </w:r>
          </w:p>
        </w:tc>
        <w:tc>
          <w:tcPr>
            <w:tcW w:w="6060" w:type="dxa"/>
          </w:tcPr>
          <w:p w14:paraId="74719C61" w14:textId="79D91A1D" w:rsidR="007F5D48" w:rsidRDefault="00153592">
            <w:r w:rsidRPr="00153592">
              <w:t xml:space="preserve">NC que compromete a validade do artefato auditado (ex.: ausência de seção obrigatória do </w:t>
            </w:r>
            <w:proofErr w:type="spellStart"/>
            <w:r w:rsidRPr="00153592">
              <w:t>template</w:t>
            </w:r>
            <w:proofErr w:type="spellEnd"/>
            <w:r w:rsidRPr="00153592">
              <w:t xml:space="preserve"> do relatório, ausência de classificação de conformidade em algum caso de teste)</w:t>
            </w:r>
          </w:p>
        </w:tc>
        <w:tc>
          <w:tcPr>
            <w:tcW w:w="1900" w:type="dxa"/>
          </w:tcPr>
          <w:p w14:paraId="4589215C" w14:textId="0C1A8FFC" w:rsidR="007F5D48" w:rsidRDefault="00802F78">
            <w:r>
              <w:t>30 minutos</w:t>
            </w:r>
          </w:p>
        </w:tc>
      </w:tr>
      <w:tr w:rsidR="007F5D48" w14:paraId="40023710" w14:textId="77777777">
        <w:tc>
          <w:tcPr>
            <w:tcW w:w="1400" w:type="dxa"/>
          </w:tcPr>
          <w:p w14:paraId="5D9EF4C5" w14:textId="412EA757" w:rsidR="007F5D48" w:rsidRDefault="00E80350">
            <w:r>
              <w:rPr>
                <w:sz w:val="20"/>
                <w:szCs w:val="20"/>
              </w:rPr>
              <w:t>M</w:t>
            </w:r>
            <w:r w:rsidR="00802F78">
              <w:rPr>
                <w:sz w:val="20"/>
                <w:szCs w:val="20"/>
              </w:rPr>
              <w:t>édia</w:t>
            </w:r>
          </w:p>
        </w:tc>
        <w:tc>
          <w:tcPr>
            <w:tcW w:w="6060" w:type="dxa"/>
          </w:tcPr>
          <w:p w14:paraId="3621025B" w14:textId="3ED82F33" w:rsidR="007F5D48" w:rsidRDefault="00373D4F">
            <w:r w:rsidRPr="00373D4F">
              <w:t xml:space="preserve">NC que reduz a qualidade ou rastreabilidade do artefato, mas não o invalida (ex.: </w:t>
            </w:r>
            <w:r w:rsidR="0082362E">
              <w:t xml:space="preserve">ausência de </w:t>
            </w:r>
            <w:r w:rsidRPr="00373D4F">
              <w:t>identificação de quem executou e quem revisou cada etapa, comprometendo a rastreabilidade da verificação)</w:t>
            </w:r>
          </w:p>
        </w:tc>
        <w:tc>
          <w:tcPr>
            <w:tcW w:w="1900" w:type="dxa"/>
          </w:tcPr>
          <w:p w14:paraId="2B644044" w14:textId="16675EE0" w:rsidR="007F5D48" w:rsidRDefault="000D1F86">
            <w:r>
              <w:rPr>
                <w:sz w:val="20"/>
                <w:szCs w:val="20"/>
              </w:rPr>
              <w:t>60 minutos</w:t>
            </w:r>
          </w:p>
        </w:tc>
      </w:tr>
      <w:tr w:rsidR="007F5D48" w14:paraId="31B65B3E" w14:textId="77777777">
        <w:tc>
          <w:tcPr>
            <w:tcW w:w="1400" w:type="dxa"/>
          </w:tcPr>
          <w:p w14:paraId="300729CB" w14:textId="4AF2E6A1" w:rsidR="007F5D48" w:rsidRDefault="00D61300">
            <w:r>
              <w:rPr>
                <w:sz w:val="20"/>
                <w:szCs w:val="20"/>
              </w:rPr>
              <w:t>Baixa</w:t>
            </w:r>
          </w:p>
        </w:tc>
        <w:tc>
          <w:tcPr>
            <w:tcW w:w="6060" w:type="dxa"/>
          </w:tcPr>
          <w:p w14:paraId="1DDB2771" w14:textId="7C2594DE" w:rsidR="007F5D48" w:rsidRDefault="00373D4F">
            <w:r w:rsidRPr="00373D4F">
              <w:rPr>
                <w:sz w:val="20"/>
                <w:szCs w:val="20"/>
              </w:rPr>
              <w:t xml:space="preserve">Desvios pontuais de baixo impacto que não comprometem a validade nem a rastreabilidade do </w:t>
            </w:r>
            <w:proofErr w:type="gramStart"/>
            <w:r w:rsidRPr="00373D4F">
              <w:rPr>
                <w:sz w:val="20"/>
                <w:szCs w:val="20"/>
              </w:rPr>
              <w:t>artefato</w:t>
            </w:r>
            <w:r w:rsidR="00E80350">
              <w:rPr>
                <w:sz w:val="20"/>
                <w:szCs w:val="20"/>
              </w:rPr>
              <w:t>(</w:t>
            </w:r>
            <w:proofErr w:type="gramEnd"/>
            <w:r w:rsidR="00E80350">
              <w:rPr>
                <w:sz w:val="20"/>
                <w:szCs w:val="20"/>
              </w:rPr>
              <w:t>ex.: formatação, ortografia, inconsistência de nomenclatura)</w:t>
            </w:r>
          </w:p>
        </w:tc>
        <w:tc>
          <w:tcPr>
            <w:tcW w:w="1900" w:type="dxa"/>
          </w:tcPr>
          <w:p w14:paraId="7B84D398" w14:textId="058D8746" w:rsidR="007F5D48" w:rsidRDefault="000D1F86">
            <w:r>
              <w:rPr>
                <w:sz w:val="20"/>
                <w:szCs w:val="20"/>
              </w:rPr>
              <w:t>90 minutos</w:t>
            </w:r>
          </w:p>
        </w:tc>
      </w:tr>
    </w:tbl>
    <w:p w14:paraId="3BD71817" w14:textId="77777777" w:rsidR="007F5D48" w:rsidRDefault="007F5D48">
      <w:pPr>
        <w:spacing w:before="150"/>
      </w:pPr>
    </w:p>
    <w:p w14:paraId="45C3F788" w14:textId="38031DD7" w:rsidR="007F5D48" w:rsidRDefault="00572DB5">
      <w:pPr>
        <w:spacing w:after="150"/>
      </w:pPr>
      <w:r w:rsidRPr="00572DB5">
        <w:t xml:space="preserve">A responsabilidade pela resolução de cada NC é da equipe avaliada (Isabelle Ribeiro dos Santos, Laura Neris de Souza, Gabriela </w:t>
      </w:r>
      <w:proofErr w:type="spellStart"/>
      <w:r w:rsidRPr="00572DB5">
        <w:t>Sartor</w:t>
      </w:r>
      <w:proofErr w:type="spellEnd"/>
      <w:r w:rsidRPr="00572DB5">
        <w:t xml:space="preserve"> e Pedro </w:t>
      </w:r>
      <w:proofErr w:type="spellStart"/>
      <w:r w:rsidRPr="00572DB5">
        <w:t>Brecher</w:t>
      </w:r>
      <w:proofErr w:type="spellEnd"/>
      <w:r w:rsidRPr="00572DB5">
        <w:t>), que deverá corrigir o item apontado dentro do prazo estabelecido e comunicar a resolução à equipe avaliadora para nova verificação.</w:t>
      </w:r>
    </w:p>
    <w:p w14:paraId="09FBF9B2" w14:textId="77777777" w:rsidR="007F5D48" w:rsidRDefault="00E80350">
      <w:pPr>
        <w:pStyle w:val="Ttulo1"/>
        <w:spacing w:before="300" w:after="150"/>
      </w:pPr>
      <w:r>
        <w:rPr>
          <w:b/>
          <w:bCs/>
          <w:color w:val="000000"/>
          <w:sz w:val="26"/>
          <w:szCs w:val="26"/>
        </w:rPr>
        <w:t>7. Processo de Escalonamento</w:t>
      </w:r>
    </w:p>
    <w:p w14:paraId="761D6E4E" w14:textId="71FD4865" w:rsidR="007F5D48" w:rsidRDefault="00E80350">
      <w:pPr>
        <w:spacing w:after="150"/>
      </w:pPr>
      <w:r>
        <w:rPr>
          <w:color w:val="000000"/>
        </w:rPr>
        <w:t xml:space="preserve">Caso uma NC não seja resolvida dentro do prazo estabelecido na Seção 6, ela será escalonada para a Profa. Kelly </w:t>
      </w:r>
      <w:proofErr w:type="spellStart"/>
      <w:r>
        <w:rPr>
          <w:color w:val="000000"/>
        </w:rPr>
        <w:t>Bettio</w:t>
      </w:r>
      <w:proofErr w:type="spellEnd"/>
      <w:r>
        <w:rPr>
          <w:color w:val="000000"/>
        </w:rPr>
        <w:t>, responsável pela disciplina de Qualidade de Software, por e-mail, conforme previsto no item 4.2 da especificação do trabalho.</w:t>
      </w:r>
    </w:p>
    <w:sectPr w:rsidR="007F5D48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5B3F5" w14:textId="77777777" w:rsidR="006C6CBC" w:rsidRDefault="006C6CBC">
      <w:r>
        <w:separator/>
      </w:r>
    </w:p>
  </w:endnote>
  <w:endnote w:type="continuationSeparator" w:id="0">
    <w:p w14:paraId="6EE9453F" w14:textId="77777777" w:rsidR="006C6CBC" w:rsidRDefault="006C6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A36FA" w14:textId="77777777" w:rsidR="00E82529" w:rsidRDefault="00E82529">
    <w:pPr>
      <w:jc w:val="center"/>
    </w:pPr>
    <w:r>
      <w:rPr>
        <w:color w:val="808080"/>
        <w:sz w:val="16"/>
        <w:szCs w:val="16"/>
      </w:rPr>
      <w:t xml:space="preserve">Qualidade de Software — PUCPR — Prof. Kelly </w:t>
    </w:r>
    <w:proofErr w:type="spellStart"/>
    <w:r>
      <w:rPr>
        <w:color w:val="808080"/>
        <w:sz w:val="16"/>
        <w:szCs w:val="16"/>
      </w:rPr>
      <w:t>Bettio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F91C0" w14:textId="77777777" w:rsidR="006C6CBC" w:rsidRDefault="006C6CBC">
      <w:r>
        <w:separator/>
      </w:r>
    </w:p>
  </w:footnote>
  <w:footnote w:type="continuationSeparator" w:id="0">
    <w:p w14:paraId="7A6DBFAB" w14:textId="77777777" w:rsidR="006C6CBC" w:rsidRDefault="006C6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81911" w14:textId="0C348A10" w:rsidR="00E82529" w:rsidRDefault="008F758D">
    <w:pPr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CD8950" wp14:editId="2990AB2B">
          <wp:simplePos x="0" y="0"/>
          <wp:positionH relativeFrom="column">
            <wp:posOffset>-657224</wp:posOffset>
          </wp:positionH>
          <wp:positionV relativeFrom="paragraph">
            <wp:posOffset>-354330</wp:posOffset>
          </wp:positionV>
          <wp:extent cx="1352550" cy="715686"/>
          <wp:effectExtent l="0" t="0" r="0" b="8255"/>
          <wp:wrapNone/>
          <wp:docPr id="2128056364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2608" cy="721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2529">
      <w:rPr>
        <w:color w:val="808080"/>
        <w:sz w:val="16"/>
        <w:szCs w:val="16"/>
      </w:rPr>
      <w:t>Plano de Garantia da Qualidade — Auditoria iFood (V&amp;V)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D08CF"/>
    <w:multiLevelType w:val="hybridMultilevel"/>
    <w:tmpl w:val="846EF906"/>
    <w:lvl w:ilvl="0" w:tplc="E5241970">
      <w:start w:val="1"/>
      <w:numFmt w:val="bullet"/>
      <w:lvlText w:val="●"/>
      <w:lvlJc w:val="left"/>
      <w:pPr>
        <w:ind w:left="720" w:hanging="360"/>
      </w:pPr>
    </w:lvl>
    <w:lvl w:ilvl="1" w:tplc="5080CB42">
      <w:start w:val="1"/>
      <w:numFmt w:val="bullet"/>
      <w:lvlText w:val="○"/>
      <w:lvlJc w:val="left"/>
      <w:pPr>
        <w:ind w:left="1440" w:hanging="360"/>
      </w:pPr>
    </w:lvl>
    <w:lvl w:ilvl="2" w:tplc="5BC8A210">
      <w:start w:val="1"/>
      <w:numFmt w:val="bullet"/>
      <w:lvlText w:val="■"/>
      <w:lvlJc w:val="left"/>
      <w:pPr>
        <w:ind w:left="2160" w:hanging="360"/>
      </w:pPr>
    </w:lvl>
    <w:lvl w:ilvl="3" w:tplc="BF28E720">
      <w:start w:val="1"/>
      <w:numFmt w:val="bullet"/>
      <w:lvlText w:val="●"/>
      <w:lvlJc w:val="left"/>
      <w:pPr>
        <w:ind w:left="2880" w:hanging="360"/>
      </w:pPr>
    </w:lvl>
    <w:lvl w:ilvl="4" w:tplc="7C1008A8">
      <w:start w:val="1"/>
      <w:numFmt w:val="bullet"/>
      <w:lvlText w:val="○"/>
      <w:lvlJc w:val="left"/>
      <w:pPr>
        <w:ind w:left="3600" w:hanging="360"/>
      </w:pPr>
    </w:lvl>
    <w:lvl w:ilvl="5" w:tplc="7938E1FE">
      <w:start w:val="1"/>
      <w:numFmt w:val="bullet"/>
      <w:lvlText w:val="■"/>
      <w:lvlJc w:val="left"/>
      <w:pPr>
        <w:ind w:left="4320" w:hanging="360"/>
      </w:pPr>
    </w:lvl>
    <w:lvl w:ilvl="6" w:tplc="621411CC">
      <w:start w:val="1"/>
      <w:numFmt w:val="bullet"/>
      <w:lvlText w:val="●"/>
      <w:lvlJc w:val="left"/>
      <w:pPr>
        <w:ind w:left="5040" w:hanging="360"/>
      </w:pPr>
    </w:lvl>
    <w:lvl w:ilvl="7" w:tplc="19E6F476">
      <w:start w:val="1"/>
      <w:numFmt w:val="bullet"/>
      <w:lvlText w:val="●"/>
      <w:lvlJc w:val="left"/>
      <w:pPr>
        <w:ind w:left="5760" w:hanging="360"/>
      </w:pPr>
    </w:lvl>
    <w:lvl w:ilvl="8" w:tplc="16622D76">
      <w:start w:val="1"/>
      <w:numFmt w:val="bullet"/>
      <w:lvlText w:val="●"/>
      <w:lvlJc w:val="left"/>
      <w:pPr>
        <w:ind w:left="6480" w:hanging="360"/>
      </w:pPr>
    </w:lvl>
  </w:abstractNum>
  <w:num w:numId="1" w16cid:durableId="1489055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D48"/>
    <w:rsid w:val="000132F7"/>
    <w:rsid w:val="000232EF"/>
    <w:rsid w:val="00053C36"/>
    <w:rsid w:val="00054EA0"/>
    <w:rsid w:val="00056581"/>
    <w:rsid w:val="0008170C"/>
    <w:rsid w:val="000A10C7"/>
    <w:rsid w:val="000B7156"/>
    <w:rsid w:val="000D122A"/>
    <w:rsid w:val="000D1F86"/>
    <w:rsid w:val="00110E18"/>
    <w:rsid w:val="00112A68"/>
    <w:rsid w:val="00153592"/>
    <w:rsid w:val="001652B8"/>
    <w:rsid w:val="001C1A94"/>
    <w:rsid w:val="0023333C"/>
    <w:rsid w:val="0023405F"/>
    <w:rsid w:val="00306ADD"/>
    <w:rsid w:val="003175B1"/>
    <w:rsid w:val="00317FE7"/>
    <w:rsid w:val="00366E61"/>
    <w:rsid w:val="00373D4F"/>
    <w:rsid w:val="003972D0"/>
    <w:rsid w:val="003A10CA"/>
    <w:rsid w:val="003A31CC"/>
    <w:rsid w:val="003E105D"/>
    <w:rsid w:val="00480919"/>
    <w:rsid w:val="004D3EDE"/>
    <w:rsid w:val="005027FF"/>
    <w:rsid w:val="00523AB9"/>
    <w:rsid w:val="00572DB5"/>
    <w:rsid w:val="005852B6"/>
    <w:rsid w:val="005A25F9"/>
    <w:rsid w:val="00623645"/>
    <w:rsid w:val="006239DA"/>
    <w:rsid w:val="006C6CBC"/>
    <w:rsid w:val="00783EA5"/>
    <w:rsid w:val="007966E2"/>
    <w:rsid w:val="007F5D48"/>
    <w:rsid w:val="00802F78"/>
    <w:rsid w:val="0082362E"/>
    <w:rsid w:val="00877C18"/>
    <w:rsid w:val="00880D25"/>
    <w:rsid w:val="0089153F"/>
    <w:rsid w:val="008F758D"/>
    <w:rsid w:val="009064FA"/>
    <w:rsid w:val="0091287B"/>
    <w:rsid w:val="00990659"/>
    <w:rsid w:val="009B3846"/>
    <w:rsid w:val="00A10190"/>
    <w:rsid w:val="00A12511"/>
    <w:rsid w:val="00A16148"/>
    <w:rsid w:val="00A31F9B"/>
    <w:rsid w:val="00A335BB"/>
    <w:rsid w:val="00A95B7D"/>
    <w:rsid w:val="00AA0BF2"/>
    <w:rsid w:val="00B23408"/>
    <w:rsid w:val="00BC0D9A"/>
    <w:rsid w:val="00BD0358"/>
    <w:rsid w:val="00BE3FF3"/>
    <w:rsid w:val="00C83ABD"/>
    <w:rsid w:val="00CA4D18"/>
    <w:rsid w:val="00CC6537"/>
    <w:rsid w:val="00CC73B1"/>
    <w:rsid w:val="00D4124C"/>
    <w:rsid w:val="00D52EDF"/>
    <w:rsid w:val="00D61300"/>
    <w:rsid w:val="00DC1FC6"/>
    <w:rsid w:val="00E2229B"/>
    <w:rsid w:val="00E338D9"/>
    <w:rsid w:val="00E44B51"/>
    <w:rsid w:val="00E6715C"/>
    <w:rsid w:val="00E80350"/>
    <w:rsid w:val="00E82529"/>
    <w:rsid w:val="00E83A51"/>
    <w:rsid w:val="00F37489"/>
    <w:rsid w:val="00F40D22"/>
    <w:rsid w:val="00F460BF"/>
    <w:rsid w:val="00F5048F"/>
    <w:rsid w:val="00F54AFF"/>
    <w:rsid w:val="00F80748"/>
    <w:rsid w:val="00F911FE"/>
    <w:rsid w:val="00F97627"/>
    <w:rsid w:val="00F97D4A"/>
    <w:rsid w:val="00FB66CA"/>
    <w:rsid w:val="084F3986"/>
    <w:rsid w:val="0A322240"/>
    <w:rsid w:val="0F745ED0"/>
    <w:rsid w:val="2086FC18"/>
    <w:rsid w:val="2C077B4D"/>
    <w:rsid w:val="32067556"/>
    <w:rsid w:val="3AFCE7AC"/>
    <w:rsid w:val="491DB2A1"/>
    <w:rsid w:val="59737427"/>
    <w:rsid w:val="5BEE4699"/>
    <w:rsid w:val="6771A9BC"/>
    <w:rsid w:val="6BF595C0"/>
    <w:rsid w:val="7A80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2BBD4"/>
  <w15:docId w15:val="{23E2CDFC-CE3F-4F80-8097-4B7B5BFD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3A10C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A10CA"/>
  </w:style>
  <w:style w:type="paragraph" w:styleId="Rodap">
    <w:name w:val="footer"/>
    <w:basedOn w:val="Normal"/>
    <w:link w:val="RodapChar"/>
    <w:uiPriority w:val="99"/>
    <w:unhideWhenUsed/>
    <w:rsid w:val="003A10C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A10CA"/>
  </w:style>
  <w:style w:type="character" w:customStyle="1" w:styleId="TextodenotaderodapChar">
    <w:name w:val="Texto de nota de rodapé Char"/>
    <w:uiPriority w:val="99"/>
    <w:semiHidden/>
    <w:unhideWhenUsed/>
    <w:rsid w:val="00F97627"/>
    <w:rPr>
      <w:sz w:val="20"/>
      <w:szCs w:val="20"/>
    </w:rPr>
  </w:style>
  <w:style w:type="character" w:customStyle="1" w:styleId="TextodenotadefimChar">
    <w:name w:val="Texto de nota de fim Char"/>
    <w:uiPriority w:val="99"/>
    <w:semiHidden/>
    <w:unhideWhenUsed/>
    <w:rsid w:val="00F976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922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Andre Gritten</cp:lastModifiedBy>
  <cp:revision>3</cp:revision>
  <dcterms:created xsi:type="dcterms:W3CDTF">2026-09-10T19:40:00Z</dcterms:created>
  <dcterms:modified xsi:type="dcterms:W3CDTF">2026-09-11T01:53:00Z</dcterms:modified>
</cp:coreProperties>
</file>