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861D50" w14:textId="30585FB3" w:rsidR="006C56DD" w:rsidRPr="007758E3" w:rsidRDefault="006C56DD">
      <w:pPr>
        <w:rPr>
          <w:b/>
          <w:bCs/>
          <w:sz w:val="32"/>
          <w:szCs w:val="32"/>
        </w:rPr>
      </w:pPr>
      <w:r w:rsidRPr="007758E3">
        <w:rPr>
          <w:b/>
          <w:bCs/>
          <w:sz w:val="32"/>
          <w:szCs w:val="32"/>
        </w:rPr>
        <w:t xml:space="preserve">                                        Proyecto </w:t>
      </w:r>
      <w:proofErr w:type="spellStart"/>
      <w:r w:rsidRPr="007758E3">
        <w:rPr>
          <w:b/>
          <w:bCs/>
          <w:sz w:val="32"/>
          <w:szCs w:val="32"/>
        </w:rPr>
        <w:t>Beesocc</w:t>
      </w:r>
      <w:proofErr w:type="spellEnd"/>
    </w:p>
    <w:p w14:paraId="7B68522D" w14:textId="1790B882" w:rsidR="006C56DD" w:rsidRDefault="006C56DD" w:rsidP="00FD2594">
      <w:pPr>
        <w:pStyle w:val="Prrafodelista"/>
        <w:ind w:left="1230"/>
        <w:rPr>
          <w:b/>
          <w:bCs/>
          <w:sz w:val="28"/>
          <w:szCs w:val="28"/>
        </w:rPr>
      </w:pPr>
      <w:r w:rsidRPr="00FD2594">
        <w:rPr>
          <w:b/>
          <w:bCs/>
          <w:sz w:val="28"/>
          <w:szCs w:val="28"/>
        </w:rPr>
        <w:t>Integrantes</w:t>
      </w:r>
    </w:p>
    <w:p w14:paraId="5EB48716" w14:textId="77777777" w:rsidR="00FD2594" w:rsidRDefault="00FD2594" w:rsidP="00FD2594">
      <w:pPr>
        <w:pStyle w:val="Prrafodelista"/>
        <w:numPr>
          <w:ilvl w:val="0"/>
          <w:numId w:val="13"/>
        </w:numPr>
      </w:pPr>
      <w:r>
        <w:t xml:space="preserve">Jorge </w:t>
      </w:r>
      <w:proofErr w:type="spellStart"/>
      <w:r>
        <w:t>Alzate</w:t>
      </w:r>
      <w:proofErr w:type="spellEnd"/>
      <w:r>
        <w:t xml:space="preserve"> </w:t>
      </w:r>
    </w:p>
    <w:p w14:paraId="4EAF3301" w14:textId="77777777" w:rsidR="00FD2594" w:rsidRDefault="00FD2594" w:rsidP="00FD2594">
      <w:pPr>
        <w:pStyle w:val="Prrafodelista"/>
        <w:numPr>
          <w:ilvl w:val="0"/>
          <w:numId w:val="13"/>
        </w:numPr>
      </w:pPr>
      <w:proofErr w:type="spellStart"/>
      <w:r>
        <w:t>Yisela</w:t>
      </w:r>
      <w:proofErr w:type="spellEnd"/>
      <w:r>
        <w:t xml:space="preserve"> </w:t>
      </w:r>
      <w:proofErr w:type="spellStart"/>
      <w:r>
        <w:t>cuetia</w:t>
      </w:r>
      <w:proofErr w:type="spellEnd"/>
    </w:p>
    <w:p w14:paraId="3244894D" w14:textId="77777777" w:rsidR="00FD2594" w:rsidRDefault="00FD2594" w:rsidP="00FD2594">
      <w:pPr>
        <w:pStyle w:val="Prrafodelista"/>
        <w:numPr>
          <w:ilvl w:val="0"/>
          <w:numId w:val="13"/>
        </w:numPr>
      </w:pPr>
      <w:r>
        <w:t>Santiago Gómez</w:t>
      </w:r>
    </w:p>
    <w:p w14:paraId="0A5423F2" w14:textId="77777777" w:rsidR="00FD2594" w:rsidRDefault="00FD2594" w:rsidP="00FD2594">
      <w:pPr>
        <w:pStyle w:val="Prrafodelista"/>
        <w:numPr>
          <w:ilvl w:val="0"/>
          <w:numId w:val="13"/>
        </w:numPr>
      </w:pPr>
      <w:proofErr w:type="spellStart"/>
      <w:r>
        <w:t>Roni</w:t>
      </w:r>
      <w:proofErr w:type="spellEnd"/>
      <w:r>
        <w:t xml:space="preserve"> </w:t>
      </w:r>
      <w:proofErr w:type="spellStart"/>
      <w:r>
        <w:t>Cuélla</w:t>
      </w:r>
      <w:proofErr w:type="spellEnd"/>
    </w:p>
    <w:p w14:paraId="58F3ADA4" w14:textId="77777777" w:rsidR="00FD2594" w:rsidRDefault="00FD2594" w:rsidP="00FD2594">
      <w:pPr>
        <w:pStyle w:val="Prrafodelista"/>
        <w:numPr>
          <w:ilvl w:val="0"/>
          <w:numId w:val="13"/>
        </w:numPr>
      </w:pPr>
      <w:r>
        <w:t>Juan Eduardo Orozco</w:t>
      </w:r>
    </w:p>
    <w:p w14:paraId="2603111F" w14:textId="77777777" w:rsidR="00FD2594" w:rsidRPr="00FD2594" w:rsidRDefault="00FD2594" w:rsidP="00FD2594">
      <w:pPr>
        <w:pStyle w:val="Prrafodelista"/>
        <w:ind w:left="1230"/>
        <w:rPr>
          <w:b/>
          <w:bCs/>
          <w:sz w:val="28"/>
          <w:szCs w:val="28"/>
        </w:rPr>
      </w:pPr>
    </w:p>
    <w:p w14:paraId="053D1F11" w14:textId="14DD7DA2" w:rsidR="00625A49" w:rsidRDefault="00625A49" w:rsidP="006C56DD"/>
    <w:p w14:paraId="10297B02" w14:textId="2260B653" w:rsidR="00625A49" w:rsidRDefault="00625A49" w:rsidP="006C56DD"/>
    <w:p w14:paraId="0F12DD6D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s-CO"/>
        </w:rPr>
        <w:t>1. Actividad de Reflexión Inicial</w:t>
      </w:r>
    </w:p>
    <w:p w14:paraId="61C56015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1. ¿Qué diferencias notas entre una página web tradicional y una aplicación moderna?</w:t>
      </w:r>
    </w:p>
    <w:p w14:paraId="6C03FC63" w14:textId="77777777" w:rsidR="00625A49" w:rsidRPr="00625A49" w:rsidRDefault="00625A49" w:rsidP="00625A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Tradicional: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recarga toda la página al cambiar de sección </w:t>
      </w:r>
    </w:p>
    <w:p w14:paraId="6FF65E58" w14:textId="77777777" w:rsidR="00625A49" w:rsidRPr="00625A49" w:rsidRDefault="00625A49" w:rsidP="00625A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Moderna (SPA):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cambia solo el contenido sin recargar </w:t>
      </w:r>
    </w:p>
    <w:p w14:paraId="598E43E3" w14:textId="11F1C106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41CF4749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2. ¿Por qué es importante que una aplicación no recargue toda la página?</w:t>
      </w:r>
    </w:p>
    <w:p w14:paraId="47EEA3F8" w14:textId="77777777" w:rsidR="00625A49" w:rsidRPr="00625A49" w:rsidRDefault="00625A49" w:rsidP="00625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>Porque:</w:t>
      </w:r>
    </w:p>
    <w:p w14:paraId="291542E0" w14:textId="55B4A78C" w:rsidR="00625A49" w:rsidRPr="00625A49" w:rsidRDefault="00625A49" w:rsidP="00625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Mejora la velocidad </w:t>
      </w:r>
    </w:p>
    <w:p w14:paraId="2FB366CA" w14:textId="77777777" w:rsidR="00625A49" w:rsidRPr="00625A49" w:rsidRDefault="00625A49" w:rsidP="00625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Da mejor experiencia al usuario </w:t>
      </w:r>
    </w:p>
    <w:p w14:paraId="107B1DF1" w14:textId="77777777" w:rsidR="00625A49" w:rsidRPr="00625A49" w:rsidRDefault="00625A49" w:rsidP="00625A4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Evita consumo innecesario de datos </w:t>
      </w:r>
    </w:p>
    <w:p w14:paraId="5E384FC3" w14:textId="378F5D0E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158C1EF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3. ¿Qué problemas podrían surgir si cada clic recargara completamente el sitio?</w:t>
      </w:r>
    </w:p>
    <w:p w14:paraId="3514BC5A" w14:textId="6BB37881" w:rsidR="00625A49" w:rsidRPr="00625A49" w:rsidRDefault="00625A49" w:rsidP="00625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Lentitud </w:t>
      </w:r>
    </w:p>
    <w:p w14:paraId="778A89F4" w14:textId="77777777" w:rsidR="00625A49" w:rsidRPr="00625A49" w:rsidRDefault="00625A49" w:rsidP="00625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Pérdida de información (formularios, estados) </w:t>
      </w:r>
    </w:p>
    <w:p w14:paraId="18DB5DDD" w14:textId="77777777" w:rsidR="00625A49" w:rsidRPr="00625A49" w:rsidRDefault="00625A49" w:rsidP="00625A4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Mala experiencia de usuario </w:t>
      </w:r>
    </w:p>
    <w:p w14:paraId="014380E2" w14:textId="77777777" w:rsidR="007758E3" w:rsidRDefault="007758E3" w:rsidP="00775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7AE90F7" w14:textId="77777777" w:rsidR="007758E3" w:rsidRDefault="007758E3" w:rsidP="007758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24076D83" w14:textId="15B40EF5" w:rsidR="00625A49" w:rsidRPr="00625A49" w:rsidRDefault="00625A49" w:rsidP="007758E3">
      <w:pPr>
        <w:spacing w:after="0" w:line="240" w:lineRule="auto"/>
        <w:rPr>
          <w:rFonts w:ascii="Times New Roman" w:eastAsia="Times New Roman" w:hAnsi="Times New Roman" w:cs="Times New Roman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4. ¿Cómo imaginas que funciona internamente esa navegación rápida?</w:t>
      </w:r>
    </w:p>
    <w:p w14:paraId="4C01024C" w14:textId="77777777" w:rsidR="00625A49" w:rsidRPr="00625A49" w:rsidRDefault="00625A49" w:rsidP="00625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cambian componentes en pantalla </w:t>
      </w:r>
    </w:p>
    <w:p w14:paraId="5DC1F0EE" w14:textId="77777777" w:rsidR="00625A49" w:rsidRPr="00625A49" w:rsidRDefault="00625A49" w:rsidP="00625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No se recarga el HTML completo </w:t>
      </w:r>
    </w:p>
    <w:p w14:paraId="7444B3B3" w14:textId="77777777" w:rsidR="00625A49" w:rsidRPr="00625A49" w:rsidRDefault="00625A49" w:rsidP="00625A4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 usa JavaScript para manejar rutas </w:t>
      </w:r>
    </w:p>
    <w:p w14:paraId="0AAEC0AF" w14:textId="00FF95EE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D22A75A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5. ¿Qué tan importante es la velocidad y fluidez en una aplicación?</w:t>
      </w:r>
    </w:p>
    <w:p w14:paraId="657B2739" w14:textId="77777777" w:rsidR="00625A49" w:rsidRPr="00625A49" w:rsidRDefault="00625A49" w:rsidP="00625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</w:t>
      </w:r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fundamental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>, porque:</w:t>
      </w:r>
    </w:p>
    <w:p w14:paraId="409C958A" w14:textId="77777777" w:rsidR="00625A49" w:rsidRPr="00625A49" w:rsidRDefault="00625A49" w:rsidP="00625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Mejora la usabilidad </w:t>
      </w:r>
    </w:p>
    <w:p w14:paraId="5221B52F" w14:textId="77777777" w:rsidR="00625A49" w:rsidRPr="00625A49" w:rsidRDefault="00625A49" w:rsidP="00625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Hace la app más profesional </w:t>
      </w:r>
    </w:p>
    <w:p w14:paraId="7230B50C" w14:textId="77777777" w:rsidR="00625A49" w:rsidRPr="00625A49" w:rsidRDefault="00625A49" w:rsidP="00625A4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Retiene usuarios </w:t>
      </w:r>
    </w:p>
    <w:p w14:paraId="34BA0081" w14:textId="77777777" w:rsidR="007758E3" w:rsidRPr="007758E3" w:rsidRDefault="00625A49" w:rsidP="007758E3">
      <w:pPr>
        <w:spacing w:after="0" w:line="240" w:lineRule="auto"/>
        <w:rPr>
          <w:rFonts w:ascii="Times New Roman" w:eastAsia="Times New Roman" w:hAnsi="Times New Roman" w:cs="Times New Roman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kern w:val="36"/>
          <w:lang w:eastAsia="es-CO"/>
        </w:rPr>
        <w:t>2. Actividad de Contextualización</w:t>
      </w:r>
    </w:p>
    <w:p w14:paraId="64D49221" w14:textId="05F575EF" w:rsidR="00625A49" w:rsidRPr="00625A49" w:rsidRDefault="00625A49" w:rsidP="007758E3">
      <w:pPr>
        <w:spacing w:after="0" w:line="240" w:lineRule="auto"/>
        <w:rPr>
          <w:rFonts w:ascii="Times New Roman" w:eastAsia="Times New Roman" w:hAnsi="Times New Roman" w:cs="Times New Roman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 xml:space="preserve"> Conceptos básicos</w:t>
      </w:r>
    </w:p>
    <w:p w14:paraId="49F6D946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1. ¿Qué es una ruta en desarrollo web?</w:t>
      </w:r>
    </w:p>
    <w:p w14:paraId="1DFA31BE" w14:textId="77777777" w:rsidR="00625A49" w:rsidRPr="00625A49" w:rsidRDefault="00625A49" w:rsidP="00625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 una </w:t>
      </w:r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dirección (URL)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que muestra un contenido específico.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Ejemplo:</w:t>
      </w:r>
    </w:p>
    <w:p w14:paraId="2252FB4D" w14:textId="77777777" w:rsidR="00625A49" w:rsidRPr="00625A49" w:rsidRDefault="00625A49" w:rsidP="00625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br/>
        <w:t>/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dashboard</w:t>
      </w:r>
      <w:proofErr w:type="spellEnd"/>
    </w:p>
    <w:p w14:paraId="647F7211" w14:textId="0EAAF2EE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847DFC1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2. ¿Qué es el enrutamiento (</w:t>
      </w:r>
      <w:proofErr w:type="spellStart"/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routing</w:t>
      </w:r>
      <w:proofErr w:type="spellEnd"/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)?</w:t>
      </w:r>
    </w:p>
    <w:p w14:paraId="72932A2C" w14:textId="54D97F68" w:rsidR="007758E3" w:rsidRPr="007758E3" w:rsidRDefault="00625A49" w:rsidP="00775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>Es el proceso de: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definir qué componente se muestra según la URL</w:t>
      </w:r>
    </w:p>
    <w:p w14:paraId="71FD3642" w14:textId="73D94E06" w:rsidR="00625A49" w:rsidRPr="00625A49" w:rsidRDefault="00625A49" w:rsidP="007758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lang w:eastAsia="es-CO"/>
        </w:rPr>
        <w:t>3. Diferencia entre navegación tradicional y SPA</w:t>
      </w:r>
    </w:p>
    <w:tbl>
      <w:tblPr>
        <w:tblW w:w="540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2722"/>
      </w:tblGrid>
      <w:tr w:rsidR="00625A49" w:rsidRPr="00625A49" w14:paraId="0CF618F2" w14:textId="77777777" w:rsidTr="007758E3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76975" w14:textId="77777777" w:rsidR="00625A49" w:rsidRPr="00625A49" w:rsidRDefault="00625A49" w:rsidP="00625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Tradicional</w:t>
            </w:r>
          </w:p>
        </w:tc>
        <w:tc>
          <w:tcPr>
            <w:tcW w:w="0" w:type="auto"/>
            <w:vAlign w:val="center"/>
            <w:hideMark/>
          </w:tcPr>
          <w:p w14:paraId="0F355B23" w14:textId="77777777" w:rsidR="00625A49" w:rsidRPr="00625A49" w:rsidRDefault="00625A49" w:rsidP="00625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SPA</w:t>
            </w:r>
          </w:p>
        </w:tc>
      </w:tr>
      <w:tr w:rsidR="00625A49" w:rsidRPr="00625A49" w14:paraId="24CBD9D6" w14:textId="77777777" w:rsidTr="007758E3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5827BD7A" w14:textId="77777777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Recarga toda la página</w:t>
            </w:r>
          </w:p>
        </w:tc>
        <w:tc>
          <w:tcPr>
            <w:tcW w:w="0" w:type="auto"/>
            <w:vAlign w:val="center"/>
            <w:hideMark/>
          </w:tcPr>
          <w:p w14:paraId="079CC8B1" w14:textId="5592B81D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 w:rsidR="007758E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</w:t>
            </w: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No recarga</w:t>
            </w:r>
          </w:p>
        </w:tc>
      </w:tr>
      <w:tr w:rsidR="00625A49" w:rsidRPr="00625A49" w14:paraId="63F7E6FE" w14:textId="77777777" w:rsidTr="007758E3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14:paraId="3B70AEAD" w14:textId="77777777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Más lenta</w:t>
            </w:r>
          </w:p>
        </w:tc>
        <w:tc>
          <w:tcPr>
            <w:tcW w:w="0" w:type="auto"/>
            <w:vAlign w:val="center"/>
            <w:hideMark/>
          </w:tcPr>
          <w:p w14:paraId="6CE9E4B5" w14:textId="6E8F0D56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</w:t>
            </w:r>
            <w:r w:rsidR="007758E3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</w:t>
            </w: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Más rápida</w:t>
            </w:r>
          </w:p>
        </w:tc>
      </w:tr>
      <w:tr w:rsidR="00625A49" w:rsidRPr="00625A49" w14:paraId="31860817" w14:textId="77777777" w:rsidTr="007758E3">
        <w:trPr>
          <w:trHeight w:val="319"/>
          <w:tblCellSpacing w:w="15" w:type="dxa"/>
        </w:trPr>
        <w:tc>
          <w:tcPr>
            <w:tcW w:w="0" w:type="auto"/>
            <w:vAlign w:val="center"/>
            <w:hideMark/>
          </w:tcPr>
          <w:p w14:paraId="38658633" w14:textId="77777777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HTML nuevo cada vez</w:t>
            </w:r>
          </w:p>
        </w:tc>
        <w:tc>
          <w:tcPr>
            <w:tcW w:w="0" w:type="auto"/>
            <w:vAlign w:val="center"/>
            <w:hideMark/>
          </w:tcPr>
          <w:p w14:paraId="29DA29E5" w14:textId="1B2B7E0A" w:rsidR="00625A49" w:rsidRPr="00625A49" w:rsidRDefault="007758E3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</w:t>
            </w:r>
            <w:r w:rsidR="00625A49"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Cambia componentes</w:t>
            </w:r>
          </w:p>
        </w:tc>
      </w:tr>
    </w:tbl>
    <w:p w14:paraId="641A48A0" w14:textId="77777777" w:rsidR="007758E3" w:rsidRDefault="007758E3" w:rsidP="00625A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2AB6F5FA" w14:textId="77777777" w:rsidR="007758E3" w:rsidRDefault="007758E3" w:rsidP="00625A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65F8EA0F" w14:textId="5F6116DD" w:rsid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Librería principal</w:t>
      </w:r>
    </w:p>
    <w:p w14:paraId="516CC525" w14:textId="77777777" w:rsidR="007758E3" w:rsidRPr="007758E3" w:rsidRDefault="007758E3" w:rsidP="00625A4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</w:p>
    <w:p w14:paraId="43509657" w14:textId="2D02F836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 xml:space="preserve">4. ¿Qué es </w:t>
      </w:r>
      <w:proofErr w:type="spellStart"/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React</w:t>
      </w:r>
      <w:proofErr w:type="spellEnd"/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 xml:space="preserve"> </w:t>
      </w:r>
      <w:proofErr w:type="spellStart"/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Router</w:t>
      </w:r>
      <w:proofErr w:type="spellEnd"/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 xml:space="preserve"> DOM?</w:t>
      </w:r>
    </w:p>
    <w:p w14:paraId="05A44FFD" w14:textId="44F58DED" w:rsidR="00625A49" w:rsidRPr="00625A49" w:rsidRDefault="00625A49" w:rsidP="00625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Es una librería de </w:t>
      </w:r>
      <w:proofErr w:type="spellStart"/>
      <w:r w:rsidRPr="00625A49">
        <w:rPr>
          <w:rFonts w:ascii="Times New Roman" w:eastAsia="Times New Roman" w:hAnsi="Times New Roman" w:cs="Times New Roman"/>
          <w:sz w:val="28"/>
          <w:szCs w:val="28"/>
          <w:lang w:eastAsia="es-CO"/>
        </w:rPr>
        <w:t>React</w:t>
      </w:r>
      <w:proofErr w:type="spellEnd"/>
      <w:r w:rsidRPr="00625A49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 que permite: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 manejar rutas sin recargar la página</w:t>
      </w:r>
    </w:p>
    <w:p w14:paraId="2FCDD8DC" w14:textId="1C640A8D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5. ¿Para qué sirve?</w:t>
      </w:r>
    </w:p>
    <w:p w14:paraId="07053396" w14:textId="77777777" w:rsidR="00625A49" w:rsidRPr="00625A49" w:rsidRDefault="00625A49" w:rsidP="00625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Navegar entre páginas </w:t>
      </w:r>
    </w:p>
    <w:p w14:paraId="6D98B5CA" w14:textId="77777777" w:rsidR="00625A49" w:rsidRPr="00625A49" w:rsidRDefault="00625A49" w:rsidP="00625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Crear rutas (</w:t>
      </w: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/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proofErr w:type="spellEnd"/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</w:t>
      </w: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/home</w:t>
      </w: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) </w:t>
      </w:r>
    </w:p>
    <w:p w14:paraId="261D0CA7" w14:textId="77777777" w:rsidR="00625A49" w:rsidRDefault="00625A49" w:rsidP="00625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Hacer apps tipo SPA </w:t>
      </w:r>
    </w:p>
    <w:p w14:paraId="66326269" w14:textId="77777777" w:rsidR="00625A49" w:rsidRDefault="00625A49" w:rsidP="00625A4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5F134D9F" w14:textId="77777777" w:rsidR="00625A49" w:rsidRPr="00625A49" w:rsidRDefault="00625A49" w:rsidP="00625A4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Uso técnico</w:t>
      </w:r>
    </w:p>
    <w:p w14:paraId="1CFF801E" w14:textId="63787015" w:rsidR="00625A49" w:rsidRPr="00625A49" w:rsidRDefault="007758E3" w:rsidP="007758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</w:pPr>
      <w:r w:rsidRPr="007758E3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6.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 xml:space="preserve"> </w:t>
      </w:r>
      <w:r w:rsidR="00625A49" w:rsidRPr="00625A49">
        <w:rPr>
          <w:rFonts w:ascii="Times New Roman" w:eastAsia="Times New Roman" w:hAnsi="Times New Roman" w:cs="Times New Roman"/>
          <w:b/>
          <w:bCs/>
          <w:sz w:val="28"/>
          <w:szCs w:val="28"/>
          <w:lang w:eastAsia="es-CO"/>
        </w:rPr>
        <w:t>¿Cómo se instala?</w:t>
      </w:r>
    </w:p>
    <w:p w14:paraId="10E2CEC6" w14:textId="77777777" w:rsidR="00625A49" w:rsidRPr="00625A49" w:rsidRDefault="00625A49" w:rsidP="00625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npm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install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react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router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-dom</w:t>
      </w:r>
    </w:p>
    <w:p w14:paraId="68234D88" w14:textId="7157DE42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DD032F0" w14:textId="77777777" w:rsidR="007758E3" w:rsidRDefault="00625A49" w:rsidP="00775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7. ¿Qué función cumplen?</w:t>
      </w:r>
    </w:p>
    <w:p w14:paraId="2D107453" w14:textId="49CECE61" w:rsidR="00625A49" w:rsidRPr="00625A49" w:rsidRDefault="00625A49" w:rsidP="007758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BrowserRouter</w:t>
      </w:r>
      <w:proofErr w:type="spellEnd"/>
    </w:p>
    <w:p w14:paraId="6B4B67EB" w14:textId="77777777" w:rsidR="00625A49" w:rsidRPr="00625A49" w:rsidRDefault="00625A49" w:rsidP="00625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Envuelve la aplicación </w:t>
      </w:r>
    </w:p>
    <w:p w14:paraId="46DEA56C" w14:textId="77777777" w:rsidR="00625A49" w:rsidRPr="00625A49" w:rsidRDefault="00625A49" w:rsidP="00625A4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Permite usar rutas </w:t>
      </w:r>
    </w:p>
    <w:p w14:paraId="667CEE3C" w14:textId="136749D1" w:rsidR="00625A49" w:rsidRPr="00625A49" w:rsidRDefault="00625A49" w:rsidP="00625A4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Routes</w:t>
      </w:r>
      <w:proofErr w:type="spellEnd"/>
    </w:p>
    <w:p w14:paraId="744922B5" w14:textId="77777777" w:rsidR="007758E3" w:rsidRDefault="00625A49" w:rsidP="007758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Contenedor de todas las rutas </w:t>
      </w:r>
    </w:p>
    <w:p w14:paraId="56801E0D" w14:textId="77777777" w:rsidR="007758E3" w:rsidRPr="007758E3" w:rsidRDefault="007758E3" w:rsidP="007758E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64C9210" w14:textId="351089B8" w:rsidR="00625A49" w:rsidRPr="00625A49" w:rsidRDefault="00625A49" w:rsidP="007758E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625A49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Route</w:t>
      </w:r>
      <w:proofErr w:type="spellEnd"/>
    </w:p>
    <w:p w14:paraId="728C75EE" w14:textId="77777777" w:rsidR="00625A49" w:rsidRPr="00625A49" w:rsidRDefault="00625A49" w:rsidP="00625A4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Define una ruta específica </w:t>
      </w:r>
    </w:p>
    <w:p w14:paraId="11953110" w14:textId="77777777" w:rsidR="00625A49" w:rsidRPr="00625A49" w:rsidRDefault="00625A49" w:rsidP="00625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>Ejemplo:</w:t>
      </w:r>
    </w:p>
    <w:p w14:paraId="2387E132" w14:textId="77777777" w:rsidR="00625A49" w:rsidRPr="00625A49" w:rsidRDefault="00625A49" w:rsidP="00625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&lt;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Route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path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="/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"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element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={&lt;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/&gt;} /&gt;</w:t>
      </w:r>
    </w:p>
    <w:p w14:paraId="30256A32" w14:textId="2667C001" w:rsidR="007758E3" w:rsidRDefault="007758E3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AE78F68" w14:textId="77777777" w:rsidR="007758E3" w:rsidRDefault="007758E3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</w:p>
    <w:p w14:paraId="090EDE6A" w14:textId="4D1B431A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8. ¿Qué son los links en </w:t>
      </w:r>
      <w:proofErr w:type="spellStart"/>
      <w:r w:rsidRPr="00625A4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React</w:t>
      </w:r>
      <w:proofErr w:type="spellEnd"/>
      <w:r w:rsidRPr="00625A4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?</w:t>
      </w:r>
    </w:p>
    <w:p w14:paraId="1A773D43" w14:textId="77777777" w:rsidR="00625A49" w:rsidRPr="00625A49" w:rsidRDefault="00625A49" w:rsidP="00625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>Son elementos para navegar sin recargar la página.</w:t>
      </w:r>
    </w:p>
    <w:p w14:paraId="6B75E205" w14:textId="77777777" w:rsidR="00625A49" w:rsidRPr="00625A49" w:rsidRDefault="00625A49" w:rsidP="00625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import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{ Link }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from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"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react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-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router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-dom";</w:t>
      </w: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br/>
      </w: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&lt;Link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to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="/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"&gt;Ir a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Login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&lt;/Link&gt;</w:t>
      </w:r>
    </w:p>
    <w:p w14:paraId="246CB9E0" w14:textId="53AA804A" w:rsidR="00625A49" w:rsidRPr="00625A49" w:rsidRDefault="00625A49" w:rsidP="00625A4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7A239B1E" w14:textId="77777777" w:rsidR="00625A49" w:rsidRPr="00625A49" w:rsidRDefault="00625A49" w:rsidP="00625A4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625A4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 xml:space="preserve">9. Diferencia entre Link y </w:t>
      </w:r>
      <w:proofErr w:type="spellStart"/>
      <w:r w:rsidRPr="00625A49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NavLink</w:t>
      </w:r>
      <w:proofErr w:type="spellEnd"/>
    </w:p>
    <w:tbl>
      <w:tblPr>
        <w:tblW w:w="44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3581"/>
      </w:tblGrid>
      <w:tr w:rsidR="00625A49" w:rsidRPr="00625A49" w14:paraId="4F1FC6A1" w14:textId="77777777" w:rsidTr="00625A49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2B872" w14:textId="77777777" w:rsidR="00625A49" w:rsidRPr="00625A49" w:rsidRDefault="00625A49" w:rsidP="00625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lastRenderedPageBreak/>
              <w:t>Link</w:t>
            </w:r>
          </w:p>
        </w:tc>
        <w:tc>
          <w:tcPr>
            <w:tcW w:w="0" w:type="auto"/>
            <w:vAlign w:val="center"/>
            <w:hideMark/>
          </w:tcPr>
          <w:p w14:paraId="5A6AD2A4" w14:textId="77777777" w:rsidR="00625A49" w:rsidRPr="00625A49" w:rsidRDefault="00625A49" w:rsidP="00625A4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proofErr w:type="spellStart"/>
            <w:r w:rsidRPr="00625A4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NavLink</w:t>
            </w:r>
            <w:proofErr w:type="spellEnd"/>
          </w:p>
        </w:tc>
      </w:tr>
      <w:tr w:rsidR="00625A49" w:rsidRPr="00625A49" w14:paraId="77CC01D9" w14:textId="77777777" w:rsidTr="00625A49">
        <w:trPr>
          <w:trHeight w:val="331"/>
          <w:tblCellSpacing w:w="15" w:type="dxa"/>
        </w:trPr>
        <w:tc>
          <w:tcPr>
            <w:tcW w:w="0" w:type="auto"/>
            <w:vAlign w:val="center"/>
            <w:hideMark/>
          </w:tcPr>
          <w:p w14:paraId="1113DB4B" w14:textId="77777777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Navega</w:t>
            </w:r>
          </w:p>
        </w:tc>
        <w:tc>
          <w:tcPr>
            <w:tcW w:w="0" w:type="auto"/>
            <w:vAlign w:val="center"/>
            <w:hideMark/>
          </w:tcPr>
          <w:p w14:paraId="41D086B1" w14:textId="3B3E1496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              </w:t>
            </w: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Navega + detecta activo</w:t>
            </w:r>
          </w:p>
        </w:tc>
      </w:tr>
      <w:tr w:rsidR="00625A49" w:rsidRPr="00625A49" w14:paraId="530400CA" w14:textId="77777777" w:rsidTr="00625A49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686FE1F5" w14:textId="77777777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273C6539" w14:textId="7B24F64C" w:rsidR="00625A49" w:rsidRPr="00625A49" w:rsidRDefault="00625A49" w:rsidP="00625A4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 xml:space="preserve">                 </w:t>
            </w:r>
            <w:r w:rsidRPr="00625A49"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  <w:t>Permite estilos activos</w:t>
            </w:r>
          </w:p>
        </w:tc>
      </w:tr>
    </w:tbl>
    <w:p w14:paraId="5B9F315A" w14:textId="77777777" w:rsidR="00625A49" w:rsidRPr="00625A49" w:rsidRDefault="00625A49" w:rsidP="00625A4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Ejemplo </w:t>
      </w:r>
      <w:proofErr w:type="spellStart"/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>NavLink</w:t>
      </w:r>
      <w:proofErr w:type="spellEnd"/>
      <w:r w:rsidRPr="00625A49">
        <w:rPr>
          <w:rFonts w:ascii="Times New Roman" w:eastAsia="Times New Roman" w:hAnsi="Times New Roman" w:cs="Times New Roman"/>
          <w:sz w:val="24"/>
          <w:szCs w:val="24"/>
          <w:lang w:eastAsia="es-CO"/>
        </w:rPr>
        <w:t>:</w:t>
      </w:r>
    </w:p>
    <w:p w14:paraId="05354016" w14:textId="77777777" w:rsidR="00625A49" w:rsidRPr="00625A49" w:rsidRDefault="00625A49" w:rsidP="00625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&lt;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NavLink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to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="/home"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className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={({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isActive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}) =&gt; 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isActive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 xml:space="preserve"> ? "activo" : ""}&gt;</w:t>
      </w: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br/>
        <w:t xml:space="preserve">  Inicio</w:t>
      </w:r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br/>
        <w:t>&lt;/</w:t>
      </w:r>
      <w:proofErr w:type="spellStart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NavLink</w:t>
      </w:r>
      <w:proofErr w:type="spellEnd"/>
      <w:r w:rsidRPr="00625A49">
        <w:rPr>
          <w:rFonts w:ascii="Courier New" w:eastAsia="Times New Roman" w:hAnsi="Courier New" w:cs="Courier New"/>
          <w:sz w:val="20"/>
          <w:szCs w:val="20"/>
          <w:lang w:eastAsia="es-CO"/>
        </w:rPr>
        <w:t>&gt;</w:t>
      </w:r>
    </w:p>
    <w:p w14:paraId="733F4346" w14:textId="77777777" w:rsidR="00625A49" w:rsidRDefault="00625A49" w:rsidP="006C56DD"/>
    <w:sectPr w:rsidR="00625A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4575"/>
    <w:multiLevelType w:val="hybridMultilevel"/>
    <w:tmpl w:val="B7F859D2"/>
    <w:lvl w:ilvl="0" w:tplc="2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1" w15:restartNumberingAfterBreak="0">
    <w:nsid w:val="06162E62"/>
    <w:multiLevelType w:val="multilevel"/>
    <w:tmpl w:val="4EB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7116D"/>
    <w:multiLevelType w:val="hybridMultilevel"/>
    <w:tmpl w:val="4BA8C314"/>
    <w:lvl w:ilvl="0" w:tplc="2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3" w15:restartNumberingAfterBreak="0">
    <w:nsid w:val="23756B4C"/>
    <w:multiLevelType w:val="multilevel"/>
    <w:tmpl w:val="185E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BC6B5A"/>
    <w:multiLevelType w:val="multilevel"/>
    <w:tmpl w:val="5292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2030C0"/>
    <w:multiLevelType w:val="hybridMultilevel"/>
    <w:tmpl w:val="F51AA2F8"/>
    <w:lvl w:ilvl="0" w:tplc="2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6" w15:restartNumberingAfterBreak="0">
    <w:nsid w:val="4E7F3373"/>
    <w:multiLevelType w:val="multilevel"/>
    <w:tmpl w:val="0450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B420A"/>
    <w:multiLevelType w:val="hybridMultilevel"/>
    <w:tmpl w:val="95288CE8"/>
    <w:lvl w:ilvl="0" w:tplc="240A0001">
      <w:start w:val="1"/>
      <w:numFmt w:val="bullet"/>
      <w:lvlText w:val=""/>
      <w:lvlJc w:val="left"/>
      <w:pPr>
        <w:ind w:left="123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8" w15:restartNumberingAfterBreak="0">
    <w:nsid w:val="643B6A13"/>
    <w:multiLevelType w:val="multilevel"/>
    <w:tmpl w:val="2F2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3403A"/>
    <w:multiLevelType w:val="multilevel"/>
    <w:tmpl w:val="68D2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058D2"/>
    <w:multiLevelType w:val="multilevel"/>
    <w:tmpl w:val="70AA9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01560"/>
    <w:multiLevelType w:val="multilevel"/>
    <w:tmpl w:val="8510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127499"/>
    <w:multiLevelType w:val="multilevel"/>
    <w:tmpl w:val="EAA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9"/>
  </w:num>
  <w:num w:numId="7">
    <w:abstractNumId w:val="11"/>
  </w:num>
  <w:num w:numId="8">
    <w:abstractNumId w:val="12"/>
  </w:num>
  <w:num w:numId="9">
    <w:abstractNumId w:val="8"/>
  </w:num>
  <w:num w:numId="10">
    <w:abstractNumId w:val="7"/>
  </w:num>
  <w:num w:numId="11">
    <w:abstractNumId w:val="5"/>
  </w:num>
  <w:num w:numId="12">
    <w:abstractNumId w:val="0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6DD"/>
    <w:rsid w:val="001C16DA"/>
    <w:rsid w:val="00625A49"/>
    <w:rsid w:val="006C56DD"/>
    <w:rsid w:val="007758E3"/>
    <w:rsid w:val="00FD2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98E1F"/>
  <w15:chartTrackingRefBased/>
  <w15:docId w15:val="{2BDE8624-A0E0-4817-B257-AE14B993E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25A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625A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625A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25A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5A49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625A49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625A49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25A49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25A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5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625A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625A49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625A49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Fuentedeprrafopredeter"/>
    <w:rsid w:val="00625A49"/>
  </w:style>
  <w:style w:type="character" w:customStyle="1" w:styleId="o">
    <w:name w:val="ͼo"/>
    <w:basedOn w:val="Fuentedeprrafopredeter"/>
    <w:rsid w:val="00625A49"/>
  </w:style>
  <w:style w:type="character" w:customStyle="1" w:styleId="n">
    <w:name w:val="ͼn"/>
    <w:basedOn w:val="Fuentedeprrafopredeter"/>
    <w:rsid w:val="00625A49"/>
  </w:style>
  <w:style w:type="character" w:customStyle="1" w:styleId="g">
    <w:name w:val="ͼg"/>
    <w:basedOn w:val="Fuentedeprrafopredeter"/>
    <w:rsid w:val="00625A49"/>
  </w:style>
  <w:style w:type="character" w:customStyle="1" w:styleId="k">
    <w:name w:val="ͼk"/>
    <w:basedOn w:val="Fuentedeprrafopredeter"/>
    <w:rsid w:val="00625A49"/>
  </w:style>
  <w:style w:type="character" w:customStyle="1" w:styleId="m">
    <w:name w:val="ͼm"/>
    <w:basedOn w:val="Fuentedeprrafopredeter"/>
    <w:rsid w:val="00625A49"/>
  </w:style>
  <w:style w:type="paragraph" w:styleId="Prrafodelista">
    <w:name w:val="List Paragraph"/>
    <w:basedOn w:val="Normal"/>
    <w:uiPriority w:val="34"/>
    <w:qFormat/>
    <w:rsid w:val="007758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80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6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95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46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16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5731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9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3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164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571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7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29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51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30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42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36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37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1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5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7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0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8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96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03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030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5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7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200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44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2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18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3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0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32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56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219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72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052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5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95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24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52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9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9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75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1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1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08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28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88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6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18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289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374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franklim orozco camacho</dc:creator>
  <cp:keywords/>
  <dc:description/>
  <cp:lastModifiedBy>franklim orozco camacho</cp:lastModifiedBy>
  <cp:revision>3</cp:revision>
  <dcterms:created xsi:type="dcterms:W3CDTF">2026-05-04T23:04:00Z</dcterms:created>
  <dcterms:modified xsi:type="dcterms:W3CDTF">2026-05-05T01:43:00Z</dcterms:modified>
</cp:coreProperties>
</file>