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Pr="00BD5F10"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sidRPr="00BD5F10">
        <w:rPr>
          <w:rFonts w:ascii="Times New Roman" w:hAnsi="Times New Roman" w:cs="Times New Roman"/>
          <w:i/>
          <w:lang w:val="en-US"/>
        </w:rPr>
        <w:t>font-size</w:t>
      </w:r>
      <w:proofErr w:type="gramEnd"/>
      <w:r w:rsidRPr="00BD5F10">
        <w:rPr>
          <w:rFonts w:ascii="Times New Roman" w:hAnsi="Times New Roman" w:cs="Times New Roman"/>
          <w:i/>
          <w:lang w:val="en-US"/>
        </w:rPr>
        <w:t>: 125%;</w:t>
      </w:r>
    </w:p>
    <w:p w14:paraId="07A1FB34" w14:textId="5578C3EC" w:rsidR="00950D0C" w:rsidRPr="00BD5F10" w:rsidRDefault="00950D0C" w:rsidP="005E61D7">
      <w:pPr>
        <w:rPr>
          <w:rFonts w:ascii="Times New Roman" w:hAnsi="Times New Roman" w:cs="Times New Roman"/>
          <w:i/>
          <w:lang w:val="en-US"/>
        </w:rPr>
      </w:pPr>
      <w:r w:rsidRPr="00BD5F10">
        <w:rPr>
          <w:rFonts w:ascii="Times New Roman" w:hAnsi="Times New Roman" w:cs="Times New Roman"/>
          <w:i/>
          <w:lang w:val="en-US"/>
        </w:rPr>
        <w:tab/>
      </w:r>
      <w:proofErr w:type="spellStart"/>
      <w:proofErr w:type="gramStart"/>
      <w:r w:rsidRPr="00BD5F10">
        <w:rPr>
          <w:rFonts w:ascii="Times New Roman" w:hAnsi="Times New Roman" w:cs="Times New Roman"/>
          <w:i/>
          <w:lang w:val="en-US"/>
        </w:rPr>
        <w:t>color:</w:t>
      </w:r>
      <w:proofErr w:type="gramEnd"/>
      <w:r w:rsidRPr="00BD5F10">
        <w:rPr>
          <w:rFonts w:ascii="Times New Roman" w:hAnsi="Times New Roman" w:cs="Times New Roman"/>
          <w:i/>
          <w:lang w:val="en-US"/>
        </w:rPr>
        <w:t>black</w:t>
      </w:r>
      <w:proofErr w:type="spellEnd"/>
      <w:r w:rsidRPr="00BD5F10">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Default="00C977F8" w:rsidP="00C977F8">
      <w:pPr>
        <w:ind w:left="360"/>
        <w:rPr>
          <w:rFonts w:ascii="Times New Roman" w:hAnsi="Times New Roman" w:cs="Times New Roman"/>
          <w:b/>
        </w:rPr>
      </w:pPr>
    </w:p>
    <w:p w14:paraId="6A0CF7D7" w14:textId="6A10DD15" w:rsidR="003C3409" w:rsidRDefault="003054C1" w:rsidP="007E5276">
      <w:pPr>
        <w:ind w:left="360"/>
        <w:rPr>
          <w:rFonts w:ascii="Times New Roman" w:hAnsi="Times New Roman" w:cs="Times New Roman"/>
        </w:rPr>
      </w:pPr>
      <w:r>
        <w:rPr>
          <w:rFonts w:ascii="Times New Roman" w:hAnsi="Times New Roman" w:cs="Times New Roman"/>
        </w:rPr>
        <w:t>För att kunna svara på frågeställningarna är tillvägagångsättet uppdelat i en praktisk del och en teoretisk del. Syftet med uppdelning är att kunna sammanställa resultat och diskussion med den erfarenhet som finns hos gränssnittsutvecklare genom en litteraturstudie, samt erfarenheten som fås utav den praktiska delen, i detta fall en implementering av båda metoder gentemot samma webbsida.</w:t>
      </w:r>
      <w:r w:rsidR="009E0011">
        <w:rPr>
          <w:rFonts w:ascii="Times New Roman" w:hAnsi="Times New Roman" w:cs="Times New Roman"/>
        </w:rPr>
        <w:t xml:space="preserve"> Den praktiska delen vilket innebär gränssnittsutveckling</w:t>
      </w:r>
      <w:r w:rsidR="00FA11B4">
        <w:rPr>
          <w:rFonts w:ascii="Times New Roman" w:hAnsi="Times New Roman" w:cs="Times New Roman"/>
        </w:rPr>
        <w:t>,</w:t>
      </w:r>
      <w:r w:rsidR="009E0011">
        <w:rPr>
          <w:rFonts w:ascii="Times New Roman" w:hAnsi="Times New Roman" w:cs="Times New Roman"/>
        </w:rPr>
        <w:t xml:space="preserve"> är den som tar mest tid och är den del som </w:t>
      </w:r>
      <w:r w:rsidR="007F6A1D">
        <w:rPr>
          <w:rFonts w:ascii="Times New Roman" w:hAnsi="Times New Roman" w:cs="Times New Roman"/>
        </w:rPr>
        <w:t>har vägt</w:t>
      </w:r>
      <w:r w:rsidR="009E0011">
        <w:rPr>
          <w:rFonts w:ascii="Times New Roman" w:hAnsi="Times New Roman" w:cs="Times New Roman"/>
        </w:rPr>
        <w:t xml:space="preserve"> tyng</w:t>
      </w:r>
      <w:r w:rsidR="005C56C4">
        <w:rPr>
          <w:rFonts w:ascii="Times New Roman" w:hAnsi="Times New Roman" w:cs="Times New Roman"/>
        </w:rPr>
        <w:t>st i arbetet.</w:t>
      </w:r>
      <w:r w:rsidR="00FA11B4">
        <w:rPr>
          <w:rFonts w:ascii="Times New Roman" w:hAnsi="Times New Roman" w:cs="Times New Roman"/>
        </w:rPr>
        <w:t xml:space="preserve"> Litteraturstudien kommer att användas för att besvara det områden som resultatet av implementationen inte kan nå fram till, samt försvara de påståenden som</w:t>
      </w:r>
      <w:r w:rsidR="007E5276">
        <w:rPr>
          <w:rFonts w:ascii="Times New Roman" w:hAnsi="Times New Roman" w:cs="Times New Roman"/>
        </w:rPr>
        <w:t xml:space="preserve"> fås utav implementationsfasen.</w:t>
      </w:r>
    </w:p>
    <w:p w14:paraId="704E114F" w14:textId="77777777" w:rsidR="007E5276" w:rsidRDefault="007E5276"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5C56C4" w:rsidRDefault="005C56C4" w:rsidP="005C56C4">
      <w:pPr>
        <w:pStyle w:val="ListParagraph"/>
        <w:numPr>
          <w:ilvl w:val="1"/>
          <w:numId w:val="4"/>
        </w:numPr>
        <w:rPr>
          <w:rFonts w:ascii="Times New Roman" w:hAnsi="Times New Roman" w:cs="Times New Roman"/>
        </w:rPr>
      </w:pPr>
      <w:r w:rsidRPr="005C56C4">
        <w:rPr>
          <w:rFonts w:ascii="Times New Roman" w:hAnsi="Times New Roman" w:cs="Times New Roman"/>
        </w:rPr>
        <w:t>Litteraturstudie</w:t>
      </w:r>
    </w:p>
    <w:p w14:paraId="6A291C76" w14:textId="2CD4E73F" w:rsidR="005C56C4" w:rsidRDefault="005C56C4" w:rsidP="003C3409">
      <w:pPr>
        <w:ind w:left="720"/>
        <w:rPr>
          <w:rFonts w:ascii="Times New Roman" w:hAnsi="Times New Roman" w:cs="Times New Roman"/>
        </w:rPr>
      </w:pPr>
    </w:p>
    <w:p w14:paraId="4872AEAB" w14:textId="68B430ED" w:rsidR="003C3409" w:rsidRDefault="003C3409" w:rsidP="007E7317">
      <w:pPr>
        <w:ind w:left="720"/>
        <w:rPr>
          <w:rFonts w:ascii="Times New Roman" w:hAnsi="Times New Roman" w:cs="Times New Roman"/>
        </w:rPr>
      </w:pPr>
      <w:r>
        <w:rPr>
          <w:rFonts w:ascii="Times New Roman" w:hAnsi="Times New Roman" w:cs="Times New Roman"/>
        </w:rPr>
        <w:t xml:space="preserve">Litteraturstudien </w:t>
      </w:r>
      <w:r w:rsidR="00D27311">
        <w:rPr>
          <w:rFonts w:ascii="Times New Roman" w:hAnsi="Times New Roman" w:cs="Times New Roman"/>
        </w:rPr>
        <w:t xml:space="preserve">har utförts </w:t>
      </w:r>
      <w:r w:rsidR="005E5876">
        <w:rPr>
          <w:rFonts w:ascii="Times New Roman" w:hAnsi="Times New Roman" w:cs="Times New Roman"/>
        </w:rPr>
        <w:t>för</w:t>
      </w:r>
      <w:r>
        <w:rPr>
          <w:rFonts w:ascii="Times New Roman" w:hAnsi="Times New Roman" w:cs="Times New Roman"/>
        </w:rPr>
        <w:t xml:space="preserve"> att kunna samla de artiklar och punkter som är relevanta till metodernas applicering beroende på</w:t>
      </w:r>
      <w:r w:rsidR="007E7317">
        <w:rPr>
          <w:rFonts w:ascii="Times New Roman" w:hAnsi="Times New Roman" w:cs="Times New Roman"/>
        </w:rPr>
        <w:t xml:space="preserve"> en webbsidas</w:t>
      </w:r>
      <w:r>
        <w:rPr>
          <w:rFonts w:ascii="Times New Roman" w:hAnsi="Times New Roman" w:cs="Times New Roman"/>
        </w:rPr>
        <w:t xml:space="preserve"> miljö, </w:t>
      </w:r>
      <w:r w:rsidR="007E7317">
        <w:rPr>
          <w:rFonts w:ascii="Times New Roman" w:hAnsi="Times New Roman" w:cs="Times New Roman"/>
        </w:rPr>
        <w:t xml:space="preserve">riktning av </w:t>
      </w:r>
      <w:r>
        <w:rPr>
          <w:rFonts w:ascii="Times New Roman" w:hAnsi="Times New Roman" w:cs="Times New Roman"/>
        </w:rPr>
        <w:t xml:space="preserve">målgrupp och </w:t>
      </w:r>
      <w:r w:rsidR="00D27311">
        <w:rPr>
          <w:rFonts w:ascii="Times New Roman" w:hAnsi="Times New Roman" w:cs="Times New Roman"/>
        </w:rPr>
        <w:t>kontext</w:t>
      </w:r>
      <w:r>
        <w:rPr>
          <w:rFonts w:ascii="Times New Roman" w:hAnsi="Times New Roman" w:cs="Times New Roman"/>
        </w:rPr>
        <w:t xml:space="preserve">. Men även för att kunna </w:t>
      </w:r>
      <w:r w:rsidR="00E6244A">
        <w:rPr>
          <w:rFonts w:ascii="Times New Roman" w:hAnsi="Times New Roman" w:cs="Times New Roman"/>
        </w:rPr>
        <w:t>analysera användningen av mobil</w:t>
      </w:r>
      <w:r>
        <w:rPr>
          <w:rFonts w:ascii="Times New Roman" w:hAnsi="Times New Roman" w:cs="Times New Roman"/>
        </w:rPr>
        <w:t>surfande gentemot des</w:t>
      </w:r>
      <w:r w:rsidR="005E5876">
        <w:rPr>
          <w:rFonts w:ascii="Times New Roman" w:hAnsi="Times New Roman" w:cs="Times New Roman"/>
        </w:rPr>
        <w:t>kt</w:t>
      </w:r>
      <w:r w:rsidR="00E6244A">
        <w:rPr>
          <w:rFonts w:ascii="Times New Roman" w:hAnsi="Times New Roman" w:cs="Times New Roman"/>
        </w:rPr>
        <w:t>op</w:t>
      </w:r>
      <w:r w:rsidR="005E5876">
        <w:rPr>
          <w:rFonts w:ascii="Times New Roman" w:hAnsi="Times New Roman" w:cs="Times New Roman"/>
        </w:rPr>
        <w:t xml:space="preserve">surfande. En analys av användningsområde för enheterna </w:t>
      </w:r>
      <w:r w:rsidR="00BD5F10">
        <w:rPr>
          <w:rFonts w:ascii="Times New Roman" w:hAnsi="Times New Roman" w:cs="Times New Roman"/>
        </w:rPr>
        <w:t>har kommit</w:t>
      </w:r>
      <w:r w:rsidR="005E5876">
        <w:rPr>
          <w:rFonts w:ascii="Times New Roman" w:hAnsi="Times New Roman" w:cs="Times New Roman"/>
        </w:rPr>
        <w:t xml:space="preserve"> till användning </w:t>
      </w:r>
      <w:r w:rsidR="00BD5F10">
        <w:rPr>
          <w:rFonts w:ascii="Times New Roman" w:hAnsi="Times New Roman" w:cs="Times New Roman"/>
        </w:rPr>
        <w:t>vid val av prototyp för webbsidan</w:t>
      </w:r>
      <w:r w:rsidR="007E7317">
        <w:rPr>
          <w:rFonts w:ascii="Times New Roman" w:hAnsi="Times New Roman" w:cs="Times New Roman"/>
        </w:rPr>
        <w:t xml:space="preserve"> som skall implementeras med de två metoder,</w:t>
      </w:r>
      <w:r w:rsidR="00BD5F10">
        <w:rPr>
          <w:rFonts w:ascii="Times New Roman" w:hAnsi="Times New Roman" w:cs="Times New Roman"/>
        </w:rPr>
        <w:t xml:space="preserve"> samt för att stärka påståenden som har gjorts under implementationsfasen av examensarbetet. I Litteraturstudien har 3-5 artiklar angående användnings av mobilt- och desktop internet an</w:t>
      </w:r>
      <w:r w:rsidR="00D27311">
        <w:rPr>
          <w:rFonts w:ascii="Times New Roman" w:hAnsi="Times New Roman" w:cs="Times New Roman"/>
        </w:rPr>
        <w:t>alyserats med avseende</w:t>
      </w:r>
      <w:r w:rsidR="00BD5F10">
        <w:rPr>
          <w:rFonts w:ascii="Times New Roman" w:hAnsi="Times New Roman" w:cs="Times New Roman"/>
        </w:rPr>
        <w:t xml:space="preserve"> till webbsidans miljö, riktning av målgrupp</w:t>
      </w:r>
      <w:r w:rsidR="00D27311">
        <w:rPr>
          <w:rFonts w:ascii="Times New Roman" w:hAnsi="Times New Roman" w:cs="Times New Roman"/>
        </w:rPr>
        <w:t xml:space="preserve"> och kontext</w:t>
      </w:r>
      <w:r w:rsidR="00BD5F10">
        <w:rPr>
          <w:rFonts w:ascii="Times New Roman" w:hAnsi="Times New Roman" w:cs="Times New Roman"/>
        </w:rPr>
        <w:t>.</w:t>
      </w:r>
      <w:r w:rsidR="00D27311">
        <w:rPr>
          <w:rFonts w:ascii="Times New Roman" w:hAnsi="Times New Roman" w:cs="Times New Roman"/>
        </w:rPr>
        <w:t xml:space="preserve"> Användningen av enhet för webbsidor är en prioriteringsfråga som tas upp innan implementering, vilket kan vara den avgörande faktorn till val av metod. </w:t>
      </w:r>
    </w:p>
    <w:p w14:paraId="63C5D68D" w14:textId="77777777" w:rsidR="007E7317" w:rsidRDefault="007E7317" w:rsidP="007E7317">
      <w:pPr>
        <w:ind w:left="720"/>
        <w:rPr>
          <w:rFonts w:ascii="Times New Roman" w:hAnsi="Times New Roman" w:cs="Times New Roman"/>
        </w:rPr>
      </w:pPr>
    </w:p>
    <w:p w14:paraId="4DC87319" w14:textId="77777777" w:rsidR="006D6DEA" w:rsidRDefault="006D6DEA" w:rsidP="003C3409">
      <w:pPr>
        <w:ind w:left="720"/>
        <w:rPr>
          <w:rFonts w:ascii="Times New Roman" w:hAnsi="Times New Roman" w:cs="Times New Roman"/>
        </w:rPr>
      </w:pPr>
    </w:p>
    <w:p w14:paraId="0D06B761" w14:textId="0BCD8FC7" w:rsidR="005E5876" w:rsidRDefault="003C3409" w:rsidP="006D5DBE">
      <w:pPr>
        <w:pStyle w:val="ListParagraph"/>
        <w:numPr>
          <w:ilvl w:val="2"/>
          <w:numId w:val="4"/>
        </w:numPr>
        <w:rPr>
          <w:rFonts w:ascii="Times New Roman" w:hAnsi="Times New Roman" w:cs="Times New Roman"/>
        </w:rPr>
      </w:pPr>
      <w:r w:rsidRPr="005E5876">
        <w:rPr>
          <w:rFonts w:ascii="Times New Roman" w:hAnsi="Times New Roman" w:cs="Times New Roman"/>
        </w:rPr>
        <w:t>Miljö</w:t>
      </w:r>
    </w:p>
    <w:p w14:paraId="68117FCF" w14:textId="77777777" w:rsidR="006D5DBE" w:rsidRDefault="006D5DBE" w:rsidP="006D5DBE">
      <w:pPr>
        <w:ind w:left="1080"/>
        <w:rPr>
          <w:rFonts w:ascii="Times New Roman" w:hAnsi="Times New Roman" w:cs="Times New Roman"/>
        </w:rPr>
      </w:pPr>
    </w:p>
    <w:p w14:paraId="4323D16E" w14:textId="6E29BB28" w:rsidR="00E6244A" w:rsidRDefault="003A3F1C" w:rsidP="00E6244A">
      <w:pPr>
        <w:ind w:left="1080"/>
        <w:rPr>
          <w:rFonts w:ascii="Times New Roman" w:hAnsi="Times New Roman" w:cs="Times New Roman"/>
        </w:rPr>
      </w:pPr>
      <w:r>
        <w:rPr>
          <w:rFonts w:ascii="Times New Roman" w:hAnsi="Times New Roman" w:cs="Times New Roman"/>
        </w:rPr>
        <w:t>Miljön baseras</w:t>
      </w:r>
      <w:r w:rsidR="00494A6F">
        <w:rPr>
          <w:rFonts w:ascii="Times New Roman" w:hAnsi="Times New Roman" w:cs="Times New Roman"/>
        </w:rPr>
        <w:t xml:space="preserve"> utifrån det område användningen utav</w:t>
      </w:r>
      <w:r>
        <w:rPr>
          <w:rFonts w:ascii="Times New Roman" w:hAnsi="Times New Roman" w:cs="Times New Roman"/>
        </w:rPr>
        <w:t xml:space="preserve"> webbsidan</w:t>
      </w:r>
      <w:r w:rsidR="00494A6F">
        <w:rPr>
          <w:rFonts w:ascii="Times New Roman" w:hAnsi="Times New Roman" w:cs="Times New Roman"/>
        </w:rPr>
        <w:t xml:space="preserve"> sker. Med det menas utifrån</w:t>
      </w:r>
      <w:r>
        <w:rPr>
          <w:rFonts w:ascii="Times New Roman" w:hAnsi="Times New Roman" w:cs="Times New Roman"/>
        </w:rPr>
        <w:t xml:space="preserve"> vilka sammanhang webbsidan kommer att besökas</w:t>
      </w:r>
      <w:r w:rsidR="00494A6F">
        <w:rPr>
          <w:rFonts w:ascii="Times New Roman" w:hAnsi="Times New Roman" w:cs="Times New Roman"/>
        </w:rPr>
        <w:t xml:space="preserve"> ifrån i första hand</w:t>
      </w:r>
      <w:r>
        <w:rPr>
          <w:rFonts w:ascii="Times New Roman" w:hAnsi="Times New Roman" w:cs="Times New Roman"/>
        </w:rPr>
        <w:t xml:space="preserve">. </w:t>
      </w:r>
      <w:r w:rsidR="00E6244A">
        <w:rPr>
          <w:rFonts w:ascii="Times New Roman" w:hAnsi="Times New Roman" w:cs="Times New Roman"/>
        </w:rPr>
        <w:t>T.ex.</w:t>
      </w:r>
      <w:r>
        <w:rPr>
          <w:rFonts w:ascii="Times New Roman" w:hAnsi="Times New Roman" w:cs="Times New Roman"/>
        </w:rPr>
        <w:t xml:space="preserve"> </w:t>
      </w:r>
      <w:r w:rsidR="00FD4D78">
        <w:rPr>
          <w:rFonts w:ascii="Times New Roman" w:hAnsi="Times New Roman" w:cs="Times New Roman"/>
        </w:rPr>
        <w:t xml:space="preserve">om </w:t>
      </w:r>
      <w:r>
        <w:rPr>
          <w:rFonts w:ascii="Times New Roman" w:hAnsi="Times New Roman" w:cs="Times New Roman"/>
        </w:rPr>
        <w:t>det är en webbsida där miljön är kontor eller</w:t>
      </w:r>
      <w:r w:rsidR="00494A6F">
        <w:rPr>
          <w:rFonts w:ascii="Times New Roman" w:hAnsi="Times New Roman" w:cs="Times New Roman"/>
        </w:rPr>
        <w:t xml:space="preserve"> en webbsida där miljön </w:t>
      </w:r>
      <w:r w:rsidR="00E6244A">
        <w:rPr>
          <w:rFonts w:ascii="Times New Roman" w:hAnsi="Times New Roman" w:cs="Times New Roman"/>
        </w:rPr>
        <w:t>resande</w:t>
      </w:r>
      <w:r w:rsidR="002E1CB0">
        <w:rPr>
          <w:rFonts w:ascii="Times New Roman" w:hAnsi="Times New Roman" w:cs="Times New Roman"/>
        </w:rPr>
        <w:t>, i vilka olika miljöer appliceras metoderna bäst?</w:t>
      </w:r>
      <w:r w:rsidR="007E7317">
        <w:rPr>
          <w:rFonts w:ascii="Times New Roman" w:hAnsi="Times New Roman" w:cs="Times New Roman"/>
        </w:rPr>
        <w:t xml:space="preserve"> </w:t>
      </w:r>
    </w:p>
    <w:p w14:paraId="76520201" w14:textId="77777777" w:rsidR="00E6244A" w:rsidRPr="006D5DBE" w:rsidRDefault="00E6244A" w:rsidP="006D5DBE">
      <w:pPr>
        <w:ind w:left="1080"/>
        <w:rPr>
          <w:rFonts w:ascii="Times New Roman" w:hAnsi="Times New Roman" w:cs="Times New Roman"/>
        </w:rPr>
      </w:pPr>
    </w:p>
    <w:p w14:paraId="4B6F4B52" w14:textId="428CE66B" w:rsidR="00E6244A" w:rsidRDefault="003C3409" w:rsidP="00E6244A">
      <w:pPr>
        <w:pStyle w:val="ListParagraph"/>
        <w:numPr>
          <w:ilvl w:val="2"/>
          <w:numId w:val="4"/>
        </w:numPr>
        <w:rPr>
          <w:rFonts w:ascii="Times New Roman" w:hAnsi="Times New Roman" w:cs="Times New Roman"/>
        </w:rPr>
      </w:pPr>
      <w:r w:rsidRPr="005A1A9D">
        <w:rPr>
          <w:rFonts w:ascii="Times New Roman" w:hAnsi="Times New Roman" w:cs="Times New Roman"/>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17FE2991" w14:textId="3877B1DA" w:rsidR="003C3409" w:rsidRPr="00BD1765" w:rsidRDefault="00D27311" w:rsidP="00BD1765">
      <w:pPr>
        <w:pStyle w:val="ListParagraph"/>
        <w:numPr>
          <w:ilvl w:val="2"/>
          <w:numId w:val="4"/>
        </w:numPr>
        <w:rPr>
          <w:rFonts w:ascii="Times New Roman" w:hAnsi="Times New Roman" w:cs="Times New Roman"/>
        </w:rPr>
      </w:pPr>
      <w:r>
        <w:rPr>
          <w:rFonts w:ascii="Times New Roman" w:hAnsi="Times New Roman" w:cs="Times New Roman"/>
        </w:rPr>
        <w:t>Kontext</w:t>
      </w:r>
    </w:p>
    <w:p w14:paraId="1E4BA454" w14:textId="77777777" w:rsidR="00BD1765" w:rsidRDefault="00BD1765" w:rsidP="00BD1765">
      <w:pPr>
        <w:rPr>
          <w:rFonts w:ascii="Times New Roman" w:hAnsi="Times New Roman" w:cs="Times New Roman"/>
        </w:rPr>
      </w:pPr>
    </w:p>
    <w:p w14:paraId="003BCCB6" w14:textId="6DAB2A83" w:rsidR="005B764B" w:rsidRDefault="00D27311" w:rsidP="00067DCF">
      <w:pPr>
        <w:ind w:left="1080"/>
        <w:rPr>
          <w:rFonts w:ascii="Times New Roman" w:hAnsi="Times New Roman" w:cs="Times New Roman"/>
        </w:rPr>
      </w:pPr>
      <w:r>
        <w:rPr>
          <w:rFonts w:ascii="Times New Roman" w:hAnsi="Times New Roman" w:cs="Times New Roman"/>
        </w:rPr>
        <w:t>kontex</w:t>
      </w:r>
      <w:r w:rsidR="00E56951">
        <w:rPr>
          <w:rFonts w:ascii="Times New Roman" w:hAnsi="Times New Roman" w:cs="Times New Roman"/>
        </w:rPr>
        <w:t>t</w:t>
      </w:r>
      <w:r>
        <w:rPr>
          <w:rFonts w:ascii="Times New Roman" w:hAnsi="Times New Roman" w:cs="Times New Roman"/>
        </w:rPr>
        <w:t>et</w:t>
      </w:r>
      <w:r w:rsidR="00494A6F">
        <w:rPr>
          <w:rFonts w:ascii="Times New Roman" w:hAnsi="Times New Roman" w:cs="Times New Roman"/>
        </w:rPr>
        <w:t xml:space="preserve"> är sista faktorn som kommer</w:t>
      </w:r>
      <w:r w:rsidR="002E1CB0">
        <w:rPr>
          <w:rFonts w:ascii="Times New Roman" w:hAnsi="Times New Roman" w:cs="Times New Roman"/>
        </w:rPr>
        <w:t xml:space="preserve"> vara en del av analysen</w:t>
      </w:r>
      <w:r w:rsidR="0047459B">
        <w:rPr>
          <w:rFonts w:ascii="Times New Roman" w:hAnsi="Times New Roman" w:cs="Times New Roman"/>
        </w:rPr>
        <w:t xml:space="preserve">, då </w:t>
      </w:r>
      <w:r>
        <w:rPr>
          <w:rFonts w:ascii="Times New Roman" w:hAnsi="Times New Roman" w:cs="Times New Roman"/>
        </w:rPr>
        <w:t xml:space="preserve">kontext </w:t>
      </w:r>
      <w:r w:rsidR="0047459B">
        <w:rPr>
          <w:rFonts w:ascii="Times New Roman" w:hAnsi="Times New Roman" w:cs="Times New Roman"/>
        </w:rPr>
        <w:t>kan vara en avgörande faktor till</w:t>
      </w:r>
      <w:r w:rsidR="00201E02">
        <w:rPr>
          <w:rFonts w:ascii="Times New Roman" w:hAnsi="Times New Roman" w:cs="Times New Roman"/>
        </w:rPr>
        <w:t xml:space="preserve"> val av layout. </w:t>
      </w:r>
      <w:r w:rsidR="002E1CB0">
        <w:rPr>
          <w:rFonts w:ascii="Times New Roman" w:hAnsi="Times New Roman" w:cs="Times New Roman"/>
        </w:rPr>
        <w:t xml:space="preserve">Valet av layout kan vara avgörande till enhet som bör prioriteras, då det finns en viss information som vill förmedlas till </w:t>
      </w:r>
      <w:r w:rsidR="002E1CB0">
        <w:rPr>
          <w:rFonts w:ascii="Times New Roman" w:hAnsi="Times New Roman" w:cs="Times New Roman"/>
        </w:rPr>
        <w:lastRenderedPageBreak/>
        <w:t xml:space="preserve">användaren som antingen kräver en större yta eller räcker med den yta som kan ges </w:t>
      </w:r>
      <w:r w:rsidR="005B764B">
        <w:rPr>
          <w:rFonts w:ascii="Times New Roman" w:hAnsi="Times New Roman" w:cs="Times New Roman"/>
        </w:rPr>
        <w:t>ifrån</w:t>
      </w:r>
      <w:r w:rsidR="002E1CB0">
        <w:rPr>
          <w:rFonts w:ascii="Times New Roman" w:hAnsi="Times New Roman" w:cs="Times New Roman"/>
        </w:rPr>
        <w:t xml:space="preserve"> en mobilskärm.</w:t>
      </w:r>
    </w:p>
    <w:p w14:paraId="6E680E53" w14:textId="77777777" w:rsidR="005B764B" w:rsidRDefault="005B764B" w:rsidP="004063D9">
      <w:pPr>
        <w:rPr>
          <w:rFonts w:ascii="Times New Roman" w:hAnsi="Times New Roman" w:cs="Times New Roman"/>
        </w:rPr>
      </w:pPr>
    </w:p>
    <w:p w14:paraId="6B88B3FE" w14:textId="77777777" w:rsidR="005B764B" w:rsidRDefault="005B764B" w:rsidP="004063D9">
      <w:pPr>
        <w:rPr>
          <w:rFonts w:ascii="Times New Roman" w:hAnsi="Times New Roman" w:cs="Times New Roman"/>
        </w:rPr>
      </w:pPr>
    </w:p>
    <w:p w14:paraId="39E4381A" w14:textId="680C6D7D" w:rsidR="00067DCF" w:rsidRDefault="00067DCF" w:rsidP="004063D9">
      <w:pPr>
        <w:rPr>
          <w:rFonts w:ascii="Times New Roman" w:hAnsi="Times New Roman" w:cs="Times New Roman"/>
        </w:rPr>
      </w:pPr>
      <w:r>
        <w:rPr>
          <w:rFonts w:ascii="Times New Roman" w:hAnsi="Times New Roman" w:cs="Times New Roman"/>
        </w:rPr>
        <w:t xml:space="preserve">4.2 Implementation av </w:t>
      </w:r>
      <w:r w:rsidR="007E5276">
        <w:rPr>
          <w:rFonts w:ascii="Times New Roman" w:hAnsi="Times New Roman" w:cs="Times New Roman"/>
        </w:rPr>
        <w:t>webbsida</w:t>
      </w:r>
    </w:p>
    <w:p w14:paraId="2918664C" w14:textId="77777777" w:rsidR="00067DCF" w:rsidRDefault="00067DCF" w:rsidP="00067DCF">
      <w:pPr>
        <w:rPr>
          <w:rFonts w:ascii="Times New Roman" w:hAnsi="Times New Roman" w:cs="Times New Roman"/>
        </w:rPr>
      </w:pPr>
    </w:p>
    <w:p w14:paraId="4AFA59D7" w14:textId="4D8E6FAA" w:rsidR="0024783B" w:rsidRDefault="00067DCF" w:rsidP="00067DCF">
      <w:pPr>
        <w:rPr>
          <w:rFonts w:ascii="Times New Roman" w:hAnsi="Times New Roman" w:cs="Times New Roman"/>
        </w:rPr>
      </w:pPr>
      <w:r>
        <w:rPr>
          <w:rFonts w:ascii="Times New Roman" w:hAnsi="Times New Roman" w:cs="Times New Roman"/>
        </w:rPr>
        <w:t>Den praktiska</w:t>
      </w:r>
      <w:r>
        <w:rPr>
          <w:rFonts w:ascii="Times New Roman" w:hAnsi="Times New Roman" w:cs="Times New Roman"/>
        </w:rPr>
        <w:t xml:space="preserve"> och tekniska</w:t>
      </w:r>
      <w:r>
        <w:rPr>
          <w:rFonts w:ascii="Times New Roman" w:hAnsi="Times New Roman" w:cs="Times New Roman"/>
        </w:rPr>
        <w:t xml:space="preserve"> delen</w:t>
      </w:r>
      <w:r>
        <w:rPr>
          <w:rFonts w:ascii="Times New Roman" w:hAnsi="Times New Roman" w:cs="Times New Roman"/>
        </w:rPr>
        <w:t xml:space="preserve"> av examensarbetet</w:t>
      </w:r>
      <w:r>
        <w:rPr>
          <w:rFonts w:ascii="Times New Roman" w:hAnsi="Times New Roman" w:cs="Times New Roman"/>
        </w:rPr>
        <w:t xml:space="preserve"> utgörs utav en implementation </w:t>
      </w:r>
      <w:r w:rsidR="007F6A1D">
        <w:rPr>
          <w:rFonts w:ascii="Times New Roman" w:hAnsi="Times New Roman" w:cs="Times New Roman"/>
        </w:rPr>
        <w:t>av</w:t>
      </w:r>
      <w:r>
        <w:rPr>
          <w:rFonts w:ascii="Times New Roman" w:hAnsi="Times New Roman" w:cs="Times New Roman"/>
        </w:rPr>
        <w:t xml:space="preserve"> webbsida som både skall konstrueras i </w:t>
      </w:r>
      <w:r w:rsidR="001D0A15">
        <w:rPr>
          <w:rFonts w:ascii="Times New Roman" w:hAnsi="Times New Roman" w:cs="Times New Roman"/>
        </w:rPr>
        <w:t>Mobile-</w:t>
      </w:r>
      <w:proofErr w:type="spellStart"/>
      <w:r w:rsidR="001D0A15">
        <w:rPr>
          <w:rFonts w:ascii="Times New Roman" w:hAnsi="Times New Roman" w:cs="Times New Roman"/>
        </w:rPr>
        <w:t>first</w:t>
      </w:r>
      <w:proofErr w:type="spellEnd"/>
      <w:r w:rsidR="001D0A15">
        <w:rPr>
          <w:rFonts w:ascii="Times New Roman" w:hAnsi="Times New Roman" w:cs="Times New Roman"/>
        </w:rPr>
        <w:t xml:space="preserve"> och Desktop-</w:t>
      </w:r>
      <w:proofErr w:type="spellStart"/>
      <w:r w:rsidR="001D0A15">
        <w:rPr>
          <w:rFonts w:ascii="Times New Roman" w:hAnsi="Times New Roman" w:cs="Times New Roman"/>
        </w:rPr>
        <w:t>f</w:t>
      </w:r>
      <w:r w:rsidR="00694E84">
        <w:rPr>
          <w:rFonts w:ascii="Times New Roman" w:hAnsi="Times New Roman" w:cs="Times New Roman"/>
        </w:rPr>
        <w:t>irst</w:t>
      </w:r>
      <w:proofErr w:type="spellEnd"/>
      <w:r w:rsidR="00694E84">
        <w:rPr>
          <w:rFonts w:ascii="Times New Roman" w:hAnsi="Times New Roman" w:cs="Times New Roman"/>
        </w:rPr>
        <w: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C3201D">
        <w:rPr>
          <w:rFonts w:ascii="Times New Roman" w:hAnsi="Times New Roman" w:cs="Times New Roman"/>
        </w:rPr>
        <w:t>För ha något att implementera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hemsida 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en webbsida i mobile-</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och en webbsida i desktop-</w:t>
      </w:r>
      <w:proofErr w:type="spellStart"/>
      <w:r w:rsidR="001B3422">
        <w:rPr>
          <w:rFonts w:ascii="Times New Roman" w:hAnsi="Times New Roman" w:cs="Times New Roman"/>
        </w:rPr>
        <w:t>first</w:t>
      </w:r>
      <w:proofErr w:type="spellEnd"/>
      <w:r w:rsidR="001B3422">
        <w:rPr>
          <w:rFonts w:ascii="Times New Roman" w:hAnsi="Times New Roman" w:cs="Times New Roman"/>
        </w:rPr>
        <w:t xml:space="preserve">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w:t>
      </w:r>
      <w:proofErr w:type="spellStart"/>
      <w:r w:rsidR="001820DE">
        <w:rPr>
          <w:rFonts w:ascii="Times New Roman" w:hAnsi="Times New Roman" w:cs="Times New Roman"/>
        </w:rPr>
        <w:t>responsiv</w:t>
      </w:r>
      <w:proofErr w:type="spellEnd"/>
      <w:r w:rsidR="001820DE">
        <w:rPr>
          <w:rFonts w:ascii="Times New Roman" w:hAnsi="Times New Roman" w:cs="Times New Roman"/>
        </w:rPr>
        <w:t xml:space="preserve"> webbsida. Under implementationens gång har en daglig rapport </w:t>
      </w:r>
      <w:r w:rsidR="00E742B8">
        <w:rPr>
          <w:rFonts w:ascii="Times New Roman" w:hAnsi="Times New Roman" w:cs="Times New Roman"/>
        </w:rPr>
        <w:t>skrivits för varje metod</w:t>
      </w:r>
      <w:r w:rsidR="001B3422">
        <w:rPr>
          <w:rFonts w:ascii="Times New Roman" w:hAnsi="Times New Roman" w:cs="Times New Roman"/>
        </w:rPr>
        <w:t>. För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w:t>
      </w:r>
      <w:proofErr w:type="spellStart"/>
      <w:r w:rsidR="001D0A15">
        <w:rPr>
          <w:rFonts w:ascii="Times New Roman" w:hAnsi="Times New Roman" w:cs="Times New Roman"/>
        </w:rPr>
        <w:t>refaktoreringar</w:t>
      </w:r>
      <w:proofErr w:type="spellEnd"/>
      <w:r w:rsidR="001D0A15">
        <w:rPr>
          <w:rFonts w:ascii="Times New Roman" w:hAnsi="Times New Roman" w:cs="Times New Roman"/>
        </w:rPr>
        <w:t xml:space="preserve">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1B3422">
        <w:rPr>
          <w:rFonts w:ascii="Times New Roman" w:hAnsi="Times New Roman" w:cs="Times New Roman"/>
        </w:rPr>
        <w:t>r för problemen</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 xml:space="preserve">igt att jämföra tiden med </w:t>
      </w:r>
      <w:proofErr w:type="spellStart"/>
      <w:r w:rsidR="001B3422">
        <w:rPr>
          <w:rFonts w:ascii="Times New Roman" w:hAnsi="Times New Roman" w:cs="Times New Roman"/>
        </w:rPr>
        <w:t>nogrannhet</w:t>
      </w:r>
      <w:proofErr w:type="spellEnd"/>
      <w:r w:rsidR="007E5276">
        <w:rPr>
          <w:rFonts w:ascii="Times New Roman" w:hAnsi="Times New Roman" w:cs="Times New Roman"/>
        </w:rPr>
        <w:t xml:space="preserve">. </w:t>
      </w:r>
      <w:r w:rsidR="001B3422">
        <w:rPr>
          <w:rFonts w:ascii="Times New Roman" w:hAnsi="Times New Roman" w:cs="Times New Roman"/>
        </w:rPr>
        <w:t xml:space="preserve">Koden jämfördes i storlek i form av antal kodrader och filstorlek, samt en jämförelse lösningar där koden har skiljt sig. </w:t>
      </w:r>
      <w:proofErr w:type="spellStart"/>
      <w:r w:rsidR="001B3422">
        <w:rPr>
          <w:rFonts w:ascii="Times New Roman" w:hAnsi="Times New Roman" w:cs="Times New Roman"/>
        </w:rPr>
        <w:t>Refaktoreringar</w:t>
      </w:r>
      <w:proofErr w:type="spellEnd"/>
      <w:r w:rsidR="001B3422">
        <w:rPr>
          <w:rFonts w:ascii="Times New Roman" w:hAnsi="Times New Roman" w:cs="Times New Roman"/>
        </w:rPr>
        <w:t xml:space="preserve">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067DCF" w:rsidRDefault="005C56C4" w:rsidP="00067DCF">
      <w:pPr>
        <w:pStyle w:val="ListParagraph"/>
        <w:numPr>
          <w:ilvl w:val="2"/>
          <w:numId w:val="6"/>
        </w:numPr>
        <w:rPr>
          <w:rFonts w:ascii="Times New Roman" w:hAnsi="Times New Roman" w:cs="Times New Roman"/>
        </w:rPr>
      </w:pPr>
      <w:r w:rsidRPr="00067DCF">
        <w:rPr>
          <w:rFonts w:ascii="Times New Roman" w:hAnsi="Times New Roman" w:cs="Times New Roman"/>
        </w:rPr>
        <w:t>Prototyp</w:t>
      </w:r>
    </w:p>
    <w:p w14:paraId="15475543" w14:textId="77777777" w:rsidR="005504D5" w:rsidRDefault="005504D5" w:rsidP="005504D5">
      <w:pPr>
        <w:pStyle w:val="ListParagraph"/>
        <w:rPr>
          <w:rFonts w:ascii="Times New Roman" w:hAnsi="Times New Roman" w:cs="Times New Roman"/>
        </w:rPr>
      </w:pPr>
    </w:p>
    <w:p w14:paraId="6C5EBB46" w14:textId="187ED4CB" w:rsidR="0045448C" w:rsidRDefault="002E4156" w:rsidP="0045448C">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Kontexten på webbsidan som skall implemente</w:t>
      </w:r>
      <w:r>
        <w:rPr>
          <w:rFonts w:ascii="Times New Roman" w:hAnsi="Times New Roman" w:cs="Times New Roman"/>
        </w:rPr>
        <w:t>ras har bestämts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är att hitta en typ av webbsida där besökarna är både mobilanvändare och desktop användare, vilket således är en svår situation för en gränssnittsutvecklare att bestämma implementeringsmetod. </w:t>
      </w:r>
      <w:r>
        <w:rPr>
          <w:rFonts w:ascii="Times New Roman" w:hAnsi="Times New Roman" w:cs="Times New Roman"/>
        </w:rPr>
        <w:t>Därför krävs det av ritningarna att de uppfyller de nödvändigaste krave</w:t>
      </w:r>
      <w:r w:rsidR="000557B6">
        <w:rPr>
          <w:rFonts w:ascii="Times New Roman" w:hAnsi="Times New Roman" w:cs="Times New Roman"/>
        </w:rPr>
        <w:t>n i form av struktur och design.</w:t>
      </w:r>
    </w:p>
    <w:p w14:paraId="26D3F399" w14:textId="77777777" w:rsidR="000557B6" w:rsidRDefault="000557B6" w:rsidP="000557B6">
      <w:pPr>
        <w:pStyle w:val="ListParagraph"/>
        <w:ind w:left="1080"/>
        <w:rPr>
          <w:rFonts w:ascii="Times New Roman" w:hAnsi="Times New Roman" w:cs="Times New Roman"/>
        </w:rPr>
      </w:pPr>
      <w:r>
        <w:rPr>
          <w:rFonts w:ascii="Times New Roman" w:hAnsi="Times New Roman" w:cs="Times New Roman"/>
        </w:rPr>
        <w:t xml:space="preserve">När sidtypen valdes ut, jämfördes den med andra webbsidor av samma typ och ritades ut med </w:t>
      </w:r>
      <w:proofErr w:type="spellStart"/>
      <w:r w:rsidRPr="000557B6">
        <w:rPr>
          <w:rFonts w:ascii="Times New Roman" w:hAnsi="Times New Roman" w:cs="Times New Roman"/>
          <w:i/>
        </w:rPr>
        <w:t>photoshop</w:t>
      </w:r>
      <w:proofErr w:type="spellEnd"/>
      <w:r>
        <w:rPr>
          <w:rFonts w:ascii="Times New Roman" w:hAnsi="Times New Roman" w:cs="Times New Roman"/>
        </w:rPr>
        <w:t xml:space="preserve">. Ritningarna avser en hel webbsida, mer än vad skärmen visar för att få en helhetsbild. Vid fall där menyer öppnas och stängs har ritningarna gjorts för vardera av fallen. Ritningarna har efter granskning, fastställts att gränssnittet skall kodas efter </w:t>
      </w:r>
      <w:proofErr w:type="spellStart"/>
      <w:r>
        <w:rPr>
          <w:rFonts w:ascii="Times New Roman" w:hAnsi="Times New Roman" w:cs="Times New Roman"/>
        </w:rPr>
        <w:t>desas</w:t>
      </w:r>
      <w:proofErr w:type="spellEnd"/>
      <w:r>
        <w:rPr>
          <w:rFonts w:ascii="Times New Roman" w:hAnsi="Times New Roman" w:cs="Times New Roman"/>
        </w:rPr>
        <w:t xml:space="preserve">.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1FED9B8" w:rsidR="005C56C4" w:rsidRDefault="005C56C4" w:rsidP="00067DCF">
      <w:pPr>
        <w:pStyle w:val="ListParagraph"/>
        <w:numPr>
          <w:ilvl w:val="2"/>
          <w:numId w:val="6"/>
        </w:numPr>
        <w:rPr>
          <w:rFonts w:ascii="Times New Roman" w:hAnsi="Times New Roman" w:cs="Times New Roman"/>
        </w:rPr>
      </w:pPr>
      <w:r w:rsidRPr="007C3C39">
        <w:rPr>
          <w:rFonts w:ascii="Times New Roman" w:hAnsi="Times New Roman" w:cs="Times New Roman"/>
        </w:rPr>
        <w:lastRenderedPageBreak/>
        <w:t>Desktop-</w:t>
      </w:r>
      <w:proofErr w:type="spellStart"/>
      <w:r w:rsidRPr="007C3C39">
        <w:rPr>
          <w:rFonts w:ascii="Times New Roman" w:hAnsi="Times New Roman" w:cs="Times New Roman"/>
        </w:rPr>
        <w:t>first</w:t>
      </w:r>
      <w:proofErr w:type="spellEnd"/>
    </w:p>
    <w:p w14:paraId="38EBAAD9" w14:textId="77777777" w:rsidR="000557B6" w:rsidRDefault="000557B6" w:rsidP="000557B6">
      <w:pPr>
        <w:pStyle w:val="ListParagraph"/>
        <w:ind w:left="1080"/>
        <w:rPr>
          <w:rFonts w:ascii="Times New Roman" w:hAnsi="Times New Roman" w:cs="Times New Roman"/>
        </w:rPr>
      </w:pPr>
    </w:p>
    <w:p w14:paraId="72CE0416" w14:textId="2A91E4DB"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är första implementeringsmetoden som gjordes utifrån ritningarna,</w:t>
      </w:r>
      <w:r w:rsidR="00B505BE">
        <w:rPr>
          <w:rFonts w:ascii="Times New Roman" w:hAnsi="Times New Roman" w:cs="Times New Roman"/>
        </w:rPr>
        <w:t xml:space="preserve"> valet av att implementera i desktop-</w:t>
      </w:r>
      <w:proofErr w:type="spellStart"/>
      <w:r w:rsidR="00B505BE">
        <w:rPr>
          <w:rFonts w:ascii="Times New Roman" w:hAnsi="Times New Roman" w:cs="Times New Roman"/>
        </w:rPr>
        <w:t>first</w:t>
      </w:r>
      <w:proofErr w:type="spellEnd"/>
      <w:r w:rsidR="00B505BE">
        <w:rPr>
          <w:rFonts w:ascii="Times New Roman" w:hAnsi="Times New Roman" w:cs="Times New Roman"/>
        </w:rPr>
        <w:t xml:space="preserve"> är slumpmässigt. Under implementeringen utvecklas webbsidan </w:t>
      </w:r>
      <w:proofErr w:type="spellStart"/>
      <w:r w:rsidR="00B505BE">
        <w:rPr>
          <w:rFonts w:ascii="Times New Roman" w:hAnsi="Times New Roman" w:cs="Times New Roman"/>
        </w:rPr>
        <w:t>responsivt</w:t>
      </w:r>
      <w:proofErr w:type="spellEnd"/>
      <w:r w:rsidR="00B505BE">
        <w:rPr>
          <w:rFonts w:ascii="Times New Roman" w:hAnsi="Times New Roman" w:cs="Times New Roman"/>
        </w:rPr>
        <w:t xml:space="preserve"> direkt från </w:t>
      </w:r>
      <w:r w:rsidR="00B505BE" w:rsidRPr="00B505BE">
        <w:rPr>
          <w:rFonts w:ascii="Times New Roman" w:hAnsi="Times New Roman" w:cs="Times New Roman"/>
        </w:rPr>
        <w:t xml:space="preserve">början i form av fluid </w:t>
      </w:r>
      <w:proofErr w:type="spellStart"/>
      <w:r w:rsidR="00B505BE" w:rsidRPr="00B505BE">
        <w:rPr>
          <w:rFonts w:ascii="Times New Roman" w:hAnsi="Times New Roman" w:cs="Times New Roman"/>
        </w:rPr>
        <w:t>grids</w:t>
      </w:r>
      <w:proofErr w:type="spellEnd"/>
      <w:r w:rsidR="00B505BE" w:rsidRPr="00B505BE">
        <w:rPr>
          <w:rFonts w:ascii="Times New Roman" w:hAnsi="Times New Roman" w:cs="Times New Roman"/>
        </w:rPr>
        <w:t xml:space="preserve"> och fluid images. När webbsidan är klar för desktop, påbörjas utvecklingen med media </w:t>
      </w:r>
      <w:proofErr w:type="spellStart"/>
      <w:r w:rsidR="00B505BE" w:rsidRPr="00B505BE">
        <w:rPr>
          <w:rFonts w:ascii="Times New Roman" w:hAnsi="Times New Roman" w:cs="Times New Roman"/>
        </w:rPr>
        <w:t>queries</w:t>
      </w:r>
      <w:proofErr w:type="spellEnd"/>
      <w:r w:rsidR="00B505BE" w:rsidRPr="00B505BE">
        <w:rPr>
          <w:rFonts w:ascii="Times New Roman" w:hAnsi="Times New Roman" w:cs="Times New Roman"/>
        </w:rPr>
        <w:t xml:space="preserve"> för att få en </w:t>
      </w:r>
      <w:proofErr w:type="spellStart"/>
      <w:r w:rsidR="00B505BE" w:rsidRPr="00B505BE">
        <w:rPr>
          <w:rFonts w:ascii="Times New Roman" w:hAnsi="Times New Roman" w:cs="Times New Roman"/>
        </w:rPr>
        <w:t>mobilvy</w:t>
      </w:r>
      <w:proofErr w:type="spellEnd"/>
      <w:r w:rsidR="00B505BE" w:rsidRPr="00B505BE">
        <w:rPr>
          <w:rFonts w:ascii="Times New Roman" w:hAnsi="Times New Roman" w:cs="Times New Roman"/>
        </w:rPr>
        <w:t xml:space="preserve"> utav de element som</w:t>
      </w:r>
      <w:r w:rsidR="009A60DA">
        <w:rPr>
          <w:rFonts w:ascii="Times New Roman" w:hAnsi="Times New Roman" w:cs="Times New Roman"/>
        </w:rPr>
        <w:t xml:space="preserve"> har utvecklats för desktopvyn.</w:t>
      </w:r>
      <w:r w:rsidR="00153F68">
        <w:rPr>
          <w:rFonts w:ascii="Times New Roman" w:hAnsi="Times New Roman" w:cs="Times New Roman"/>
        </w:rPr>
        <w:t xml:space="preserve"> I slutändan jämförs även gränssnittsutvecklingen med skisserna, då skisserna är d</w:t>
      </w:r>
      <w:r w:rsidR="00E96803">
        <w:rPr>
          <w:rFonts w:ascii="Times New Roman" w:hAnsi="Times New Roman" w:cs="Times New Roman"/>
        </w:rPr>
        <w:t>e mål webbsidan förväntas att nå.</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437098E1" w:rsidR="005C56C4" w:rsidRPr="009A60DA" w:rsidRDefault="005C56C4" w:rsidP="009A60DA">
      <w:pPr>
        <w:pStyle w:val="ListParagraph"/>
        <w:numPr>
          <w:ilvl w:val="2"/>
          <w:numId w:val="6"/>
        </w:numPr>
        <w:rPr>
          <w:rFonts w:ascii="Times New Roman" w:hAnsi="Times New Roman" w:cs="Times New Roman"/>
        </w:rPr>
      </w:pPr>
      <w:r w:rsidRPr="009A60DA">
        <w:rPr>
          <w:rFonts w:ascii="Times New Roman" w:hAnsi="Times New Roman" w:cs="Times New Roman"/>
        </w:rPr>
        <w:t>Mobile-</w:t>
      </w:r>
      <w:proofErr w:type="spellStart"/>
      <w:r w:rsidRPr="009A60DA">
        <w:rPr>
          <w:rFonts w:ascii="Times New Roman" w:hAnsi="Times New Roman" w:cs="Times New Roman"/>
        </w:rPr>
        <w:t>first</w:t>
      </w:r>
      <w:proofErr w:type="spellEnd"/>
    </w:p>
    <w:p w14:paraId="07E6FC7A" w14:textId="77777777" w:rsidR="009A60DA" w:rsidRDefault="009A60DA" w:rsidP="009A60DA">
      <w:pPr>
        <w:pStyle w:val="ListParagraph"/>
        <w:ind w:left="1080"/>
        <w:rPr>
          <w:rFonts w:ascii="Times New Roman" w:hAnsi="Times New Roman" w:cs="Times New Roman"/>
        </w:rPr>
      </w:pPr>
    </w:p>
    <w:p w14:paraId="662ABE6B" w14:textId="7FAEA4C1" w:rsidR="009A60DA" w:rsidRPr="00153F68" w:rsidRDefault="009A60DA" w:rsidP="00153F68">
      <w:pPr>
        <w:pStyle w:val="ListParagraph"/>
        <w:ind w:left="1080"/>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är andra implementeringsmetoden och utvecklades direkt efter desktop-</w:t>
      </w:r>
      <w:proofErr w:type="spellStart"/>
      <w:r>
        <w:rPr>
          <w:rFonts w:ascii="Times New Roman" w:hAnsi="Times New Roman" w:cs="Times New Roman"/>
        </w:rPr>
        <w:t>first</w:t>
      </w:r>
      <w:proofErr w:type="spellEnd"/>
      <w:r>
        <w:rPr>
          <w:rFonts w:ascii="Times New Roman" w:hAnsi="Times New Roman" w:cs="Times New Roman"/>
        </w:rPr>
        <w:t xml:space="preserve">, då analysen av implementeringsfasen gjordes efter att båda rapporterna av </w:t>
      </w:r>
      <w:proofErr w:type="spellStart"/>
      <w:r>
        <w:rPr>
          <w:rFonts w:ascii="Times New Roman" w:hAnsi="Times New Roman" w:cs="Times New Roman"/>
        </w:rPr>
        <w:t>utföranderna</w:t>
      </w:r>
      <w:proofErr w:type="spellEnd"/>
      <w:r>
        <w:rPr>
          <w:rFonts w:ascii="Times New Roman" w:hAnsi="Times New Roman" w:cs="Times New Roman"/>
        </w:rPr>
        <w:t xml:space="preserve"> hade gjorts klar. Under implementeringen utvecklas även här webbsidan </w:t>
      </w:r>
      <w:proofErr w:type="spellStart"/>
      <w:r>
        <w:rPr>
          <w:rFonts w:ascii="Times New Roman" w:hAnsi="Times New Roman" w:cs="Times New Roman"/>
        </w:rPr>
        <w:t>responsivt</w:t>
      </w:r>
      <w:proofErr w:type="spellEnd"/>
      <w:r>
        <w:rPr>
          <w:rFonts w:ascii="Times New Roman" w:hAnsi="Times New Roman" w:cs="Times New Roman"/>
        </w:rPr>
        <w:t xml:space="preserve"> </w:t>
      </w:r>
      <w:proofErr w:type="spellStart"/>
      <w:r>
        <w:rPr>
          <w:rFonts w:ascii="Times New Roman" w:hAnsi="Times New Roman" w:cs="Times New Roman"/>
        </w:rPr>
        <w:t>fråp</w:t>
      </w:r>
      <w:proofErr w:type="spellEnd"/>
      <w:r>
        <w:rPr>
          <w:rFonts w:ascii="Times New Roman" w:hAnsi="Times New Roman" w:cs="Times New Roman"/>
        </w:rPr>
        <w:t xml:space="preserve"> början i form av fluid </w:t>
      </w:r>
      <w:proofErr w:type="spellStart"/>
      <w:r>
        <w:rPr>
          <w:rFonts w:ascii="Times New Roman" w:hAnsi="Times New Roman" w:cs="Times New Roman"/>
        </w:rPr>
        <w:t>grids</w:t>
      </w:r>
      <w:proofErr w:type="spellEnd"/>
      <w:r>
        <w:rPr>
          <w:rFonts w:ascii="Times New Roman" w:hAnsi="Times New Roman" w:cs="Times New Roman"/>
        </w:rPr>
        <w:t xml:space="preserve"> och fluid images. När webbsidan är klar för mobilen, påbörjas utvecklingen med media </w:t>
      </w:r>
      <w:proofErr w:type="spellStart"/>
      <w:r>
        <w:rPr>
          <w:rFonts w:ascii="Times New Roman" w:hAnsi="Times New Roman" w:cs="Times New Roman"/>
        </w:rPr>
        <w:t>queries</w:t>
      </w:r>
      <w:proofErr w:type="spellEnd"/>
      <w:r>
        <w:rPr>
          <w:rFonts w:ascii="Times New Roman" w:hAnsi="Times New Roman" w:cs="Times New Roman"/>
        </w:rPr>
        <w:t xml:space="preserve"> för att få en desktopvy utav de element som har utvecklats för mobilvyn.</w:t>
      </w:r>
      <w:r w:rsidRPr="00153F68">
        <w:rPr>
          <w:rFonts w:ascii="Times New Roman" w:hAnsi="Times New Roman" w:cs="Times New Roman"/>
        </w:rPr>
        <w:t xml:space="preserve"> </w:t>
      </w:r>
    </w:p>
    <w:p w14:paraId="14CC8FC8" w14:textId="77777777" w:rsidR="005C56C4" w:rsidRPr="005C56C4" w:rsidRDefault="005C56C4" w:rsidP="007C3C39">
      <w:pPr>
        <w:pStyle w:val="ListParagraph"/>
        <w:ind w:left="1080"/>
        <w:rPr>
          <w:rFonts w:ascii="Times New Roman" w:hAnsi="Times New Roman" w:cs="Times New Roman"/>
        </w:rPr>
      </w:pPr>
    </w:p>
    <w:p w14:paraId="6E4F47E2" w14:textId="0A5F4EFC" w:rsidR="00C977F8" w:rsidRPr="00C977F8" w:rsidRDefault="00C977F8" w:rsidP="00C977F8">
      <w:pPr>
        <w:ind w:left="360"/>
        <w:rPr>
          <w:rFonts w:ascii="Times New Roman" w:hAnsi="Times New Roman" w:cs="Times New Roman"/>
          <w:b/>
        </w:rPr>
      </w:pPr>
      <w:r w:rsidRPr="00C977F8">
        <w:rPr>
          <w:rFonts w:ascii="Times New Roman" w:hAnsi="Times New Roman" w:cs="Times New Roman"/>
          <w:b/>
        </w:rPr>
        <w:t xml:space="preserve"> </w:t>
      </w:r>
    </w:p>
    <w:p w14:paraId="4F21E8E9" w14:textId="77777777" w:rsidR="00C977F8" w:rsidRDefault="00C977F8" w:rsidP="00B9237C">
      <w:pPr>
        <w:rPr>
          <w:rFonts w:ascii="Times New Roman" w:hAnsi="Times New Roman" w:cs="Times New Roman"/>
          <w:color w:val="000000" w:themeColor="text1"/>
        </w:rPr>
      </w:pPr>
    </w:p>
    <w:p w14:paraId="2FEEA7DE" w14:textId="77777777" w:rsidR="00C977F8" w:rsidRDefault="00C977F8" w:rsidP="00B9237C">
      <w:pPr>
        <w:rPr>
          <w:rFonts w:ascii="Times New Roman" w:hAnsi="Times New Roman" w:cs="Times New Roman"/>
          <w:color w:val="000000" w:themeColor="text1"/>
        </w:rPr>
      </w:pPr>
    </w:p>
    <w:p w14:paraId="71AABDCC" w14:textId="77777777" w:rsidR="00C977F8" w:rsidRDefault="00C977F8" w:rsidP="00B9237C">
      <w:pPr>
        <w:rPr>
          <w:rFonts w:ascii="Times New Roman" w:hAnsi="Times New Roman" w:cs="Times New Roman"/>
          <w:color w:val="000000" w:themeColor="text1"/>
        </w:rPr>
      </w:pPr>
    </w:p>
    <w:p w14:paraId="3E402642" w14:textId="77777777" w:rsidR="00C977F8" w:rsidRDefault="00C977F8" w:rsidP="00B9237C">
      <w:pPr>
        <w:rPr>
          <w:rFonts w:ascii="Times New Roman" w:hAnsi="Times New Roman" w:cs="Times New Roman"/>
          <w:color w:val="000000" w:themeColor="text1"/>
        </w:rPr>
      </w:pPr>
    </w:p>
    <w:p w14:paraId="3E08823A" w14:textId="77777777" w:rsidR="00C977F8" w:rsidRDefault="00C977F8" w:rsidP="00B9237C">
      <w:pPr>
        <w:rPr>
          <w:rFonts w:ascii="Times New Roman" w:hAnsi="Times New Roman" w:cs="Times New Roman"/>
          <w:color w:val="000000" w:themeColor="text1"/>
        </w:rPr>
      </w:pPr>
      <w:bookmarkStart w:id="0" w:name="_GoBack"/>
      <w:bookmarkEnd w:id="0"/>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067DCF" w:rsidRDefault="008A507C" w:rsidP="008A507C">
      <w:pPr>
        <w:autoSpaceDE w:val="0"/>
        <w:autoSpaceDN w:val="0"/>
        <w:adjustRightInd w:val="0"/>
        <w:rPr>
          <w:rFonts w:ascii="TimesNewRomanPSMT" w:eastAsiaTheme="minorHAnsi" w:hAnsi="TimesNewRomanPSMT" w:cs="TimesNewRomanPSMT"/>
          <w:sz w:val="18"/>
          <w:szCs w:val="18"/>
        </w:rPr>
      </w:pPr>
      <w:r w:rsidRPr="00067DCF">
        <w:rPr>
          <w:rFonts w:ascii="TimesNewRomanPSMT" w:eastAsiaTheme="minorHAnsi" w:hAnsi="TimesNewRomanPSMT" w:cs="TimesNewRomanPSMT"/>
          <w:sz w:val="18"/>
          <w:szCs w:val="18"/>
        </w:rPr>
        <w:t>“</w:t>
      </w:r>
      <w:proofErr w:type="spellStart"/>
      <w:r w:rsidRPr="00067DCF">
        <w:rPr>
          <w:rFonts w:ascii="TimesNewRomanPSMT" w:eastAsiaTheme="minorHAnsi" w:hAnsi="TimesNewRomanPSMT" w:cs="TimesNewRomanPSMT"/>
          <w:sz w:val="18"/>
          <w:szCs w:val="18"/>
        </w:rPr>
        <w:t>Few</w:t>
      </w:r>
      <w:proofErr w:type="spellEnd"/>
      <w:r w:rsidRPr="00067DCF">
        <w:rPr>
          <w:rFonts w:ascii="TimesNewRomanPSMT" w:eastAsiaTheme="minorHAnsi" w:hAnsi="TimesNewRomanPSMT" w:cs="TimesNewRomanPSMT"/>
          <w:sz w:val="18"/>
          <w:szCs w:val="18"/>
        </w:rPr>
        <w:t xml:space="preserve">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sidRPr="00067DCF">
        <w:rPr>
          <w:rFonts w:ascii="TimesNewRomanPSMT" w:eastAsiaTheme="minorHAnsi" w:hAnsi="TimesNewRomanPSMT" w:cs="TimesNewRomanPSMT"/>
          <w:sz w:val="18"/>
          <w:szCs w:val="18"/>
        </w:rPr>
        <w:t xml:space="preserve">supported </w:t>
      </w:r>
      <w:proofErr w:type="spellStart"/>
      <w:r w:rsidRPr="00067DCF">
        <w:rPr>
          <w:rFonts w:ascii="TimesNewRomanPSMT" w:eastAsiaTheme="minorHAnsi" w:hAnsi="TimesNewRomanPSMT" w:cs="TimesNewRomanPSMT"/>
          <w:sz w:val="18"/>
          <w:szCs w:val="18"/>
        </w:rPr>
        <w:t>multiple</w:t>
      </w:r>
      <w:proofErr w:type="spellEnd"/>
      <w:r w:rsidRPr="00067DCF">
        <w:rPr>
          <w:rFonts w:ascii="TimesNewRomanPSMT" w:eastAsiaTheme="minorHAnsi" w:hAnsi="TimesNewRomanPSMT" w:cs="TimesNewRomanPSMT"/>
          <w:sz w:val="18"/>
          <w:szCs w:val="18"/>
        </w:rPr>
        <w:t xml:space="preserve"> </w:t>
      </w:r>
      <w:proofErr w:type="spellStart"/>
      <w:r w:rsidRPr="00067DCF">
        <w:rPr>
          <w:rFonts w:ascii="TimesNewRomanPSMT" w:eastAsiaTheme="minorHAnsi" w:hAnsi="TimesNewRomanPSMT" w:cs="TimesNewRomanPSMT"/>
          <w:sz w:val="18"/>
          <w:szCs w:val="18"/>
        </w:rPr>
        <w:t>windows</w:t>
      </w:r>
      <w:proofErr w:type="spellEnd"/>
      <w:r w:rsidRPr="00067DCF">
        <w:rPr>
          <w:rFonts w:ascii="TimesNewRomanPSMT" w:eastAsiaTheme="minorHAnsi" w:hAnsi="TimesNewRomanPSMT" w:cs="TimesNewRomanPSMT"/>
          <w:sz w:val="18"/>
          <w:szCs w:val="18"/>
        </w:rPr>
        <w:t xml:space="preserve">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 xml:space="preserve">Från </w:t>
      </w:r>
      <w:proofErr w:type="spellStart"/>
      <w:r w:rsidRPr="00843A8B">
        <w:rPr>
          <w:rFonts w:ascii="TimesNewRomanPSMT" w:eastAsiaTheme="minorHAnsi" w:hAnsi="TimesNewRomanPSMT" w:cs="TimesNewRomanPSMT"/>
          <w:sz w:val="18"/>
          <w:szCs w:val="18"/>
        </w:rPr>
        <w:t>How</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people</w:t>
      </w:r>
      <w:proofErr w:type="spellEnd"/>
      <w:r w:rsidRPr="00843A8B">
        <w:rPr>
          <w:rFonts w:ascii="TimesNewRomanPSMT" w:eastAsiaTheme="minorHAnsi" w:hAnsi="TimesNewRomanPSMT" w:cs="TimesNewRomanPSMT"/>
          <w:sz w:val="18"/>
          <w:szCs w:val="18"/>
        </w:rPr>
        <w:t xml:space="preserve"> </w:t>
      </w:r>
      <w:proofErr w:type="spellStart"/>
      <w:r w:rsidRPr="00843A8B">
        <w:rPr>
          <w:rFonts w:ascii="TimesNewRomanPSMT" w:eastAsiaTheme="minorHAnsi" w:hAnsi="TimesNewRomanPSMT" w:cs="TimesNewRomanPSMT"/>
          <w:sz w:val="18"/>
          <w:szCs w:val="18"/>
        </w:rPr>
        <w:t>use</w:t>
      </w:r>
      <w:proofErr w:type="spellEnd"/>
      <w:r w:rsidRPr="00843A8B">
        <w:rPr>
          <w:rFonts w:ascii="TimesNewRomanPSMT" w:eastAsiaTheme="minorHAnsi" w:hAnsi="TimesNewRomanPSMT" w:cs="TimesNewRomanPSMT"/>
          <w:sz w:val="18"/>
          <w:szCs w:val="18"/>
        </w:rPr>
        <w:t xml:space="preserve"> the web on mobile </w:t>
      </w:r>
      <w:proofErr w:type="spellStart"/>
      <w:r w:rsidRPr="00843A8B">
        <w:rPr>
          <w:rFonts w:ascii="TimesNewRomanPSMT" w:eastAsiaTheme="minorHAnsi" w:hAnsi="TimesNewRomanPSMT" w:cs="TimesNewRomanPSMT"/>
          <w:sz w:val="18"/>
          <w:szCs w:val="18"/>
        </w:rPr>
        <w:t>devices</w:t>
      </w:r>
      <w:proofErr w:type="spellEnd"/>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w:t>
      </w:r>
      <w:proofErr w:type="gramStart"/>
      <w:r>
        <w:t>….</w:t>
      </w:r>
      <w:proofErr w:type="gramEnd"/>
      <w:r>
        <w:t xml:space="preserve">eller en </w:t>
      </w:r>
      <w:proofErr w:type="spellStart"/>
      <w:r>
        <w:t>lazy</w:t>
      </w:r>
      <w:proofErr w:type="spellEnd"/>
      <w:r>
        <w:t xml:space="preserve"> </w:t>
      </w:r>
      <w:proofErr w:type="spellStart"/>
      <w:r>
        <w:t>load</w:t>
      </w:r>
      <w:proofErr w:type="spellEnd"/>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 xml:space="preserve">Varannan bild på vänster sidan varannan på höger, kan göras med </w:t>
      </w:r>
      <w:proofErr w:type="spellStart"/>
      <w:r>
        <w:t>odd</w:t>
      </w:r>
      <w:proofErr w:type="spellEnd"/>
      <w:r>
        <w:t xml:space="preserve"> </w:t>
      </w:r>
      <w:proofErr w:type="spellStart"/>
      <w:r>
        <w:t>even</w:t>
      </w:r>
      <w:proofErr w:type="spellEnd"/>
      <w:r>
        <w:t xml:space="preserve"> </w:t>
      </w:r>
      <w:proofErr w:type="spellStart"/>
      <w:r>
        <w:t>css</w:t>
      </w:r>
      <w:proofErr w:type="spellEnd"/>
      <w:r>
        <w:t>.</w:t>
      </w:r>
    </w:p>
    <w:p w14:paraId="0280668D" w14:textId="77777777" w:rsidR="0041145C" w:rsidRDefault="0041145C"/>
    <w:p w14:paraId="558C7B48" w14:textId="09625F96" w:rsidR="0041145C" w:rsidRDefault="0041145C">
      <w:r>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 xml:space="preserve">Mobila och </w:t>
      </w:r>
      <w:proofErr w:type="spellStart"/>
      <w:r>
        <w:t>dekstop</w:t>
      </w:r>
      <w:proofErr w:type="spellEnd"/>
      <w:r>
        <w:t xml:space="preserve">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w:t>
      </w:r>
      <w:proofErr w:type="spellStart"/>
      <w:r>
        <w:t>first</w:t>
      </w:r>
      <w:proofErr w:type="spellEnd"/>
    </w:p>
    <w:p w14:paraId="68A746DA" w14:textId="1029E33C" w:rsidR="00843A8B" w:rsidRDefault="00843A8B" w:rsidP="00843A8B">
      <w:pPr>
        <w:pStyle w:val="ListParagraph"/>
        <w:numPr>
          <w:ilvl w:val="1"/>
          <w:numId w:val="5"/>
        </w:numPr>
      </w:pPr>
      <w:r>
        <w:t>Desktop-</w:t>
      </w:r>
      <w:proofErr w:type="spellStart"/>
      <w:r>
        <w:t>first</w:t>
      </w:r>
      <w:proofErr w:type="spellEnd"/>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proofErr w:type="spellStart"/>
      <w:r>
        <w:t>Refaktorering</w:t>
      </w:r>
      <w:proofErr w:type="spellEnd"/>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77777777" w:rsidR="00843A8B" w:rsidRPr="0005106E" w:rsidRDefault="00843A8B" w:rsidP="00843A8B">
      <w:pPr>
        <w:ind w:left="1440"/>
      </w:pPr>
    </w:p>
    <w:sectPr w:rsidR="00843A8B"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557B6"/>
    <w:rsid w:val="00067DCF"/>
    <w:rsid w:val="00084A2E"/>
    <w:rsid w:val="00093223"/>
    <w:rsid w:val="00093BD3"/>
    <w:rsid w:val="000A05FD"/>
    <w:rsid w:val="000B38BC"/>
    <w:rsid w:val="000D5280"/>
    <w:rsid w:val="0013109B"/>
    <w:rsid w:val="001329BC"/>
    <w:rsid w:val="001409AF"/>
    <w:rsid w:val="001427C3"/>
    <w:rsid w:val="00151621"/>
    <w:rsid w:val="00153F68"/>
    <w:rsid w:val="00172C83"/>
    <w:rsid w:val="001820DE"/>
    <w:rsid w:val="0018278E"/>
    <w:rsid w:val="001876CA"/>
    <w:rsid w:val="001B3422"/>
    <w:rsid w:val="001D0A15"/>
    <w:rsid w:val="001D2AB8"/>
    <w:rsid w:val="001E14F4"/>
    <w:rsid w:val="001E4952"/>
    <w:rsid w:val="001E4DFE"/>
    <w:rsid w:val="00201E02"/>
    <w:rsid w:val="00211F82"/>
    <w:rsid w:val="00216C3D"/>
    <w:rsid w:val="002312BD"/>
    <w:rsid w:val="00233F8C"/>
    <w:rsid w:val="0024783B"/>
    <w:rsid w:val="002540DE"/>
    <w:rsid w:val="00257E20"/>
    <w:rsid w:val="00261ECE"/>
    <w:rsid w:val="0026654F"/>
    <w:rsid w:val="00280D37"/>
    <w:rsid w:val="00283452"/>
    <w:rsid w:val="0028586A"/>
    <w:rsid w:val="00287A72"/>
    <w:rsid w:val="00291D24"/>
    <w:rsid w:val="002A706E"/>
    <w:rsid w:val="002B0FA1"/>
    <w:rsid w:val="002D04BC"/>
    <w:rsid w:val="002D7942"/>
    <w:rsid w:val="002E1CB0"/>
    <w:rsid w:val="002E4156"/>
    <w:rsid w:val="002E7BCF"/>
    <w:rsid w:val="002F41F0"/>
    <w:rsid w:val="00302FA9"/>
    <w:rsid w:val="003054C1"/>
    <w:rsid w:val="00343582"/>
    <w:rsid w:val="00364531"/>
    <w:rsid w:val="003A1085"/>
    <w:rsid w:val="003A3F1C"/>
    <w:rsid w:val="003A6D71"/>
    <w:rsid w:val="003C3409"/>
    <w:rsid w:val="003F52E7"/>
    <w:rsid w:val="004051FD"/>
    <w:rsid w:val="004063D9"/>
    <w:rsid w:val="00406F2B"/>
    <w:rsid w:val="0041145C"/>
    <w:rsid w:val="004148F9"/>
    <w:rsid w:val="004303FC"/>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A9D"/>
    <w:rsid w:val="005B764B"/>
    <w:rsid w:val="005C56C4"/>
    <w:rsid w:val="005E5876"/>
    <w:rsid w:val="005E61D7"/>
    <w:rsid w:val="005F0FA9"/>
    <w:rsid w:val="006022F1"/>
    <w:rsid w:val="006157B7"/>
    <w:rsid w:val="00625EED"/>
    <w:rsid w:val="00633D6A"/>
    <w:rsid w:val="006561AE"/>
    <w:rsid w:val="00686D04"/>
    <w:rsid w:val="00694E84"/>
    <w:rsid w:val="006A7C77"/>
    <w:rsid w:val="006B0BFA"/>
    <w:rsid w:val="006B3ACB"/>
    <w:rsid w:val="006B61A8"/>
    <w:rsid w:val="006B78B2"/>
    <w:rsid w:val="006C48DE"/>
    <w:rsid w:val="006C6121"/>
    <w:rsid w:val="006D5DBE"/>
    <w:rsid w:val="006D6DEA"/>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5276"/>
    <w:rsid w:val="007E6753"/>
    <w:rsid w:val="007E7317"/>
    <w:rsid w:val="007F6A1D"/>
    <w:rsid w:val="00816A1E"/>
    <w:rsid w:val="00816A52"/>
    <w:rsid w:val="0082252B"/>
    <w:rsid w:val="00843A8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F236D"/>
    <w:rsid w:val="00B505BE"/>
    <w:rsid w:val="00B60714"/>
    <w:rsid w:val="00B6682F"/>
    <w:rsid w:val="00B704D1"/>
    <w:rsid w:val="00B7625E"/>
    <w:rsid w:val="00B845C2"/>
    <w:rsid w:val="00B9237C"/>
    <w:rsid w:val="00B94486"/>
    <w:rsid w:val="00BA5751"/>
    <w:rsid w:val="00BA5D70"/>
    <w:rsid w:val="00BB301F"/>
    <w:rsid w:val="00BC2C88"/>
    <w:rsid w:val="00BC5FFB"/>
    <w:rsid w:val="00BD1765"/>
    <w:rsid w:val="00BD5F10"/>
    <w:rsid w:val="00BD7953"/>
    <w:rsid w:val="00C004CB"/>
    <w:rsid w:val="00C309C6"/>
    <w:rsid w:val="00C3201D"/>
    <w:rsid w:val="00C3389B"/>
    <w:rsid w:val="00C37D8B"/>
    <w:rsid w:val="00C4049A"/>
    <w:rsid w:val="00C75BDD"/>
    <w:rsid w:val="00C774E5"/>
    <w:rsid w:val="00C8454A"/>
    <w:rsid w:val="00C977F8"/>
    <w:rsid w:val="00CA5FAB"/>
    <w:rsid w:val="00CB1EAD"/>
    <w:rsid w:val="00D27311"/>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56951"/>
    <w:rsid w:val="00E6244A"/>
    <w:rsid w:val="00E651E9"/>
    <w:rsid w:val="00E742B8"/>
    <w:rsid w:val="00E8048D"/>
    <w:rsid w:val="00E84F2A"/>
    <w:rsid w:val="00E95726"/>
    <w:rsid w:val="00E96803"/>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8374A"/>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80BB-10EE-4896-BB93-4BFC806F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5851</TotalTime>
  <Pages>16</Pages>
  <Words>5587</Words>
  <Characters>29617</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130</cp:revision>
  <dcterms:created xsi:type="dcterms:W3CDTF">2013-04-08T10:36:00Z</dcterms:created>
  <dcterms:modified xsi:type="dcterms:W3CDTF">2013-05-16T12:56:00Z</dcterms:modified>
</cp:coreProperties>
</file>