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672B" w14:textId="23026B9E" w:rsidR="00AC4589" w:rsidRDefault="008F229B">
      <w:r>
        <w:t>DIAGRAMA DE CLASSES</w:t>
      </w:r>
      <w:r w:rsidR="00E53F50">
        <w:t xml:space="preserve"> </w:t>
      </w:r>
    </w:p>
    <w:p w14:paraId="7A842F48" w14:textId="77777777" w:rsidR="00E53F50" w:rsidRDefault="00E53F50"/>
    <w:p w14:paraId="54AF9EBC" w14:textId="1342FA00" w:rsidR="00E53F50" w:rsidRPr="00E53F50" w:rsidRDefault="00E53F50">
      <w:pPr>
        <w:rPr>
          <w:u w:val="single"/>
        </w:rPr>
      </w:pPr>
      <w:r>
        <w:t>INTEGRANTES: EDUARDO DUTRA, RAPHAEL SIQUEIRA E TIAGO COMETTI</w:t>
      </w:r>
    </w:p>
    <w:p w14:paraId="2663EF11" w14:textId="77777777" w:rsidR="008F229B" w:rsidRDefault="008F229B"/>
    <w:p w14:paraId="71914FB7" w14:textId="7B423DC5" w:rsidR="008F229B" w:rsidRDefault="008F229B">
      <w:r>
        <w:rPr>
          <w:noProof/>
        </w:rPr>
        <w:drawing>
          <wp:inline distT="0" distB="0" distL="0" distR="0" wp14:anchorId="36DB3BF0" wp14:editId="7B29718C">
            <wp:extent cx="5829448" cy="1871371"/>
            <wp:effectExtent l="0" t="0" r="0" b="0"/>
            <wp:docPr id="89845773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891" cy="1882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2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9B"/>
    <w:rsid w:val="008F229B"/>
    <w:rsid w:val="00AC4589"/>
    <w:rsid w:val="00E5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39948"/>
  <w15:chartTrackingRefBased/>
  <w15:docId w15:val="{E9483711-6933-4F78-8AE7-6817F3D8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CAMILO DUTRA ZORTEA</dc:creator>
  <cp:keywords/>
  <dc:description/>
  <cp:lastModifiedBy>EDUARDO CAMILO DUTRA ZORTEA</cp:lastModifiedBy>
  <cp:revision>3</cp:revision>
  <dcterms:created xsi:type="dcterms:W3CDTF">2023-10-21T20:49:00Z</dcterms:created>
  <dcterms:modified xsi:type="dcterms:W3CDTF">2023-10-21T20:51:00Z</dcterms:modified>
</cp:coreProperties>
</file>