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93A" w:rsidRPr="00027A68" w:rsidRDefault="00027A68">
      <w:pPr>
        <w:rPr>
          <w:b/>
        </w:rPr>
      </w:pPr>
      <w:r w:rsidRPr="00027A68">
        <w:rPr>
          <w:b/>
        </w:rPr>
        <w:t>Identificação (Estimação de parâmetros)</w:t>
      </w:r>
    </w:p>
    <w:p w:rsidR="00027A68" w:rsidRDefault="001467D0" w:rsidP="001467D0">
      <w:pPr>
        <w:pStyle w:val="PargrafodaLista"/>
        <w:numPr>
          <w:ilvl w:val="0"/>
          <w:numId w:val="1"/>
        </w:numPr>
        <w:ind w:left="284" w:hanging="284"/>
        <w:rPr>
          <w:b/>
          <w:u w:val="single"/>
        </w:rPr>
      </w:pPr>
      <w:r w:rsidRPr="001467D0">
        <w:rPr>
          <w:b/>
          <w:u w:val="single"/>
        </w:rPr>
        <w:t>Caso Escalar, Estático, “Batch”</w:t>
      </w:r>
    </w:p>
    <w:p w:rsidR="001467D0" w:rsidRDefault="001467D0" w:rsidP="001467D0">
      <w:pPr>
        <w:pStyle w:val="PargrafodaLista"/>
        <w:ind w:left="284"/>
      </w:pPr>
    </w:p>
    <w:p w:rsidR="001467D0" w:rsidRDefault="001467D0" w:rsidP="001467D0">
      <w:pPr>
        <w:pStyle w:val="PargrafodaLista"/>
        <w:numPr>
          <w:ilvl w:val="0"/>
          <w:numId w:val="2"/>
        </w:numPr>
      </w:pPr>
      <w:r>
        <w:t>Cai exatamente na situação em que você tem uma “batelada” de dados. Ou seja, você coleta os dados e depois faz a identificação dos termos.</w:t>
      </w:r>
    </w:p>
    <w:p w:rsidR="001467D0" w:rsidRDefault="001467D0" w:rsidP="001467D0"/>
    <w:p w:rsidR="001467D0" w:rsidRDefault="001467D0" w:rsidP="001467D0">
      <w:pPr>
        <w:ind w:firstLine="644"/>
        <w:jc w:val="both"/>
      </w:pPr>
      <w:r>
        <w:t>Você sabe que o seu sistema apresenta um comportamento linear, mas não sabe o valor d</w:t>
      </w:r>
      <w:r w:rsidR="008E2A27">
        <w:t>o</w:t>
      </w:r>
      <w:r>
        <w:t xml:space="preserve"> ganho. Nesta</w:t>
      </w:r>
      <w:r w:rsidR="008E2A27">
        <w:t xml:space="preserve"> situação, o que você tem de dados é algo da forma: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8E2A27" w:rsidRPr="00A56017" w:rsidTr="008E2A27">
        <w:tc>
          <w:tcPr>
            <w:tcW w:w="567" w:type="dxa"/>
          </w:tcPr>
          <w:p w:rsidR="008E2A27" w:rsidRDefault="008E2A27"/>
        </w:tc>
        <w:tc>
          <w:tcPr>
            <w:tcW w:w="7654" w:type="dxa"/>
          </w:tcPr>
          <w:p w:rsidR="008E2A27" w:rsidRPr="008E2A27" w:rsidRDefault="008E2A27">
            <w:pPr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=θu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67" w:type="dxa"/>
          </w:tcPr>
          <w:p w:rsidR="008E2A27" w:rsidRPr="00A56017" w:rsidRDefault="008E2A27" w:rsidP="00C84E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05504E" w:rsidRDefault="0005504E" w:rsidP="008E2A27">
      <w:pPr>
        <w:jc w:val="both"/>
      </w:pPr>
    </w:p>
    <w:p w:rsidR="008E2A27" w:rsidRDefault="008E2A27" w:rsidP="008E2A27">
      <w:pPr>
        <w:jc w:val="both"/>
        <w:rPr>
          <w:rFonts w:eastAsiaTheme="minorEastAsia"/>
        </w:rPr>
      </w:pPr>
      <w:r>
        <w:t xml:space="preserve">em que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∈R</m:t>
        </m:r>
      </m:oMath>
      <w:r w:rsidR="0005504E" w:rsidRPr="006322D3">
        <w:rPr>
          <w:rFonts w:eastAsiaTheme="minorEastAsia"/>
          <w:b/>
        </w:rPr>
        <w:t xml:space="preserve"> </w:t>
      </w:r>
      <w:r w:rsidR="0005504E" w:rsidRPr="006322D3">
        <w:rPr>
          <w:rFonts w:eastAsiaTheme="minorEastAsia"/>
        </w:rPr>
        <w:t>é</w:t>
      </w:r>
      <w:r w:rsidR="007E148A">
        <w:rPr>
          <w:rFonts w:eastAsiaTheme="minorEastAsia"/>
        </w:rPr>
        <w:t xml:space="preserve"> uma variável</w:t>
      </w:r>
      <w:r w:rsidR="0005504E" w:rsidRPr="006322D3">
        <w:rPr>
          <w:rFonts w:eastAsiaTheme="minorEastAsia"/>
        </w:rPr>
        <w:t xml:space="preserve"> </w:t>
      </w:r>
      <w:r w:rsidR="0005504E" w:rsidRPr="007E148A">
        <w:rPr>
          <w:rFonts w:eastAsiaTheme="minorEastAsia"/>
          <w:u w:val="single"/>
        </w:rPr>
        <w:t>estátic</w:t>
      </w:r>
      <w:r w:rsidR="007E148A" w:rsidRPr="007E148A">
        <w:rPr>
          <w:rFonts w:eastAsiaTheme="minorEastAsia"/>
          <w:u w:val="single"/>
        </w:rPr>
        <w:t>a</w:t>
      </w:r>
      <w:r w:rsidR="0005504E" w:rsidRPr="006322D3">
        <w:rPr>
          <w:rFonts w:eastAsiaTheme="minorEastAsia"/>
        </w:rPr>
        <w:t xml:space="preserve"> </w:t>
      </w:r>
      <w:r w:rsidR="007E148A">
        <w:rPr>
          <w:rFonts w:eastAsiaTheme="minorEastAsia"/>
        </w:rPr>
        <w:t>e</w:t>
      </w:r>
      <w:r w:rsidR="0005504E">
        <w:rPr>
          <w:rFonts w:eastAsiaTheme="minorEastAsia"/>
        </w:rPr>
        <w:t xml:space="preserve"> </w:t>
      </w:r>
      <w:r w:rsidR="0005504E" w:rsidRPr="007E148A">
        <w:rPr>
          <w:rFonts w:eastAsiaTheme="minorEastAsia"/>
          <w:u w:val="single"/>
        </w:rPr>
        <w:t>desconhecid</w:t>
      </w:r>
      <w:r w:rsidR="007E148A" w:rsidRPr="007E148A">
        <w:rPr>
          <w:rFonts w:eastAsiaTheme="minorEastAsia"/>
          <w:u w:val="single"/>
        </w:rPr>
        <w:t>a</w:t>
      </w:r>
      <w:r w:rsidR="0005504E">
        <w:rPr>
          <w:rFonts w:eastAsiaTheme="minorEastAsia"/>
        </w:rPr>
        <w:t>.</w:t>
      </w:r>
    </w:p>
    <w:p w:rsidR="0005504E" w:rsidRDefault="0005504E" w:rsidP="008E2A27">
      <w:pPr>
        <w:jc w:val="both"/>
      </w:pPr>
      <w:r>
        <w:t>O problema consiste em se obter, então, um melhor estimador, ou seja</w:t>
      </w:r>
      <w:r w:rsidR="007E148A">
        <w:t>,</w:t>
      </w:r>
      <w:r>
        <w:t xml:space="preserve"> uma função: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05504E" w:rsidRPr="00A56017" w:rsidTr="00EE04DC">
        <w:tc>
          <w:tcPr>
            <w:tcW w:w="567" w:type="dxa"/>
          </w:tcPr>
          <w:p w:rsidR="0005504E" w:rsidRDefault="0005504E"/>
        </w:tc>
        <w:tc>
          <w:tcPr>
            <w:tcW w:w="7654" w:type="dxa"/>
          </w:tcPr>
          <w:p w:rsidR="0005504E" w:rsidRPr="00EE04DC" w:rsidRDefault="0005504E">
            <w:pPr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u(t)</m:t>
                </m:r>
              </m:oMath>
            </m:oMathPara>
          </w:p>
        </w:tc>
        <w:tc>
          <w:tcPr>
            <w:tcW w:w="567" w:type="dxa"/>
          </w:tcPr>
          <w:p w:rsidR="0005504E" w:rsidRPr="00A56017" w:rsidRDefault="0005504E" w:rsidP="00C84E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05504E" w:rsidRDefault="0005504E" w:rsidP="008E2A27">
      <w:pPr>
        <w:jc w:val="both"/>
      </w:pPr>
    </w:p>
    <w:p w:rsidR="007E148A" w:rsidRDefault="007E148A" w:rsidP="008E2A27">
      <w:pPr>
        <w:jc w:val="both"/>
      </w:pPr>
      <w:r>
        <w:t xml:space="preserve">que minimize 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F118E8" w:rsidRPr="00A56017" w:rsidTr="00F118E8">
        <w:tc>
          <w:tcPr>
            <w:tcW w:w="567" w:type="dxa"/>
          </w:tcPr>
          <w:p w:rsidR="00F118E8" w:rsidRDefault="00F118E8"/>
        </w:tc>
        <w:tc>
          <w:tcPr>
            <w:tcW w:w="7654" w:type="dxa"/>
          </w:tcPr>
          <w:p w:rsidR="00F118E8" w:rsidRPr="00A56017" w:rsidRDefault="00F118E8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J=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567" w:type="dxa"/>
          </w:tcPr>
          <w:p w:rsidR="00F118E8" w:rsidRPr="00A56017" w:rsidRDefault="00F118E8" w:rsidP="00C84E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DF26A1" w:rsidRDefault="00DF26A1" w:rsidP="008E2A27">
      <w:pPr>
        <w:jc w:val="both"/>
      </w:pPr>
    </w:p>
    <w:p w:rsidR="007E148A" w:rsidRDefault="00AF33C2" w:rsidP="008E2A27">
      <w:pPr>
        <w:jc w:val="both"/>
        <w:rPr>
          <w:rFonts w:eastAsiaTheme="minorEastAsia"/>
        </w:rPr>
      </w:pPr>
      <w:r>
        <w:t xml:space="preserve">em 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="006322D3">
        <w:rPr>
          <w:rFonts w:eastAsiaTheme="minorEastAsia"/>
          <w:b/>
        </w:rPr>
        <w:t xml:space="preserve"> </w:t>
      </w:r>
      <w:r w:rsidR="006322D3">
        <w:rPr>
          <w:rFonts w:eastAsiaTheme="minorEastAsia"/>
        </w:rPr>
        <w:t>é o que</w:t>
      </w:r>
      <w:r w:rsidR="007E148A">
        <w:rPr>
          <w:rFonts w:eastAsiaTheme="minorEastAsia"/>
        </w:rPr>
        <w:t xml:space="preserve"> se</w:t>
      </w:r>
      <w:r w:rsidR="006322D3">
        <w:rPr>
          <w:rFonts w:eastAsiaTheme="minorEastAsia"/>
        </w:rPr>
        <w:t xml:space="preserve"> acredita ser a dinâmica do sist</w:t>
      </w:r>
      <w:r w:rsidR="007E148A">
        <w:rPr>
          <w:rFonts w:eastAsiaTheme="minorEastAsia"/>
        </w:rPr>
        <w:t xml:space="preserve">ema e entrada </w:t>
      </w:r>
      <m:oMath>
        <m:r>
          <m:rPr>
            <m:sty m:val="bi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="007E148A">
        <w:rPr>
          <w:rFonts w:eastAsiaTheme="minorEastAsia"/>
          <w:b/>
        </w:rPr>
        <w:t xml:space="preserve"> </w:t>
      </w:r>
      <w:r w:rsidR="007E148A">
        <w:rPr>
          <w:rFonts w:eastAsiaTheme="minorEastAsia"/>
        </w:rPr>
        <w:t xml:space="preserve">é conhecida tanto para o </w:t>
      </w:r>
      <w:r w:rsidR="007E148A" w:rsidRPr="007E148A">
        <w:rPr>
          <w:rFonts w:eastAsiaTheme="minorEastAsia"/>
          <w:b/>
        </w:rPr>
        <w:t>(1)</w:t>
      </w:r>
      <w:r w:rsidR="007E148A">
        <w:rPr>
          <w:rFonts w:eastAsiaTheme="minorEastAsia"/>
        </w:rPr>
        <w:t xml:space="preserve"> quanto para</w:t>
      </w:r>
      <w:r w:rsidR="007E148A" w:rsidRPr="007E148A">
        <w:rPr>
          <w:rFonts w:eastAsiaTheme="minorEastAsia"/>
          <w:b/>
        </w:rPr>
        <w:t xml:space="preserve"> (2)</w:t>
      </w:r>
      <w:r w:rsidR="007E148A">
        <w:rPr>
          <w:rFonts w:eastAsiaTheme="minorEastAsia"/>
        </w:rPr>
        <w:t xml:space="preserve">, o que </w:t>
      </w:r>
      <w:r w:rsidR="00DF26A1">
        <w:rPr>
          <w:rFonts w:eastAsiaTheme="minorEastAsia"/>
        </w:rPr>
        <w:t>pode ser</w:t>
      </w:r>
      <w:r w:rsidR="007E148A">
        <w:rPr>
          <w:rFonts w:eastAsiaTheme="minorEastAsia"/>
        </w:rPr>
        <w:t xml:space="preserve"> mensurável</w:t>
      </w:r>
      <w:r w:rsidR="00DF26A1">
        <w:rPr>
          <w:rFonts w:eastAsiaTheme="minorEastAsia"/>
        </w:rPr>
        <w:t>.</w:t>
      </w:r>
    </w:p>
    <w:p w:rsidR="00DF26A1" w:rsidRDefault="00DF26A1" w:rsidP="008E2A2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Dessa forma, é necessário que se encontre </w:t>
      </w:r>
      <w:r w:rsidR="00A239A9">
        <w:rPr>
          <w:rFonts w:eastAsiaTheme="minorEastAsia"/>
        </w:rPr>
        <w:t xml:space="preserve">um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A239A9">
        <w:rPr>
          <w:rFonts w:eastAsiaTheme="minorEastAsia"/>
        </w:rPr>
        <w:t xml:space="preserve"> que minimize o custo </w:t>
      </w:r>
      <w:r w:rsidR="00A239A9" w:rsidRPr="00A239A9">
        <w:rPr>
          <w:rFonts w:eastAsiaTheme="minorEastAsia"/>
          <w:b/>
        </w:rPr>
        <w:t>(3)</w:t>
      </w:r>
      <w:r w:rsidR="00A239A9">
        <w:rPr>
          <w:rFonts w:eastAsiaTheme="minorEastAsia"/>
        </w:rPr>
        <w:t xml:space="preserve">. </w:t>
      </w:r>
      <w:r w:rsidR="00937249">
        <w:rPr>
          <w:rFonts w:eastAsiaTheme="minorEastAsia"/>
        </w:rPr>
        <w:t>O procedimento mais natural de se fazer é derivar e encontrar o ponto de inflexão, ou seja:</w:t>
      </w:r>
    </w:p>
    <w:p w:rsidR="006E1EF5" w:rsidRDefault="006E1EF5" w:rsidP="008E2A27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dτ</m:t>
                  </m:r>
                </m:e>
              </m:nary>
            </m:e>
          </m:d>
        </m:oMath>
      </m:oMathPara>
    </w:p>
    <w:p w:rsidR="007E148A" w:rsidRPr="006E1EF5" w:rsidRDefault="006E1EF5" w:rsidP="008E2A27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dτ</m:t>
                  </m:r>
                </m:e>
              </m:nary>
            </m:e>
          </m:d>
        </m:oMath>
      </m:oMathPara>
    </w:p>
    <w:p w:rsidR="006E1EF5" w:rsidRPr="006E1EF5" w:rsidRDefault="006E1EF5" w:rsidP="006E1EF5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dτ</m:t>
                  </m:r>
                </m:e>
              </m:nary>
            </m:e>
          </m:d>
        </m:oMath>
      </m:oMathPara>
    </w:p>
    <w:p w:rsidR="006E1EF5" w:rsidRPr="006E1EF5" w:rsidRDefault="006E1EF5" w:rsidP="006E1EF5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u(τ)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6E1EF5" w:rsidRPr="006E1EF5" w:rsidRDefault="00DE73A8" w:rsidP="006E1EF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e, portanto, 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CE2C1C" w:rsidRPr="00A56017" w:rsidTr="00895583">
        <w:tc>
          <w:tcPr>
            <w:tcW w:w="567" w:type="dxa"/>
          </w:tcPr>
          <w:p w:rsidR="00CE2C1C" w:rsidRDefault="00CE2C1C"/>
        </w:tc>
        <w:tc>
          <w:tcPr>
            <w:tcW w:w="7654" w:type="dxa"/>
          </w:tcPr>
          <w:p w:rsidR="00CE2C1C" w:rsidRPr="00A56017" w:rsidRDefault="00CE2C1C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dτ</m:t>
                        </m:r>
                      </m:e>
                    </m:nary>
                  </m:num>
                  <m:den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dτ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:rsidR="00CE2C1C" w:rsidRPr="00A56017" w:rsidRDefault="00CE2C1C" w:rsidP="008955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4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6E1EF5" w:rsidRDefault="006E1EF5" w:rsidP="008E2A27">
      <w:pPr>
        <w:jc w:val="both"/>
        <w:rPr>
          <w:rFonts w:eastAsiaTheme="minorEastAsia"/>
        </w:rPr>
      </w:pPr>
    </w:p>
    <w:p w:rsidR="00895583" w:rsidRDefault="00895583" w:rsidP="008E2A27">
      <w:pPr>
        <w:jc w:val="bot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Dessa forma, a melhor estimativa para o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se dá por meio dos valores de saídas coletadas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 dos valores de entrada </w:t>
      </w:r>
      <m:oMath>
        <m:r>
          <m:rPr>
            <m:sty m:val="bi"/>
          </m:rPr>
          <w:rPr>
            <w:rFonts w:ascii="Cambria Math" w:eastAsiaTheme="minorEastAsia" w:hAnsi="Cambria Math"/>
          </w:rPr>
          <m:t>u(t)</m:t>
        </m:r>
      </m:oMath>
      <w:r>
        <w:rPr>
          <w:rFonts w:eastAsiaTheme="minorEastAsia"/>
        </w:rPr>
        <w:t xml:space="preserve"> (ambas as variáveis conhecidas).</w:t>
      </w:r>
    </w:p>
    <w:p w:rsidR="00011CA4" w:rsidRPr="00895583" w:rsidRDefault="00011CA4" w:rsidP="008E2A27">
      <w:pPr>
        <w:jc w:val="both"/>
        <w:rPr>
          <w:rFonts w:eastAsiaTheme="minorEastAsia"/>
          <w:sz w:val="24"/>
          <w:szCs w:val="24"/>
        </w:rPr>
      </w:pPr>
    </w:p>
    <w:p w:rsidR="00C26085" w:rsidRDefault="00C26085" w:rsidP="00C26085">
      <w:pPr>
        <w:pStyle w:val="PargrafodaLista"/>
        <w:numPr>
          <w:ilvl w:val="0"/>
          <w:numId w:val="1"/>
        </w:numPr>
        <w:ind w:left="284" w:hanging="284"/>
        <w:rPr>
          <w:b/>
          <w:u w:val="single"/>
        </w:rPr>
      </w:pPr>
      <w:proofErr w:type="gramStart"/>
      <w:r w:rsidRPr="001467D0">
        <w:rPr>
          <w:b/>
          <w:u w:val="single"/>
        </w:rPr>
        <w:t>Caso Escalar</w:t>
      </w:r>
      <w:proofErr w:type="gramEnd"/>
      <w:r w:rsidRPr="001467D0">
        <w:rPr>
          <w:b/>
          <w:u w:val="single"/>
        </w:rPr>
        <w:t xml:space="preserve">, </w:t>
      </w:r>
      <w:r>
        <w:rPr>
          <w:b/>
          <w:u w:val="single"/>
        </w:rPr>
        <w:t>e</w:t>
      </w:r>
      <w:r w:rsidRPr="001467D0">
        <w:rPr>
          <w:b/>
          <w:u w:val="single"/>
        </w:rPr>
        <w:t>stático</w:t>
      </w:r>
      <w:r>
        <w:rPr>
          <w:b/>
          <w:u w:val="single"/>
        </w:rPr>
        <w:t xml:space="preserve"> e</w:t>
      </w:r>
      <w:r w:rsidRPr="001467D0">
        <w:rPr>
          <w:b/>
          <w:u w:val="single"/>
        </w:rPr>
        <w:t xml:space="preserve"> </w:t>
      </w:r>
      <w:r>
        <w:rPr>
          <w:b/>
          <w:u w:val="single"/>
        </w:rPr>
        <w:t>Recursivo.</w:t>
      </w:r>
    </w:p>
    <w:p w:rsidR="00C26085" w:rsidRDefault="00C26085" w:rsidP="008E2A2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Aqui a ideia é que você durante o seu ensaio consiga estimar os parâmetros do seu sistema. Por isso de ser </w:t>
      </w:r>
      <w:r w:rsidRPr="00C26085">
        <w:rPr>
          <w:rFonts w:eastAsiaTheme="minorEastAsia"/>
          <w:u w:val="single"/>
        </w:rPr>
        <w:t>recursivo</w:t>
      </w:r>
      <w:r>
        <w:rPr>
          <w:rFonts w:eastAsiaTheme="minorEastAsia"/>
        </w:rPr>
        <w:t xml:space="preserve">. Ou seja, não se precisa, em tese, terminar o experimento para conseguir estimar os valores da variável. Faz essa estimação </w:t>
      </w:r>
      <w:r w:rsidRPr="00C26085">
        <w:rPr>
          <w:rFonts w:eastAsiaTheme="minorEastAsia"/>
          <w:i/>
        </w:rPr>
        <w:t>online</w:t>
      </w:r>
      <w:r>
        <w:rPr>
          <w:rFonts w:eastAsiaTheme="minorEastAsia"/>
        </w:rPr>
        <w:t>.</w:t>
      </w:r>
      <w:r w:rsidR="00011CA4">
        <w:rPr>
          <w:rFonts w:eastAsiaTheme="minorEastAsia"/>
        </w:rPr>
        <w:t xml:space="preserve"> O que muda em relação ao caso </w:t>
      </w:r>
      <w:r w:rsidR="00011CA4" w:rsidRPr="00011CA4">
        <w:rPr>
          <w:rFonts w:eastAsiaTheme="minorEastAsia"/>
          <w:b/>
        </w:rPr>
        <w:t>I)</w:t>
      </w:r>
      <w:r w:rsidR="00011CA4">
        <w:rPr>
          <w:rFonts w:eastAsiaTheme="minorEastAsia"/>
          <w:b/>
        </w:rPr>
        <w:t xml:space="preserve"> </w:t>
      </w:r>
      <w:r w:rsidR="00011CA4">
        <w:rPr>
          <w:rFonts w:eastAsiaTheme="minorEastAsia"/>
        </w:rPr>
        <w:t xml:space="preserve">é que não se tem um tempo final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  <w:r w:rsidR="00011CA4">
        <w:rPr>
          <w:rFonts w:eastAsiaTheme="minorEastAsia"/>
        </w:rPr>
        <w:t xml:space="preserve"> e sim uma variável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011CA4">
        <w:rPr>
          <w:rFonts w:eastAsiaTheme="minorEastAsia"/>
        </w:rPr>
        <w:t xml:space="preserve"> que corresponde à melhor estimativa até aquele instante.</w:t>
      </w:r>
    </w:p>
    <w:p w:rsidR="007D3E95" w:rsidRDefault="007D3E95" w:rsidP="008E2A2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Da equação </w:t>
      </w:r>
      <w:r w:rsidRPr="007D3E95">
        <w:rPr>
          <w:rFonts w:eastAsiaTheme="minorEastAsia"/>
          <w:b/>
        </w:rPr>
        <w:t>(4)</w:t>
      </w:r>
      <w:r>
        <w:rPr>
          <w:rFonts w:eastAsiaTheme="minorEastAsia"/>
        </w:rPr>
        <w:t xml:space="preserve">, para um tempo final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te</w:t>
      </w:r>
      <w:proofErr w:type="spellStart"/>
      <w:r>
        <w:rPr>
          <w:rFonts w:eastAsiaTheme="minorEastAsia"/>
        </w:rPr>
        <w:t>m-se</w:t>
      </w:r>
      <w:proofErr w:type="spellEnd"/>
      <w:r>
        <w:rPr>
          <w:rFonts w:eastAsiaTheme="minorEastAsia"/>
        </w:rPr>
        <w:t xml:space="preserve">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506B01" w:rsidRPr="00A56017" w:rsidTr="00EF722D">
        <w:tc>
          <w:tcPr>
            <w:tcW w:w="567" w:type="dxa"/>
          </w:tcPr>
          <w:p w:rsidR="00506B01" w:rsidRDefault="00506B01"/>
        </w:tc>
        <w:tc>
          <w:tcPr>
            <w:tcW w:w="7654" w:type="dxa"/>
          </w:tcPr>
          <w:p w:rsidR="00506B01" w:rsidRPr="00A56017" w:rsidRDefault="00506B01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506B01" w:rsidRPr="00A56017" w:rsidRDefault="00506B01" w:rsidP="00EF722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5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EF722D" w:rsidRDefault="00EF722D" w:rsidP="008E2A27">
      <w:pPr>
        <w:jc w:val="both"/>
        <w:rPr>
          <w:rFonts w:eastAsiaTheme="minorEastAsia"/>
        </w:rPr>
      </w:pPr>
    </w:p>
    <w:p w:rsidR="00EF722D" w:rsidRDefault="00EF722D" w:rsidP="008E2A2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Derivando em relação à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ambos os lados, tem-se que, pela Regra da Cadeia: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CB2096" w:rsidRPr="00A56017" w:rsidTr="0074753B">
        <w:tc>
          <w:tcPr>
            <w:tcW w:w="567" w:type="dxa"/>
          </w:tcPr>
          <w:p w:rsidR="00CB2096" w:rsidRDefault="00CB2096"/>
        </w:tc>
        <w:tc>
          <w:tcPr>
            <w:tcW w:w="7654" w:type="dxa"/>
          </w:tcPr>
          <w:p w:rsidR="00CB2096" w:rsidRPr="00A56017" w:rsidRDefault="00CB2096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acc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dτ</m:t>
                    </m:r>
                  </m:e>
                </m:nary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CB2096" w:rsidRPr="00A56017" w:rsidRDefault="00CB2096" w:rsidP="007475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EF722D" w:rsidRDefault="00EF722D" w:rsidP="008E2A27">
      <w:pPr>
        <w:jc w:val="both"/>
        <w:rPr>
          <w:rFonts w:eastAsiaTheme="minorEastAsia"/>
        </w:rPr>
      </w:pPr>
    </w:p>
    <w:p w:rsidR="00D66EBD" w:rsidRDefault="00D66EBD" w:rsidP="008E2A2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 com isto, conseguimos verificar como que o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varia</w:t>
      </w:r>
      <w:r w:rsidR="00640509">
        <w:rPr>
          <w:rFonts w:eastAsiaTheme="minorEastAsia"/>
        </w:rPr>
        <w:t>, pois: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E73605" w:rsidRPr="00A56017" w:rsidTr="009564BC">
        <w:tc>
          <w:tcPr>
            <w:tcW w:w="567" w:type="dxa"/>
          </w:tcPr>
          <w:p w:rsidR="00E73605" w:rsidRDefault="00E73605"/>
        </w:tc>
        <w:tc>
          <w:tcPr>
            <w:tcW w:w="7654" w:type="dxa"/>
          </w:tcPr>
          <w:p w:rsidR="00E73605" w:rsidRPr="00A56017" w:rsidRDefault="00473457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dτ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:rsidR="00E73605" w:rsidRPr="00A56017" w:rsidRDefault="00E73605" w:rsidP="009564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7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640509" w:rsidRDefault="00640509" w:rsidP="008E2A27">
      <w:pPr>
        <w:jc w:val="both"/>
        <w:rPr>
          <w:rFonts w:eastAsiaTheme="minorEastAsia"/>
        </w:rPr>
      </w:pPr>
    </w:p>
    <w:p w:rsidR="00E269B5" w:rsidRDefault="00E269B5" w:rsidP="00E269B5">
      <w:pPr>
        <w:pStyle w:val="PargrafodaLista"/>
        <w:numPr>
          <w:ilvl w:val="0"/>
          <w:numId w:val="1"/>
        </w:numPr>
        <w:ind w:left="284" w:hanging="284"/>
        <w:rPr>
          <w:b/>
          <w:u w:val="single"/>
        </w:rPr>
      </w:pPr>
      <w:r>
        <w:rPr>
          <w:b/>
          <w:u w:val="single"/>
        </w:rPr>
        <w:t>Vamos ver como que eu irei chamar</w:t>
      </w:r>
    </w:p>
    <w:p w:rsidR="00E269B5" w:rsidRDefault="00E269B5" w:rsidP="008E2A27">
      <w:pPr>
        <w:jc w:val="both"/>
      </w:pPr>
      <w:r>
        <w:t>Dado um sistema que apresente uma equação: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D41DA9" w:rsidRPr="00A56017" w:rsidTr="00D41DA9">
        <w:tc>
          <w:tcPr>
            <w:tcW w:w="567" w:type="dxa"/>
          </w:tcPr>
          <w:p w:rsidR="00D41DA9" w:rsidRDefault="00D41DA9"/>
        </w:tc>
        <w:tc>
          <w:tcPr>
            <w:tcW w:w="7654" w:type="dxa"/>
          </w:tcPr>
          <w:p w:rsidR="00D41DA9" w:rsidRPr="00A56017" w:rsidRDefault="00863B95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=ay+bu</m:t>
                </m:r>
              </m:oMath>
            </m:oMathPara>
          </w:p>
        </w:tc>
        <w:tc>
          <w:tcPr>
            <w:tcW w:w="567" w:type="dxa"/>
            <w:vAlign w:val="center"/>
          </w:tcPr>
          <w:p w:rsidR="00D41DA9" w:rsidRPr="00A56017" w:rsidRDefault="00D41DA9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863B95" w:rsidRDefault="00863B95" w:rsidP="008E2A27">
      <w:pPr>
        <w:jc w:val="both"/>
      </w:pPr>
    </w:p>
    <w:p w:rsidR="00863B95" w:rsidRDefault="00863B95" w:rsidP="008E2A27">
      <w:pPr>
        <w:jc w:val="both"/>
      </w:pPr>
      <w:r>
        <w:t xml:space="preserve">em que </w:t>
      </w:r>
      <w:r w:rsidRPr="00863B95">
        <w:rPr>
          <w:b/>
        </w:rPr>
        <w:t>a</w:t>
      </w:r>
      <w:r>
        <w:t xml:space="preserve"> e </w:t>
      </w:r>
      <w:r w:rsidRPr="00863B95">
        <w:rPr>
          <w:b/>
        </w:rPr>
        <w:t>b</w:t>
      </w:r>
      <w:r>
        <w:rPr>
          <w:b/>
        </w:rPr>
        <w:t xml:space="preserve"> </w:t>
      </w:r>
      <w:r>
        <w:t xml:space="preserve">são </w:t>
      </w:r>
      <w:r w:rsidRPr="00863B95">
        <w:rPr>
          <w:u w:val="single"/>
        </w:rPr>
        <w:t>escalare</w:t>
      </w:r>
      <w:r>
        <w:rPr>
          <w:u w:val="single"/>
        </w:rPr>
        <w:t>s</w:t>
      </w:r>
      <w:r w:rsidRPr="00863B95">
        <w:t xml:space="preserve"> </w:t>
      </w:r>
      <w:r>
        <w:t xml:space="preserve">e </w:t>
      </w:r>
      <w:r w:rsidRPr="00863B95">
        <w:rPr>
          <w:u w:val="single"/>
        </w:rPr>
        <w:t>desconhecidos</w:t>
      </w:r>
      <w:r>
        <w:t>. Suponho que exista uma equação estimada com valores tais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D9109E" w:rsidRPr="00A56017" w:rsidTr="00D41DA9">
        <w:tc>
          <w:tcPr>
            <w:tcW w:w="567" w:type="dxa"/>
          </w:tcPr>
          <w:p w:rsidR="00D9109E" w:rsidRDefault="00D9109E"/>
        </w:tc>
        <w:tc>
          <w:tcPr>
            <w:tcW w:w="7654" w:type="dxa"/>
          </w:tcPr>
          <w:p w:rsidR="00D9109E" w:rsidRPr="00A56017" w:rsidRDefault="00D9109E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oMath>
            </m:oMathPara>
          </w:p>
        </w:tc>
        <w:tc>
          <w:tcPr>
            <w:tcW w:w="567" w:type="dxa"/>
            <w:vAlign w:val="center"/>
          </w:tcPr>
          <w:p w:rsidR="00D9109E" w:rsidRPr="00A56017" w:rsidRDefault="00D9109E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9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863B95" w:rsidRDefault="00863B95" w:rsidP="008E2A27">
      <w:pPr>
        <w:jc w:val="both"/>
      </w:pPr>
    </w:p>
    <w:p w:rsidR="00D9109E" w:rsidRDefault="00D9109E" w:rsidP="008E2A27">
      <w:pPr>
        <w:jc w:val="both"/>
      </w:pPr>
      <w:r>
        <w:t xml:space="preserve">Com variáveis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</m:oMath>
      <w:r w:rsidR="00A922B7">
        <w:rPr>
          <w:rFonts w:eastAsiaTheme="minorEastAsia"/>
          <w:b/>
        </w:rPr>
        <w:t xml:space="preserve"> </w:t>
      </w:r>
      <w:r w:rsidR="00A922B7">
        <w:rPr>
          <w:rFonts w:eastAsiaTheme="minorEastAsia"/>
        </w:rPr>
        <w:t xml:space="preserve">e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acc>
      </m:oMath>
      <w:r w:rsidR="00A922B7">
        <w:rPr>
          <w:rFonts w:eastAsiaTheme="minorEastAsia"/>
          <w:b/>
        </w:rPr>
        <w:t xml:space="preserve"> </w:t>
      </w:r>
      <w:r w:rsidR="00A922B7">
        <w:rPr>
          <w:rFonts w:eastAsiaTheme="minorEastAsia"/>
        </w:rPr>
        <w:t xml:space="preserve">a serem estimados de forma que se aproximem dos valores reais </w:t>
      </w:r>
      <w:r w:rsidR="00A922B7" w:rsidRPr="00863B95">
        <w:rPr>
          <w:b/>
        </w:rPr>
        <w:t>a</w:t>
      </w:r>
      <w:r w:rsidR="00A922B7">
        <w:t xml:space="preserve"> e </w:t>
      </w:r>
      <w:r w:rsidR="00A922B7" w:rsidRPr="00863B95">
        <w:rPr>
          <w:b/>
        </w:rPr>
        <w:t>b</w:t>
      </w:r>
      <w:r w:rsidR="00A922B7">
        <w:t>.</w:t>
      </w:r>
    </w:p>
    <w:p w:rsidR="00A922B7" w:rsidRDefault="00A922B7" w:rsidP="008E2A27">
      <w:pPr>
        <w:jc w:val="both"/>
      </w:pPr>
      <w:r>
        <w:lastRenderedPageBreak/>
        <w:t>Tomemos o erro, tal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7607"/>
        <w:gridCol w:w="616"/>
      </w:tblGrid>
      <w:tr w:rsidR="00F40FD4" w:rsidRPr="00A56017" w:rsidTr="00D41DA9">
        <w:tc>
          <w:tcPr>
            <w:tcW w:w="567" w:type="dxa"/>
          </w:tcPr>
          <w:p w:rsidR="00F40FD4" w:rsidRDefault="00F40FD4"/>
        </w:tc>
        <w:tc>
          <w:tcPr>
            <w:tcW w:w="7654" w:type="dxa"/>
          </w:tcPr>
          <w:p w:rsidR="00F40FD4" w:rsidRPr="00A56017" w:rsidRDefault="00F40FD4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e=y-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F40FD4" w:rsidRPr="00A56017" w:rsidRDefault="00F40FD4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10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A922B7" w:rsidRDefault="00A922B7" w:rsidP="008E2A27">
      <w:pPr>
        <w:jc w:val="both"/>
      </w:pPr>
    </w:p>
    <w:p w:rsidR="00F40FD4" w:rsidRDefault="00F40FD4" w:rsidP="008E2A27">
      <w:pPr>
        <w:jc w:val="both"/>
      </w:pPr>
      <w:r>
        <w:t>sua derivada é tal que:</w:t>
      </w:r>
    </w:p>
    <w:p w:rsidR="00F40FD4" w:rsidRPr="00F40FD4" w:rsidRDefault="00F40FD4" w:rsidP="008E2A27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e>
          </m:acc>
        </m:oMath>
      </m:oMathPara>
    </w:p>
    <w:p w:rsidR="00F40FD4" w:rsidRPr="00F40FD4" w:rsidRDefault="00F40FD4" w:rsidP="008E2A27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ay+bu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</m:oMath>
      </m:oMathPara>
    </w:p>
    <w:p w:rsidR="00F40FD4" w:rsidRDefault="00F40FD4" w:rsidP="008E2A27">
      <w:pPr>
        <w:jc w:val="both"/>
        <w:rPr>
          <w:rFonts w:eastAsiaTheme="minorEastAsia"/>
        </w:rPr>
      </w:pPr>
      <w:r>
        <w:t xml:space="preserve">somando e subtraindo </w:t>
      </w:r>
      <m:oMath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 w:rsidR="00A55C9D">
        <w:rPr>
          <w:rFonts w:eastAsiaTheme="minorEastAsia"/>
        </w:rPr>
        <w:t>, tem-se que:</w:t>
      </w:r>
    </w:p>
    <w:p w:rsidR="00A55C9D" w:rsidRPr="00CB6154" w:rsidRDefault="005460A4" w:rsidP="008E2A27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ay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+bu-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</m:oMath>
      </m:oMathPara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"/>
        <w:gridCol w:w="7608"/>
        <w:gridCol w:w="616"/>
      </w:tblGrid>
      <w:tr w:rsidR="002807C8" w:rsidRPr="00A56017" w:rsidTr="00D41DA9">
        <w:tc>
          <w:tcPr>
            <w:tcW w:w="567" w:type="dxa"/>
          </w:tcPr>
          <w:p w:rsidR="002807C8" w:rsidRDefault="002807C8"/>
        </w:tc>
        <w:tc>
          <w:tcPr>
            <w:tcW w:w="7654" w:type="dxa"/>
          </w:tcPr>
          <w:p w:rsidR="002807C8" w:rsidRPr="00A55C9D" w:rsidRDefault="002807C8" w:rsidP="002807C8">
            <w:pPr>
              <w:jc w:val="both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e</m:t>
                    </m:r>
                  </m:lim>
                </m:limLow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Φ</m:t>
                    </m:r>
                  </m:lim>
                </m:limLow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Ψ</m:t>
                    </m:r>
                  </m:lim>
                </m:limLow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oMath>
            </m:oMathPara>
          </w:p>
          <w:p w:rsidR="002807C8" w:rsidRPr="00A56017" w:rsidRDefault="002807C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7C8" w:rsidRPr="00A56017" w:rsidRDefault="002807C8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11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6604C2" w:rsidRPr="006604C2" w:rsidRDefault="006604C2" w:rsidP="008E2A27">
      <w:pPr>
        <w:jc w:val="both"/>
      </w:pPr>
      <w:r>
        <w:t xml:space="preserve">Seria interessante que o </w:t>
      </w:r>
      <w:r w:rsidRPr="006604C2">
        <w:rPr>
          <w:b/>
        </w:rPr>
        <w:t>a</w:t>
      </w:r>
      <w:r>
        <w:rPr>
          <w:b/>
        </w:rPr>
        <w:t xml:space="preserve"> </w:t>
      </w:r>
      <w:r>
        <w:t xml:space="preserve">fosse estável. Pois aparecerá na equação de </w:t>
      </w:r>
      <w:proofErr w:type="spellStart"/>
      <w:r>
        <w:t>Lyapunov</w:t>
      </w:r>
      <w:proofErr w:type="spellEnd"/>
      <w:r>
        <w:t xml:space="preserve"> um termo em </w:t>
      </w:r>
      <w:r w:rsidRPr="006604C2">
        <w:rPr>
          <w:b/>
        </w:rPr>
        <w:t>a</w:t>
      </w:r>
      <w:r>
        <w:t xml:space="preserve">, o que fará a derivada da função de </w:t>
      </w:r>
      <w:proofErr w:type="spellStart"/>
      <w:r>
        <w:t>Lyapunov</w:t>
      </w:r>
      <w:proofErr w:type="spellEnd"/>
      <w:r>
        <w:t xml:space="preserve"> ser negativo </w:t>
      </w:r>
      <w:proofErr w:type="spellStart"/>
      <w:r>
        <w:t>semi-definida</w:t>
      </w:r>
      <w:proofErr w:type="spellEnd"/>
      <w:r>
        <w:t>.</w:t>
      </w:r>
    </w:p>
    <w:p w:rsidR="009B765E" w:rsidRDefault="002807C8" w:rsidP="008E2A27">
      <w:pPr>
        <w:jc w:val="both"/>
        <w:rPr>
          <w:rFonts w:eastAsiaTheme="minorEastAsia"/>
        </w:rPr>
      </w:pPr>
      <w:r>
        <w:t xml:space="preserve">Se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→0</m:t>
        </m:r>
      </m:oMath>
      <w:r w:rsidR="008D4AB0">
        <w:rPr>
          <w:rFonts w:eastAsiaTheme="minorEastAsia"/>
        </w:rPr>
        <w:t xml:space="preserve"> o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→a</m:t>
        </m:r>
      </m:oMath>
      <w:r w:rsidR="009B765E">
        <w:rPr>
          <w:rFonts w:eastAsiaTheme="minorEastAsia"/>
        </w:rPr>
        <w:t xml:space="preserve"> e 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→0</m:t>
        </m:r>
      </m:oMath>
      <w:r w:rsidR="009B765E">
        <w:rPr>
          <w:rFonts w:eastAsiaTheme="minorEastAsia"/>
        </w:rPr>
        <w:t xml:space="preserve"> o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606082">
        <w:rPr>
          <w:rFonts w:eastAsiaTheme="minorEastAsia"/>
        </w:rPr>
        <w:t>.</w:t>
      </w:r>
      <w:r w:rsidR="006604C2">
        <w:rPr>
          <w:rFonts w:eastAsiaTheme="minorEastAsia"/>
        </w:rPr>
        <w:t xml:space="preserve"> Portanto, </w:t>
      </w:r>
      <w:r w:rsidR="009B765E">
        <w:rPr>
          <w:rFonts w:eastAsiaTheme="minorEastAsia"/>
        </w:rPr>
        <w:t xml:space="preserve">tomando a seguinte função de </w:t>
      </w:r>
      <w:proofErr w:type="spellStart"/>
      <w:r w:rsidR="009B765E">
        <w:rPr>
          <w:rFonts w:eastAsiaTheme="minorEastAsia"/>
        </w:rPr>
        <w:t>Lyapunov</w:t>
      </w:r>
      <w:proofErr w:type="spellEnd"/>
      <w:r w:rsidR="00946494">
        <w:rPr>
          <w:rFonts w:eastAsiaTheme="minorEastAsia"/>
        </w:rPr>
        <w:t>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"/>
        <w:gridCol w:w="7608"/>
        <w:gridCol w:w="616"/>
      </w:tblGrid>
      <w:tr w:rsidR="00B914E7" w:rsidRPr="00A56017" w:rsidTr="00D41DA9">
        <w:tc>
          <w:tcPr>
            <w:tcW w:w="567" w:type="dxa"/>
          </w:tcPr>
          <w:p w:rsidR="00B914E7" w:rsidRDefault="00B914E7"/>
        </w:tc>
        <w:tc>
          <w:tcPr>
            <w:tcW w:w="7654" w:type="dxa"/>
          </w:tcPr>
          <w:p w:rsidR="00B914E7" w:rsidRPr="00A56017" w:rsidRDefault="00B914E7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e,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Φ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B914E7" w:rsidRPr="00A56017" w:rsidRDefault="00B914E7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12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B914E7" w:rsidRDefault="00B914E7" w:rsidP="008E2A27">
      <w:pPr>
        <w:jc w:val="both"/>
      </w:pPr>
    </w:p>
    <w:p w:rsidR="00B914E7" w:rsidRDefault="00B914E7" w:rsidP="008E2A27">
      <w:pPr>
        <w:jc w:val="both"/>
      </w:pPr>
      <w:r>
        <w:t>Derivando, tem-se que:</w:t>
      </w:r>
    </w:p>
    <w:p w:rsidR="00B914E7" w:rsidRPr="00B00180" w:rsidRDefault="00B00180" w:rsidP="008E2A27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e+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Φ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Ψ</m:t>
          </m:r>
        </m:oMath>
      </m:oMathPara>
    </w:p>
    <w:p w:rsidR="00B00180" w:rsidRPr="002F618A" w:rsidRDefault="00B00180" w:rsidP="00B00180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e(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ae+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u)</m:t>
                  </m:r>
                </m:e>
              </m:groupChr>
            </m:e>
            <m:li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e</m:t>
                  </m:r>
                </m:e>
              </m:acc>
            </m:lim>
          </m:limLow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Φ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Ψ</m:t>
          </m:r>
        </m:oMath>
      </m:oMathPara>
    </w:p>
    <w:p w:rsidR="002F618A" w:rsidRPr="00B00180" w:rsidRDefault="002F618A" w:rsidP="00B00180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+α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</m:acc>
                    </m:e>
                  </m:d>
                </m:e>
              </m:groupCh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li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I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Φ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eu+β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groupCh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li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II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Ψ</m:t>
          </m:r>
        </m:oMath>
      </m:oMathPara>
    </w:p>
    <w:p w:rsidR="001C31FB" w:rsidRDefault="00096C39" w:rsidP="008E2A27">
      <w:pPr>
        <w:jc w:val="both"/>
        <w:rPr>
          <w:rFonts w:eastAsiaTheme="minorEastAsia"/>
          <w:color w:val="000000" w:themeColor="text1"/>
        </w:rPr>
      </w:pPr>
      <w:r>
        <w:t>Como fazer o</w:t>
      </w:r>
      <w:r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? A ideia é que se tenha um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a&lt;0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e zerar</w:t>
      </w:r>
      <w:r w:rsidR="003C188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I</m:t>
        </m:r>
      </m:oMath>
      <w:r w:rsidR="003C188A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  <w:color w:val="FF0000"/>
          </w:rPr>
          <m:t>II</m:t>
        </m:r>
      </m:oMath>
      <w:r w:rsidR="001C31FB">
        <w:rPr>
          <w:rFonts w:eastAsiaTheme="minorEastAsia"/>
          <w:color w:val="000000" w:themeColor="text1"/>
        </w:rPr>
        <w:t>. Para tal, a gente faz com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"/>
        <w:gridCol w:w="7608"/>
        <w:gridCol w:w="616"/>
      </w:tblGrid>
      <w:tr w:rsidR="00514CEC" w:rsidRPr="00A56017" w:rsidTr="00D41DA9">
        <w:tc>
          <w:tcPr>
            <w:tcW w:w="567" w:type="dxa"/>
          </w:tcPr>
          <w:p w:rsidR="00514CEC" w:rsidRDefault="00514CEC"/>
        </w:tc>
        <w:tc>
          <w:tcPr>
            <w:tcW w:w="7654" w:type="dxa"/>
          </w:tcPr>
          <w:p w:rsidR="00514CEC" w:rsidRPr="00A56017" w:rsidRDefault="00514CEC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den>
                        </m:f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β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514CEC" w:rsidRPr="00A56017" w:rsidRDefault="00514CEC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13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BD795E" w:rsidRDefault="00BD795E" w:rsidP="008E2A27">
      <w:pPr>
        <w:jc w:val="both"/>
        <w:rPr>
          <w:rFonts w:eastAsiaTheme="minorEastAsia"/>
          <w:color w:val="000000" w:themeColor="text1"/>
        </w:rPr>
      </w:pPr>
    </w:p>
    <w:p w:rsidR="00BB5E11" w:rsidRDefault="00BB5E11" w:rsidP="008E2A27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Das equações </w:t>
      </w:r>
      <w:r w:rsidRPr="00BB5E11">
        <w:rPr>
          <w:rFonts w:eastAsiaTheme="minorEastAsia"/>
          <w:b/>
          <w:color w:val="000000" w:themeColor="text1"/>
        </w:rPr>
        <w:t>(11)</w:t>
      </w:r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e </w:t>
      </w:r>
      <w:r w:rsidRPr="00BB5E11">
        <w:rPr>
          <w:rFonts w:eastAsiaTheme="minorEastAsia"/>
          <w:b/>
          <w:color w:val="000000" w:themeColor="text1"/>
        </w:rPr>
        <w:t>(13)</w:t>
      </w:r>
      <w:r w:rsidR="00F94025">
        <w:rPr>
          <w:rFonts w:eastAsiaTheme="minorEastAsia"/>
          <w:color w:val="000000" w:themeColor="text1"/>
        </w:rPr>
        <w:t>, tem-se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7607"/>
        <w:gridCol w:w="616"/>
      </w:tblGrid>
      <w:tr w:rsidR="00606082" w:rsidRPr="00A56017" w:rsidTr="00D41DA9">
        <w:tc>
          <w:tcPr>
            <w:tcW w:w="567" w:type="dxa"/>
          </w:tcPr>
          <w:p w:rsidR="00606082" w:rsidRDefault="00606082"/>
        </w:tc>
        <w:tc>
          <w:tcPr>
            <w:tcW w:w="7654" w:type="dxa"/>
          </w:tcPr>
          <w:p w:rsidR="00606082" w:rsidRPr="00A56017" w:rsidRDefault="00606082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den>
                        </m:f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β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606082" w:rsidRPr="00A56017" w:rsidRDefault="00606082" w:rsidP="00D41DA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14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2F7221" w:rsidRDefault="00BF1B28" w:rsidP="008E2A27">
      <w:pPr>
        <w:jc w:val="both"/>
        <w:rPr>
          <w:rFonts w:eastAsiaTheme="minorEastAsia"/>
          <w:color w:val="000000" w:themeColor="text1"/>
        </w:rPr>
      </w:pPr>
      <w:r w:rsidRPr="002F7221">
        <w:rPr>
          <w:rFonts w:eastAsiaTheme="minorEastAsia"/>
          <w:b/>
          <w:color w:val="000000" w:themeColor="text1"/>
          <w:u w:val="single"/>
        </w:rPr>
        <w:lastRenderedPageBreak/>
        <w:t>Exemplo:</w:t>
      </w:r>
      <w:r w:rsidR="002F7221" w:rsidRPr="00A77868">
        <w:rPr>
          <w:rFonts w:eastAsiaTheme="minorEastAsia"/>
          <w:b/>
          <w:color w:val="000000" w:themeColor="text1"/>
        </w:rPr>
        <w:t xml:space="preserve"> </w:t>
      </w:r>
      <w:r w:rsidR="002F7221">
        <w:rPr>
          <w:rFonts w:eastAsiaTheme="minorEastAsia"/>
          <w:color w:val="000000" w:themeColor="text1"/>
        </w:rPr>
        <w:t xml:space="preserve">No caso escalar, admita que exista um processo que apresente </w:t>
      </w:r>
      <w:r w:rsidR="002F7221" w:rsidRPr="002F7221">
        <w:rPr>
          <w:rFonts w:eastAsiaTheme="minorEastAsia"/>
          <w:b/>
          <w:color w:val="000000" w:themeColor="text1"/>
        </w:rPr>
        <w:t>a = 1</w:t>
      </w:r>
      <w:r w:rsidR="002F7221">
        <w:rPr>
          <w:rFonts w:eastAsiaTheme="minorEastAsia"/>
          <w:color w:val="000000" w:themeColor="text1"/>
        </w:rPr>
        <w:t xml:space="preserve"> e </w:t>
      </w:r>
      <w:r w:rsidR="002F7221" w:rsidRPr="002F7221">
        <w:rPr>
          <w:rFonts w:eastAsiaTheme="minorEastAsia"/>
          <w:b/>
          <w:color w:val="000000" w:themeColor="text1"/>
        </w:rPr>
        <w:t>b = -1</w:t>
      </w:r>
      <w:r w:rsidR="00717459">
        <w:rPr>
          <w:rFonts w:eastAsiaTheme="minorEastAsia"/>
          <w:color w:val="000000" w:themeColor="text1"/>
        </w:rPr>
        <w:t>, o que em princípio se desconhece. Procuremos estimar tais parâmetros por meio de um identificador. A Figura 1 mostra o esquema montado para identificação dos parâmetros.</w:t>
      </w:r>
    </w:p>
    <w:p w:rsidR="00F94025" w:rsidRDefault="00EE17D1" w:rsidP="00EE17D1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object w:dxaOrig="17295" w:dyaOrig="8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3.1pt;height:179.05pt" o:ole="">
            <v:imagedata r:id="rId6" o:title=""/>
          </v:shape>
          <o:OLEObject Type="Embed" ProgID="AcroExch.Document.DC" ShapeID="_x0000_i1029" DrawAspect="Content" ObjectID="_1583320919" r:id="rId7"/>
        </w:object>
      </w:r>
    </w:p>
    <w:p w:rsidR="00717459" w:rsidRDefault="00717459" w:rsidP="00717459">
      <w:pPr>
        <w:jc w:val="center"/>
        <w:rPr>
          <w:rFonts w:eastAsiaTheme="minorEastAsia"/>
          <w:color w:val="000000" w:themeColor="text1"/>
        </w:rPr>
      </w:pPr>
      <w:r w:rsidRPr="00717459">
        <w:rPr>
          <w:rFonts w:eastAsiaTheme="minorEastAsia"/>
          <w:b/>
          <w:color w:val="000000" w:themeColor="text1"/>
        </w:rPr>
        <w:t>Figura 1:</w:t>
      </w:r>
      <w:r>
        <w:rPr>
          <w:rFonts w:eastAsiaTheme="minorEastAsia"/>
          <w:color w:val="000000" w:themeColor="text1"/>
        </w:rPr>
        <w:t xml:space="preserve"> Esquema </w:t>
      </w:r>
      <w:proofErr w:type="spellStart"/>
      <w:r>
        <w:rPr>
          <w:rFonts w:eastAsiaTheme="minorEastAsia"/>
          <w:color w:val="000000" w:themeColor="text1"/>
        </w:rPr>
        <w:t>Simulink</w:t>
      </w:r>
      <w:proofErr w:type="spellEnd"/>
      <w:r>
        <w:rPr>
          <w:rFonts w:eastAsiaTheme="minorEastAsia"/>
          <w:color w:val="000000" w:themeColor="text1"/>
        </w:rPr>
        <w:t xml:space="preserve"> da convergência dos valores de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acc>
      </m:oMath>
      <w:r>
        <w:rPr>
          <w:rFonts w:eastAsiaTheme="minorEastAsia"/>
          <w:color w:val="000000" w:themeColor="text1"/>
        </w:rPr>
        <w:t xml:space="preserve"> e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acc>
      </m:oMath>
      <w:r>
        <w:rPr>
          <w:rFonts w:eastAsiaTheme="minorEastAsia"/>
          <w:color w:val="000000" w:themeColor="text1"/>
        </w:rPr>
        <w:t>.</w:t>
      </w:r>
    </w:p>
    <w:p w:rsidR="00717459" w:rsidRDefault="00717459" w:rsidP="000B1039">
      <w:pPr>
        <w:ind w:firstLine="708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O resultado obtido para uma entrada do tipo ruidosa (vide</w:t>
      </w:r>
      <w:r w:rsidR="00F663D1">
        <w:rPr>
          <w:rFonts w:eastAsiaTheme="minorEastAsia"/>
          <w:color w:val="000000" w:themeColor="text1"/>
        </w:rPr>
        <w:t xml:space="preserve"> as</w:t>
      </w:r>
      <w:r>
        <w:rPr>
          <w:rFonts w:eastAsiaTheme="minorEastAsia"/>
          <w:color w:val="000000" w:themeColor="text1"/>
        </w:rPr>
        <w:t xml:space="preserve"> Figuras 2 e 3) encontram-se nas Figuras 4, 5 e 6.</w:t>
      </w:r>
    </w:p>
    <w:p w:rsidR="00576B5E" w:rsidRDefault="00576B5E" w:rsidP="00576B5E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inline distT="0" distB="0" distL="0" distR="0">
            <wp:extent cx="2493276" cy="2321615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95" cy="232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5E" w:rsidRDefault="00576B5E" w:rsidP="00576B5E">
      <w:pPr>
        <w:jc w:val="center"/>
        <w:rPr>
          <w:rFonts w:eastAsiaTheme="minorEastAsia"/>
          <w:color w:val="000000" w:themeColor="text1"/>
        </w:rPr>
      </w:pPr>
      <w:r w:rsidRPr="00576B5E">
        <w:rPr>
          <w:rFonts w:eastAsiaTheme="minorEastAsia"/>
          <w:b/>
          <w:color w:val="000000" w:themeColor="text1"/>
        </w:rPr>
        <w:t>Figura 2:</w:t>
      </w:r>
      <w:r>
        <w:rPr>
          <w:rFonts w:eastAsiaTheme="minorEastAsia"/>
          <w:b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Setagem</w:t>
      </w:r>
      <w:proofErr w:type="spellEnd"/>
      <w:r>
        <w:rPr>
          <w:rFonts w:eastAsiaTheme="minorEastAsia"/>
          <w:color w:val="000000" w:themeColor="text1"/>
        </w:rPr>
        <w:t xml:space="preserve"> da entrada ruidosa no </w:t>
      </w:r>
      <w:proofErr w:type="spellStart"/>
      <w:r>
        <w:rPr>
          <w:rFonts w:eastAsiaTheme="minorEastAsia"/>
          <w:color w:val="000000" w:themeColor="text1"/>
        </w:rPr>
        <w:t>Simulink</w:t>
      </w:r>
      <w:proofErr w:type="spellEnd"/>
      <w:r>
        <w:rPr>
          <w:rFonts w:eastAsiaTheme="minorEastAsia"/>
          <w:color w:val="000000" w:themeColor="text1"/>
        </w:rPr>
        <w:t>.</w:t>
      </w:r>
    </w:p>
    <w:p w:rsidR="00EE17D1" w:rsidRDefault="00F663D1" w:rsidP="00576B5E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inline distT="0" distB="0" distL="0" distR="0">
            <wp:extent cx="2421350" cy="1574276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060" cy="157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D1" w:rsidRDefault="00F663D1" w:rsidP="00576B5E">
      <w:pPr>
        <w:jc w:val="center"/>
        <w:rPr>
          <w:rFonts w:eastAsiaTheme="minorEastAsia"/>
          <w:color w:val="000000" w:themeColor="text1"/>
        </w:rPr>
      </w:pPr>
      <w:r w:rsidRPr="00F663D1">
        <w:rPr>
          <w:rFonts w:eastAsiaTheme="minorEastAsia"/>
          <w:b/>
          <w:color w:val="000000" w:themeColor="text1"/>
        </w:rPr>
        <w:t>Figura 3:</w:t>
      </w:r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Resultado do ruído.</w:t>
      </w:r>
    </w:p>
    <w:p w:rsidR="00F663D1" w:rsidRDefault="00F663D1" w:rsidP="00576B5E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lastRenderedPageBreak/>
        <w:drawing>
          <wp:inline distT="0" distB="0" distL="0" distR="0">
            <wp:extent cx="2330960" cy="1440138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85" cy="14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D1" w:rsidRDefault="00F663D1" w:rsidP="00576B5E">
      <w:pPr>
        <w:jc w:val="center"/>
        <w:rPr>
          <w:rFonts w:eastAsiaTheme="minorEastAsia"/>
          <w:color w:val="000000" w:themeColor="text1"/>
        </w:rPr>
      </w:pPr>
      <w:r w:rsidRPr="00F663D1">
        <w:rPr>
          <w:rFonts w:eastAsiaTheme="minorEastAsia"/>
          <w:b/>
          <w:color w:val="000000" w:themeColor="text1"/>
        </w:rPr>
        <w:t>Figura 4:</w:t>
      </w:r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Saída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y(t)</m:t>
        </m:r>
      </m:oMath>
      <w:r w:rsidRPr="000A7FCB"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do processo.</w:t>
      </w:r>
    </w:p>
    <w:p w:rsidR="000A7FCB" w:rsidRDefault="009351A7" w:rsidP="00576B5E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inline distT="0" distB="0" distL="0" distR="0">
            <wp:extent cx="2362790" cy="14862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760" cy="14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A7" w:rsidRDefault="009351A7" w:rsidP="00576B5E">
      <w:pPr>
        <w:jc w:val="center"/>
        <w:rPr>
          <w:rFonts w:eastAsiaTheme="minorEastAsia"/>
          <w:color w:val="000000" w:themeColor="text1"/>
        </w:rPr>
      </w:pPr>
      <w:r w:rsidRPr="009351A7">
        <w:rPr>
          <w:rFonts w:eastAsiaTheme="minorEastAsia"/>
          <w:b/>
          <w:color w:val="000000" w:themeColor="text1"/>
        </w:rPr>
        <w:t>Figura 5:</w:t>
      </w:r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Resultado para o parâmetro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acc>
      </m:oMath>
      <w:r w:rsidR="004C1F4F">
        <w:rPr>
          <w:rFonts w:eastAsiaTheme="minorEastAsia"/>
          <w:b/>
          <w:color w:val="000000" w:themeColor="text1"/>
        </w:rPr>
        <w:t xml:space="preserve"> </w:t>
      </w:r>
      <w:r w:rsidR="004C1F4F">
        <w:rPr>
          <w:rFonts w:eastAsiaTheme="minorEastAsia"/>
          <w:color w:val="000000" w:themeColor="text1"/>
        </w:rPr>
        <w:t>para</w:t>
      </w:r>
      <w:r w:rsidR="000B1039">
        <w:rPr>
          <w:rFonts w:eastAsiaTheme="minorEastAsia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α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=1</m:t>
        </m:r>
      </m:oMath>
      <w:r w:rsidR="004C1F4F">
        <w:rPr>
          <w:rFonts w:eastAsiaTheme="minorEastAsia"/>
          <w:b/>
          <w:color w:val="000000" w:themeColor="text1"/>
        </w:rPr>
        <w:t xml:space="preserve"> </w:t>
      </w:r>
      <w:r w:rsidR="004C1F4F">
        <w:rPr>
          <w:rFonts w:eastAsiaTheme="minorEastAsia"/>
          <w:color w:val="000000" w:themeColor="text1"/>
        </w:rPr>
        <w:t xml:space="preserve">e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=1</m:t>
        </m:r>
      </m:oMath>
      <w:r w:rsidR="003B3A02">
        <w:rPr>
          <w:rFonts w:eastAsiaTheme="minorEastAsia"/>
          <w:color w:val="000000" w:themeColor="text1"/>
        </w:rPr>
        <w:t>.</w:t>
      </w:r>
    </w:p>
    <w:p w:rsidR="000B1039" w:rsidRDefault="000B1039" w:rsidP="00576B5E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inline distT="0" distB="0" distL="0" distR="0">
            <wp:extent cx="2365930" cy="151832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23" cy="152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39" w:rsidRDefault="000B1039" w:rsidP="000B1039">
      <w:pPr>
        <w:jc w:val="center"/>
        <w:rPr>
          <w:rFonts w:eastAsiaTheme="minorEastAsia"/>
          <w:color w:val="000000" w:themeColor="text1"/>
        </w:rPr>
      </w:pPr>
      <w:r w:rsidRPr="000B1039">
        <w:rPr>
          <w:rFonts w:eastAsiaTheme="minorEastAsia"/>
          <w:b/>
          <w:color w:val="000000" w:themeColor="text1"/>
        </w:rPr>
        <w:t>Figura 6:</w:t>
      </w:r>
      <w:r w:rsidRPr="000B1039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Resultado para o parâmetro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acc>
      </m:oMath>
      <w:r>
        <w:rPr>
          <w:rFonts w:eastAsiaTheme="minorEastAsia"/>
          <w:color w:val="000000" w:themeColor="text1"/>
        </w:rPr>
        <w:t xml:space="preserve"> </w:t>
      </w:r>
      <w:r w:rsidR="005174BB">
        <w:rPr>
          <w:rFonts w:eastAsiaTheme="minorEastAsia"/>
          <w:color w:val="000000" w:themeColor="text1"/>
        </w:rPr>
        <w:t xml:space="preserve">para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α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=1</m:t>
        </m:r>
      </m:oMath>
      <w:r w:rsidR="005174BB">
        <w:rPr>
          <w:rFonts w:eastAsiaTheme="minorEastAsia"/>
          <w:b/>
          <w:color w:val="000000" w:themeColor="text1"/>
        </w:rPr>
        <w:t xml:space="preserve"> </w:t>
      </w:r>
      <w:r w:rsidR="005174BB">
        <w:rPr>
          <w:rFonts w:eastAsiaTheme="minorEastAsia"/>
          <w:color w:val="000000" w:themeColor="text1"/>
        </w:rPr>
        <w:t xml:space="preserve">e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=1</m:t>
        </m:r>
      </m:oMath>
      <w:r w:rsidR="003B3A02">
        <w:rPr>
          <w:rFonts w:eastAsiaTheme="minorEastAsia"/>
          <w:color w:val="000000" w:themeColor="text1"/>
        </w:rPr>
        <w:t>.</w:t>
      </w:r>
      <w:bookmarkStart w:id="0" w:name="_GoBack"/>
      <w:bookmarkEnd w:id="0"/>
    </w:p>
    <w:p w:rsidR="004C1F4F" w:rsidRDefault="000B1039" w:rsidP="000B1039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Note que a convergência pode ser melhorada em termos de tempo alterando-se os parâmetros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1/α</m:t>
        </m:r>
      </m:oMath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1/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β</m:t>
        </m:r>
      </m:oMath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na Figura 1. Este procedimento foi realizado para valores tais que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α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=10</m:t>
        </m:r>
      </m:oMath>
      <w:r w:rsidR="004C1F4F">
        <w:rPr>
          <w:rFonts w:eastAsiaTheme="minorEastAsia"/>
          <w:b/>
          <w:color w:val="000000" w:themeColor="text1"/>
        </w:rPr>
        <w:t xml:space="preserve"> </w:t>
      </w:r>
      <w:r w:rsidR="004C1F4F">
        <w:rPr>
          <w:rFonts w:eastAsiaTheme="minorEastAsia"/>
          <w:color w:val="000000" w:themeColor="text1"/>
        </w:rPr>
        <w:t xml:space="preserve">e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=10</m:t>
        </m:r>
      </m:oMath>
      <w:r w:rsidR="004C1F4F">
        <w:rPr>
          <w:rFonts w:eastAsiaTheme="minorEastAsia"/>
          <w:color w:val="000000" w:themeColor="text1"/>
        </w:rPr>
        <w:t>. O resultado para este caso para as variáveis a serem estimadas encontram-se nas Figuras 7 e 8.</w:t>
      </w:r>
    </w:p>
    <w:p w:rsidR="004C1F4F" w:rsidRDefault="004C1F4F" w:rsidP="004C1F4F">
      <w:pPr>
        <w:jc w:val="center"/>
        <w:rPr>
          <w:rFonts w:eastAsiaTheme="minorEastAsia"/>
          <w:b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inline distT="0" distB="0" distL="0" distR="0">
            <wp:extent cx="2406015" cy="151043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05" cy="151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F4F" w:rsidRDefault="004C1F4F" w:rsidP="004C1F4F">
      <w:pPr>
        <w:jc w:val="center"/>
        <w:rPr>
          <w:rFonts w:eastAsiaTheme="minorEastAsia"/>
          <w:color w:val="000000" w:themeColor="text1"/>
        </w:rPr>
      </w:pPr>
      <w:r w:rsidRPr="004C1F4F">
        <w:rPr>
          <w:rFonts w:eastAsiaTheme="minorEastAsia"/>
          <w:b/>
          <w:color w:val="000000" w:themeColor="text1"/>
        </w:rPr>
        <w:t>Figura 7:</w:t>
      </w:r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Resultado para o parâmetro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acc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para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α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=10</m:t>
        </m:r>
      </m:oMath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e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=10</m:t>
        </m:r>
      </m:oMath>
      <w:r>
        <w:rPr>
          <w:rFonts w:eastAsiaTheme="minorEastAsia"/>
          <w:color w:val="000000" w:themeColor="text1"/>
        </w:rPr>
        <w:t>.</w:t>
      </w:r>
    </w:p>
    <w:p w:rsidR="005174BB" w:rsidRDefault="005174BB" w:rsidP="004C1F4F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lastRenderedPageBreak/>
        <w:drawing>
          <wp:inline distT="0" distB="0" distL="0" distR="0">
            <wp:extent cx="2573436" cy="16401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57" cy="164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BB" w:rsidRPr="005174BB" w:rsidRDefault="005174BB" w:rsidP="004C1F4F">
      <w:pPr>
        <w:jc w:val="center"/>
        <w:rPr>
          <w:rFonts w:eastAsiaTheme="minorEastAsia"/>
          <w:color w:val="000000" w:themeColor="text1"/>
        </w:rPr>
      </w:pPr>
      <w:r w:rsidRPr="005174BB">
        <w:rPr>
          <w:rFonts w:eastAsiaTheme="minorEastAsia"/>
          <w:b/>
          <w:color w:val="000000" w:themeColor="text1"/>
        </w:rPr>
        <w:t>Figura 8:</w:t>
      </w:r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Resultado para o parâmetro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acc>
      </m:oMath>
      <w:r>
        <w:rPr>
          <w:rFonts w:eastAsiaTheme="minorEastAsia"/>
          <w:color w:val="000000" w:themeColor="text1"/>
        </w:rPr>
        <w:t xml:space="preserve"> para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α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=10</m:t>
        </m:r>
      </m:oMath>
      <w:r>
        <w:rPr>
          <w:rFonts w:eastAsiaTheme="minorEastAsia"/>
          <w:b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e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=10</m:t>
        </m:r>
      </m:oMath>
      <w:r>
        <w:rPr>
          <w:rFonts w:eastAsiaTheme="minorEastAsia"/>
          <w:color w:val="000000" w:themeColor="text1"/>
        </w:rPr>
        <w:t>.</w:t>
      </w:r>
    </w:p>
    <w:p w:rsidR="000B1039" w:rsidRPr="000B1039" w:rsidRDefault="000B1039" w:rsidP="000B1039">
      <w:pPr>
        <w:rPr>
          <w:rFonts w:eastAsiaTheme="minorEastAsia"/>
          <w:color w:val="000000" w:themeColor="text1"/>
        </w:rPr>
      </w:pPr>
    </w:p>
    <w:p w:rsidR="000B1039" w:rsidRPr="000B1039" w:rsidRDefault="000B1039" w:rsidP="00576B5E">
      <w:pPr>
        <w:jc w:val="center"/>
        <w:rPr>
          <w:rFonts w:eastAsiaTheme="minorEastAsia"/>
          <w:b/>
          <w:color w:val="000000" w:themeColor="text1"/>
        </w:rPr>
      </w:pPr>
    </w:p>
    <w:p w:rsidR="000B1039" w:rsidRPr="000B1039" w:rsidRDefault="000B1039" w:rsidP="00576B5E">
      <w:pPr>
        <w:jc w:val="center"/>
        <w:rPr>
          <w:rFonts w:eastAsiaTheme="minorEastAsia"/>
          <w:color w:val="000000" w:themeColor="text1"/>
        </w:rPr>
      </w:pPr>
    </w:p>
    <w:sectPr w:rsidR="000B1039" w:rsidRPr="000B1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37D61"/>
    <w:multiLevelType w:val="hybridMultilevel"/>
    <w:tmpl w:val="45DA43A2"/>
    <w:lvl w:ilvl="0" w:tplc="2CFC2D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4125D"/>
    <w:multiLevelType w:val="hybridMultilevel"/>
    <w:tmpl w:val="388A8BB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68"/>
    <w:rsid w:val="00011CA4"/>
    <w:rsid w:val="00027A68"/>
    <w:rsid w:val="0005504E"/>
    <w:rsid w:val="00096C39"/>
    <w:rsid w:val="000A7FCB"/>
    <w:rsid w:val="000B1039"/>
    <w:rsid w:val="00134666"/>
    <w:rsid w:val="001467D0"/>
    <w:rsid w:val="001A0659"/>
    <w:rsid w:val="001A2188"/>
    <w:rsid w:val="001C31FB"/>
    <w:rsid w:val="001F7573"/>
    <w:rsid w:val="002807C8"/>
    <w:rsid w:val="002F618A"/>
    <w:rsid w:val="002F7221"/>
    <w:rsid w:val="003B3A02"/>
    <w:rsid w:val="003C188A"/>
    <w:rsid w:val="003C6AAD"/>
    <w:rsid w:val="00473457"/>
    <w:rsid w:val="004B3B42"/>
    <w:rsid w:val="004C1F4F"/>
    <w:rsid w:val="00506B01"/>
    <w:rsid w:val="00514CEC"/>
    <w:rsid w:val="005174BB"/>
    <w:rsid w:val="005460A4"/>
    <w:rsid w:val="00576B5E"/>
    <w:rsid w:val="005F293A"/>
    <w:rsid w:val="00606082"/>
    <w:rsid w:val="006322D3"/>
    <w:rsid w:val="00640509"/>
    <w:rsid w:val="006604C2"/>
    <w:rsid w:val="006E1EF5"/>
    <w:rsid w:val="00717459"/>
    <w:rsid w:val="0074753B"/>
    <w:rsid w:val="007B3ED1"/>
    <w:rsid w:val="007D3E95"/>
    <w:rsid w:val="007E148A"/>
    <w:rsid w:val="0080258B"/>
    <w:rsid w:val="008037A0"/>
    <w:rsid w:val="00863B95"/>
    <w:rsid w:val="00872801"/>
    <w:rsid w:val="00895583"/>
    <w:rsid w:val="008D4AB0"/>
    <w:rsid w:val="008E2A27"/>
    <w:rsid w:val="009351A7"/>
    <w:rsid w:val="00936974"/>
    <w:rsid w:val="00937249"/>
    <w:rsid w:val="00946494"/>
    <w:rsid w:val="009564BC"/>
    <w:rsid w:val="009B765E"/>
    <w:rsid w:val="00A239A9"/>
    <w:rsid w:val="00A55C9D"/>
    <w:rsid w:val="00A63605"/>
    <w:rsid w:val="00A77868"/>
    <w:rsid w:val="00A922B7"/>
    <w:rsid w:val="00AF33C2"/>
    <w:rsid w:val="00B00180"/>
    <w:rsid w:val="00B25439"/>
    <w:rsid w:val="00B90352"/>
    <w:rsid w:val="00B914E7"/>
    <w:rsid w:val="00BB5E11"/>
    <w:rsid w:val="00BD795E"/>
    <w:rsid w:val="00BE649F"/>
    <w:rsid w:val="00BF1B28"/>
    <w:rsid w:val="00C26085"/>
    <w:rsid w:val="00C84E28"/>
    <w:rsid w:val="00CB2096"/>
    <w:rsid w:val="00CB6154"/>
    <w:rsid w:val="00CE2C1C"/>
    <w:rsid w:val="00D41DA9"/>
    <w:rsid w:val="00D66EBD"/>
    <w:rsid w:val="00D75F80"/>
    <w:rsid w:val="00D9109E"/>
    <w:rsid w:val="00DA1D44"/>
    <w:rsid w:val="00DE73A8"/>
    <w:rsid w:val="00DF26A1"/>
    <w:rsid w:val="00E269B5"/>
    <w:rsid w:val="00E73605"/>
    <w:rsid w:val="00EE04DC"/>
    <w:rsid w:val="00EE17D1"/>
    <w:rsid w:val="00EF722D"/>
    <w:rsid w:val="00F118E8"/>
    <w:rsid w:val="00F164AB"/>
    <w:rsid w:val="00F40FD4"/>
    <w:rsid w:val="00F663D1"/>
    <w:rsid w:val="00F94025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0D31"/>
  <w15:chartTrackingRefBased/>
  <w15:docId w15:val="{87BBA1A5-3AC8-4F68-B6AF-71D2C262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7D0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8E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E2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79D7-3E17-4F8D-84C7-3B5659C22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834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</dc:creator>
  <cp:keywords/>
  <dc:description/>
  <cp:lastModifiedBy>Eduardo Henrique</cp:lastModifiedBy>
  <cp:revision>75</cp:revision>
  <dcterms:created xsi:type="dcterms:W3CDTF">2018-03-23T12:32:00Z</dcterms:created>
  <dcterms:modified xsi:type="dcterms:W3CDTF">2018-03-23T17:35:00Z</dcterms:modified>
</cp:coreProperties>
</file>