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105"/>
        <w:gridCol w:w="2355"/>
      </w:tblGrid>
      <w:tr w:rsidR="00B042F6" w:rsidTr="008E08DB">
        <w:trPr>
          <w:trHeight w:val="300"/>
        </w:trPr>
        <w:tc>
          <w:tcPr>
            <w:tcW w:w="3870" w:type="dxa"/>
            <w:shd w:val="clear" w:color="auto" w:fill="002060"/>
          </w:tcPr>
          <w:p w:rsidR="00B042F6" w:rsidRDefault="005F1415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Candidato</w:t>
            </w:r>
          </w:p>
        </w:tc>
        <w:tc>
          <w:tcPr>
            <w:tcW w:w="3105" w:type="dxa"/>
            <w:shd w:val="clear" w:color="auto" w:fill="002060"/>
          </w:tcPr>
          <w:p w:rsidR="00B042F6" w:rsidRDefault="005F1415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E-mail</w:t>
            </w:r>
          </w:p>
        </w:tc>
        <w:tc>
          <w:tcPr>
            <w:tcW w:w="2355" w:type="dxa"/>
            <w:shd w:val="clear" w:color="auto" w:fill="002060"/>
          </w:tcPr>
          <w:p w:rsidR="00B042F6" w:rsidRDefault="005F1415">
            <w:pPr>
              <w:pStyle w:val="TableParagraph"/>
              <w:ind w:left="49" w:right="106"/>
              <w:jc w:val="center"/>
              <w:rPr>
                <w:sz w:val="19"/>
              </w:rPr>
            </w:pPr>
            <w:r>
              <w:rPr>
                <w:sz w:val="19"/>
              </w:rPr>
              <w:t>Dia/Horário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Entrevista</w:t>
            </w:r>
          </w:p>
        </w:tc>
      </w:tr>
      <w:tr w:rsidR="00B042F6">
        <w:trPr>
          <w:trHeight w:val="300"/>
        </w:trPr>
        <w:tc>
          <w:tcPr>
            <w:tcW w:w="3870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Aline Evangelista Silva</w:t>
            </w:r>
          </w:p>
        </w:tc>
        <w:tc>
          <w:tcPr>
            <w:tcW w:w="3105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aline_evangelista@aol.com</w:t>
            </w:r>
          </w:p>
        </w:tc>
        <w:tc>
          <w:tcPr>
            <w:tcW w:w="2355" w:type="dxa"/>
          </w:tcPr>
          <w:p w:rsidR="00B042F6" w:rsidRDefault="008E08DB">
            <w:pPr>
              <w:pStyle w:val="TableParagraph"/>
              <w:ind w:left="49" w:right="52"/>
              <w:jc w:val="center"/>
              <w:rPr>
                <w:sz w:val="19"/>
              </w:rPr>
            </w:pPr>
            <w:r>
              <w:rPr>
                <w:sz w:val="19"/>
              </w:rPr>
              <w:t>08/06/2021 09:00</w:t>
            </w:r>
          </w:p>
        </w:tc>
      </w:tr>
      <w:tr w:rsidR="00B042F6">
        <w:trPr>
          <w:trHeight w:val="300"/>
        </w:trPr>
        <w:tc>
          <w:tcPr>
            <w:tcW w:w="3870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Ítalo Augusto Santos Costa</w:t>
            </w:r>
          </w:p>
        </w:tc>
        <w:tc>
          <w:tcPr>
            <w:tcW w:w="3105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italo.augusto.ct@gmail.com</w:t>
            </w:r>
          </w:p>
        </w:tc>
        <w:tc>
          <w:tcPr>
            <w:tcW w:w="2355" w:type="dxa"/>
          </w:tcPr>
          <w:p w:rsidR="00B042F6" w:rsidRDefault="008E08DB">
            <w:pPr>
              <w:pStyle w:val="TableParagraph"/>
              <w:ind w:left="49" w:right="52"/>
              <w:jc w:val="center"/>
              <w:rPr>
                <w:sz w:val="19"/>
              </w:rPr>
            </w:pPr>
            <w:r>
              <w:rPr>
                <w:sz w:val="19"/>
              </w:rPr>
              <w:t>08/06/2021 09:2</w:t>
            </w:r>
            <w:r>
              <w:rPr>
                <w:sz w:val="19"/>
              </w:rPr>
              <w:t>0</w:t>
            </w:r>
          </w:p>
        </w:tc>
        <w:bookmarkStart w:id="0" w:name="_GoBack"/>
        <w:bookmarkEnd w:id="0"/>
      </w:tr>
      <w:tr w:rsidR="00B042F6">
        <w:trPr>
          <w:trHeight w:val="300"/>
        </w:trPr>
        <w:tc>
          <w:tcPr>
            <w:tcW w:w="3870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João Gabriel Martins Drumond</w:t>
            </w:r>
          </w:p>
        </w:tc>
        <w:tc>
          <w:tcPr>
            <w:tcW w:w="3105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joao-drumond@hotmail.com</w:t>
            </w:r>
          </w:p>
        </w:tc>
        <w:tc>
          <w:tcPr>
            <w:tcW w:w="2355" w:type="dxa"/>
          </w:tcPr>
          <w:p w:rsidR="00B042F6" w:rsidRDefault="008E08DB" w:rsidP="008E08DB">
            <w:pPr>
              <w:pStyle w:val="TableParagraph"/>
              <w:ind w:left="49" w:right="52"/>
              <w:jc w:val="center"/>
              <w:rPr>
                <w:sz w:val="19"/>
              </w:rPr>
            </w:pPr>
            <w:r>
              <w:rPr>
                <w:sz w:val="19"/>
              </w:rPr>
              <w:t>08/06/2021 09:</w:t>
            </w:r>
            <w:r>
              <w:rPr>
                <w:sz w:val="19"/>
              </w:rPr>
              <w:t>4</w:t>
            </w:r>
            <w:r>
              <w:rPr>
                <w:sz w:val="19"/>
              </w:rPr>
              <w:t>0</w:t>
            </w:r>
          </w:p>
        </w:tc>
      </w:tr>
      <w:tr w:rsidR="00B042F6">
        <w:trPr>
          <w:trHeight w:val="300"/>
        </w:trPr>
        <w:tc>
          <w:tcPr>
            <w:tcW w:w="3870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Vitor Nelis Santana de Medeiros</w:t>
            </w:r>
          </w:p>
        </w:tc>
        <w:tc>
          <w:tcPr>
            <w:tcW w:w="3105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vitorsantanacasa357@gmail.com</w:t>
            </w:r>
          </w:p>
        </w:tc>
        <w:tc>
          <w:tcPr>
            <w:tcW w:w="2355" w:type="dxa"/>
          </w:tcPr>
          <w:p w:rsidR="00B042F6" w:rsidRDefault="008E08DB" w:rsidP="008E08DB">
            <w:pPr>
              <w:pStyle w:val="TableParagraph"/>
              <w:ind w:left="49" w:right="52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08/06/2021 </w:t>
            </w:r>
            <w:r>
              <w:rPr>
                <w:sz w:val="19"/>
              </w:rPr>
              <w:t>10</w:t>
            </w:r>
            <w:r>
              <w:rPr>
                <w:sz w:val="19"/>
              </w:rPr>
              <w:t>:00</w:t>
            </w:r>
          </w:p>
        </w:tc>
      </w:tr>
      <w:tr w:rsidR="00B042F6">
        <w:trPr>
          <w:trHeight w:val="300"/>
        </w:trPr>
        <w:tc>
          <w:tcPr>
            <w:tcW w:w="3870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Washington Eustáquio Castro do Carmo</w:t>
            </w:r>
          </w:p>
        </w:tc>
        <w:tc>
          <w:tcPr>
            <w:tcW w:w="3105" w:type="dxa"/>
          </w:tcPr>
          <w:p w:rsidR="00B042F6" w:rsidRDefault="008E08DB">
            <w:pPr>
              <w:pStyle w:val="TableParagraph"/>
              <w:rPr>
                <w:sz w:val="19"/>
              </w:rPr>
            </w:pPr>
            <w:r w:rsidRPr="008E08DB">
              <w:rPr>
                <w:sz w:val="19"/>
              </w:rPr>
              <w:t>washington.tom62@gmail.com</w:t>
            </w:r>
          </w:p>
        </w:tc>
        <w:tc>
          <w:tcPr>
            <w:tcW w:w="2355" w:type="dxa"/>
          </w:tcPr>
          <w:p w:rsidR="00B042F6" w:rsidRDefault="008E08DB" w:rsidP="008E08DB">
            <w:pPr>
              <w:pStyle w:val="TableParagraph"/>
              <w:ind w:left="49" w:right="52"/>
              <w:jc w:val="center"/>
              <w:rPr>
                <w:sz w:val="19"/>
              </w:rPr>
            </w:pPr>
            <w:r>
              <w:rPr>
                <w:sz w:val="19"/>
              </w:rPr>
              <w:t>08/06/2021 10:2</w:t>
            </w:r>
            <w:r>
              <w:rPr>
                <w:sz w:val="19"/>
              </w:rPr>
              <w:t>0</w:t>
            </w:r>
          </w:p>
        </w:tc>
      </w:tr>
    </w:tbl>
    <w:p w:rsidR="005F1415" w:rsidRDefault="005F1415"/>
    <w:sectPr w:rsidR="005F1415">
      <w:type w:val="continuous"/>
      <w:pgSz w:w="16840" w:h="11900" w:orient="landscape"/>
      <w:pgMar w:top="106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42F6"/>
    <w:rsid w:val="005F1415"/>
    <w:rsid w:val="008E08DB"/>
    <w:rsid w:val="00B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45FE"/>
  <w15:docId w15:val="{CBC060B8-97AD-4B16-9EC9-82AC7654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52"/>
    </w:pPr>
  </w:style>
  <w:style w:type="character" w:styleId="Hyperlink">
    <w:name w:val="Hyperlink"/>
    <w:basedOn w:val="DefaultParagraphFont"/>
    <w:uiPriority w:val="99"/>
    <w:unhideWhenUsed/>
    <w:rsid w:val="008E0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Candidatos Monitoria ERE para PC2</dc:title>
  <cp:lastModifiedBy>Eduardo Cunha Campos</cp:lastModifiedBy>
  <cp:revision>2</cp:revision>
  <dcterms:created xsi:type="dcterms:W3CDTF">2021-06-07T14:01:00Z</dcterms:created>
  <dcterms:modified xsi:type="dcterms:W3CDTF">2021-06-07T14:08:00Z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