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F276C" w14:textId="007ECA1F" w:rsidR="00B42A71" w:rsidRPr="006F2351" w:rsidRDefault="006F2351" w:rsidP="006F2351">
      <w:pPr>
        <w:ind w:firstLine="708"/>
        <w:jc w:val="right"/>
        <w:rPr>
          <w:b/>
          <w:sz w:val="32"/>
          <w:szCs w:val="32"/>
        </w:rPr>
      </w:pPr>
      <w:r w:rsidRPr="006F2351">
        <w:rPr>
          <w:b/>
          <w:noProof/>
          <w:sz w:val="32"/>
          <w:szCs w:val="32"/>
          <w:lang w:eastAsia="pt-BR"/>
        </w:rPr>
        <w:drawing>
          <wp:anchor distT="0" distB="0" distL="114300" distR="114300" simplePos="0" relativeHeight="251658240" behindDoc="0" locked="0" layoutInCell="1" allowOverlap="1" wp14:anchorId="0656E8F9" wp14:editId="4F345992">
            <wp:simplePos x="0" y="0"/>
            <wp:positionH relativeFrom="column">
              <wp:posOffset>459105</wp:posOffset>
            </wp:positionH>
            <wp:positionV relativeFrom="paragraph">
              <wp:posOffset>0</wp:posOffset>
            </wp:positionV>
            <wp:extent cx="1699260" cy="1699260"/>
            <wp:effectExtent l="0" t="0" r="0" b="0"/>
            <wp:wrapThrough wrapText="bothSides">
              <wp:wrapPolygon edited="0">
                <wp:start x="10413" y="3148"/>
                <wp:lineTo x="8233" y="4359"/>
                <wp:lineTo x="6054" y="6296"/>
                <wp:lineTo x="5570" y="8960"/>
                <wp:lineTo x="5570" y="10655"/>
                <wp:lineTo x="1695" y="13076"/>
                <wp:lineTo x="0" y="14287"/>
                <wp:lineTo x="0" y="16224"/>
                <wp:lineTo x="726" y="17435"/>
                <wp:lineTo x="20825" y="17435"/>
                <wp:lineTo x="21309" y="15256"/>
                <wp:lineTo x="21309" y="13803"/>
                <wp:lineTo x="20099" y="13076"/>
                <wp:lineTo x="14771" y="11381"/>
                <wp:lineTo x="17435" y="7507"/>
                <wp:lineTo x="17677" y="6538"/>
                <wp:lineTo x="16224" y="4359"/>
                <wp:lineTo x="14529" y="3148"/>
                <wp:lineTo x="10413" y="314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Logo_CEFET-MG.png"/>
                    <pic:cNvPicPr/>
                  </pic:nvPicPr>
                  <pic:blipFill>
                    <a:blip r:embed="rId5">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page">
              <wp14:pctWidth>0</wp14:pctWidth>
            </wp14:sizeRelH>
            <wp14:sizeRelV relativeFrom="page">
              <wp14:pctHeight>0</wp14:pctHeight>
            </wp14:sizeRelV>
          </wp:anchor>
        </w:drawing>
      </w:r>
      <w:r w:rsidR="00591DEF" w:rsidRPr="006F2351">
        <w:rPr>
          <w:b/>
          <w:sz w:val="32"/>
          <w:szCs w:val="32"/>
        </w:rPr>
        <w:t xml:space="preserve">Trabalho </w:t>
      </w:r>
      <w:r w:rsidR="00422542">
        <w:rPr>
          <w:b/>
          <w:sz w:val="32"/>
          <w:szCs w:val="32"/>
        </w:rPr>
        <w:t>2</w:t>
      </w:r>
      <w:r w:rsidR="00591DEF" w:rsidRPr="006F2351">
        <w:rPr>
          <w:b/>
          <w:sz w:val="32"/>
          <w:szCs w:val="32"/>
        </w:rPr>
        <w:t xml:space="preserve"> – Laboratório de Engenharia de Software I</w:t>
      </w:r>
    </w:p>
    <w:p w14:paraId="33683CB1" w14:textId="77777777" w:rsidR="00591DEF" w:rsidRPr="006F2351" w:rsidRDefault="00591DEF" w:rsidP="006F2351">
      <w:pPr>
        <w:ind w:left="1416"/>
        <w:jc w:val="right"/>
        <w:rPr>
          <w:b/>
          <w:sz w:val="32"/>
          <w:szCs w:val="32"/>
        </w:rPr>
      </w:pPr>
      <w:r w:rsidRPr="006F2351">
        <w:rPr>
          <w:b/>
          <w:sz w:val="32"/>
          <w:szCs w:val="32"/>
        </w:rPr>
        <w:t>Prof. Eduardo Cunha Campos</w:t>
      </w:r>
    </w:p>
    <w:p w14:paraId="40ED1FDA" w14:textId="37FB38EC" w:rsidR="00591DEF" w:rsidRPr="006F2351" w:rsidRDefault="00591DEF" w:rsidP="006F2351">
      <w:pPr>
        <w:ind w:left="1416"/>
        <w:jc w:val="right"/>
        <w:rPr>
          <w:b/>
          <w:sz w:val="32"/>
          <w:szCs w:val="32"/>
        </w:rPr>
      </w:pPr>
      <w:r w:rsidRPr="006F2351">
        <w:rPr>
          <w:b/>
          <w:sz w:val="32"/>
          <w:szCs w:val="32"/>
        </w:rPr>
        <w:t xml:space="preserve">Valor: </w:t>
      </w:r>
      <w:r w:rsidR="00422542">
        <w:rPr>
          <w:sz w:val="32"/>
          <w:szCs w:val="32"/>
        </w:rPr>
        <w:t>7</w:t>
      </w:r>
      <w:r w:rsidRPr="006F2351">
        <w:rPr>
          <w:sz w:val="32"/>
          <w:szCs w:val="32"/>
        </w:rPr>
        <w:t>0 pontos</w:t>
      </w:r>
    </w:p>
    <w:p w14:paraId="63EBC7F5" w14:textId="0C535950" w:rsidR="00591DEF" w:rsidRDefault="00591DEF" w:rsidP="006F2351">
      <w:pPr>
        <w:jc w:val="right"/>
        <w:rPr>
          <w:sz w:val="32"/>
          <w:szCs w:val="32"/>
        </w:rPr>
      </w:pPr>
      <w:r w:rsidRPr="006F2351">
        <w:rPr>
          <w:b/>
          <w:sz w:val="32"/>
          <w:szCs w:val="32"/>
        </w:rPr>
        <w:t>Data de entrega</w:t>
      </w:r>
      <w:r w:rsidR="007B7215">
        <w:rPr>
          <w:b/>
          <w:sz w:val="32"/>
          <w:szCs w:val="32"/>
        </w:rPr>
        <w:t xml:space="preserve"> final</w:t>
      </w:r>
      <w:r w:rsidRPr="006F2351">
        <w:rPr>
          <w:b/>
          <w:sz w:val="32"/>
          <w:szCs w:val="32"/>
        </w:rPr>
        <w:t xml:space="preserve">: </w:t>
      </w:r>
      <w:r w:rsidR="00422542">
        <w:rPr>
          <w:sz w:val="32"/>
          <w:szCs w:val="32"/>
        </w:rPr>
        <w:t>05/07</w:t>
      </w:r>
    </w:p>
    <w:p w14:paraId="6762F312" w14:textId="77777777" w:rsidR="006F2351" w:rsidRDefault="006F2351" w:rsidP="006F2351">
      <w:pPr>
        <w:rPr>
          <w:sz w:val="32"/>
          <w:szCs w:val="32"/>
        </w:rPr>
      </w:pPr>
    </w:p>
    <w:p w14:paraId="3E3C4605" w14:textId="340397FF" w:rsidR="00B42F5F" w:rsidRDefault="00C024A9" w:rsidP="002445D8">
      <w:pPr>
        <w:jc w:val="both"/>
        <w:rPr>
          <w:sz w:val="24"/>
          <w:szCs w:val="24"/>
        </w:rPr>
      </w:pPr>
      <w:r>
        <w:rPr>
          <w:sz w:val="32"/>
          <w:szCs w:val="32"/>
        </w:rPr>
        <w:tab/>
      </w:r>
      <w:r w:rsidR="00B42F5F" w:rsidRPr="00B42F5F">
        <w:rPr>
          <w:sz w:val="24"/>
          <w:szCs w:val="24"/>
        </w:rPr>
        <w:t>N</w:t>
      </w:r>
      <w:r w:rsidR="00B42F5F">
        <w:rPr>
          <w:sz w:val="24"/>
          <w:szCs w:val="24"/>
        </w:rPr>
        <w:t xml:space="preserve">este trabalho prático, o grupo deverá criar uma aplicação Web para realizar a entrega de pedidos para uma pizzaria. Esta aplicação deverá exibir um cardápio na página principal. Este cardápio será composto por 10 </w:t>
      </w:r>
      <w:r w:rsidR="00427787">
        <w:rPr>
          <w:sz w:val="24"/>
          <w:szCs w:val="24"/>
        </w:rPr>
        <w:t>sabores</w:t>
      </w:r>
      <w:r w:rsidR="00B42F5F">
        <w:rPr>
          <w:sz w:val="24"/>
          <w:szCs w:val="24"/>
        </w:rPr>
        <w:t xml:space="preserve"> de pizza (ex. Portuguesa, Calabresa, Italiana, etc.)</w:t>
      </w:r>
      <w:r w:rsidR="00427787">
        <w:rPr>
          <w:sz w:val="24"/>
          <w:szCs w:val="24"/>
        </w:rPr>
        <w:t xml:space="preserve">, </w:t>
      </w:r>
      <w:r w:rsidR="00B42F5F">
        <w:rPr>
          <w:sz w:val="24"/>
          <w:szCs w:val="24"/>
        </w:rPr>
        <w:t>3 tipos de bebidas (ex. Coca-cola lata, Guaraná lata e Água)</w:t>
      </w:r>
      <w:r w:rsidR="00427787">
        <w:rPr>
          <w:sz w:val="24"/>
          <w:szCs w:val="24"/>
        </w:rPr>
        <w:t xml:space="preserve"> e alguns Combos Promocionais (ex. 2 Pizzas grandes de Calabresa por 65 reais)</w:t>
      </w:r>
      <w:r w:rsidR="00B42F5F">
        <w:rPr>
          <w:sz w:val="24"/>
          <w:szCs w:val="24"/>
        </w:rPr>
        <w:t>.</w:t>
      </w:r>
      <w:r w:rsidR="00F27019">
        <w:rPr>
          <w:sz w:val="24"/>
          <w:szCs w:val="24"/>
        </w:rPr>
        <w:t xml:space="preserve"> Além disso, o cliente poderá montar a sua pizza de 8 pedaços com até 2 sabores</w:t>
      </w:r>
      <w:r w:rsidR="00427787">
        <w:rPr>
          <w:sz w:val="24"/>
          <w:szCs w:val="24"/>
        </w:rPr>
        <w:t xml:space="preserve"> (ex. Portuguesa e Calabresa)</w:t>
      </w:r>
      <w:r w:rsidR="00F27019">
        <w:rPr>
          <w:sz w:val="24"/>
          <w:szCs w:val="24"/>
        </w:rPr>
        <w:t>.</w:t>
      </w:r>
      <w:r w:rsidR="002445D8">
        <w:rPr>
          <w:sz w:val="24"/>
          <w:szCs w:val="24"/>
        </w:rPr>
        <w:t xml:space="preserve"> Caberá ao grupo definir os valores fictícios para os itens do cardápio, bem como os Combos Promocionais.</w:t>
      </w:r>
    </w:p>
    <w:p w14:paraId="719086BA" w14:textId="36A5C6AA" w:rsidR="00427787" w:rsidRDefault="00427787" w:rsidP="00B42F5F">
      <w:pPr>
        <w:jc w:val="both"/>
        <w:rPr>
          <w:sz w:val="24"/>
          <w:szCs w:val="24"/>
        </w:rPr>
      </w:pPr>
      <w:r>
        <w:rPr>
          <w:sz w:val="24"/>
          <w:szCs w:val="24"/>
        </w:rPr>
        <w:tab/>
        <w:t xml:space="preserve">A aplicação deverá permitir ao cliente o cadastro de uma conta de usuário. Para isso, o cliente deverá informar seus dados pessoais (Nome completo, CPF, </w:t>
      </w:r>
      <w:r w:rsidR="00EA2D58">
        <w:rPr>
          <w:sz w:val="24"/>
          <w:szCs w:val="24"/>
        </w:rPr>
        <w:t>E</w:t>
      </w:r>
      <w:r>
        <w:rPr>
          <w:sz w:val="24"/>
          <w:szCs w:val="24"/>
        </w:rPr>
        <w:t>-mail, Telefone e Endereço Completo). O formulário de endereço deverá conter o CEP de entrega do pedido, bem como o nome da rua, bairro e número da casa ou apartamento. Para fins de simplicidade, todos os pedidos só serão realizados dentro da cidade de Belo Horizonte. Os dados do cliente bem como os dados do seu pedido deverão ser inseridos adequadamente no banco de dados.</w:t>
      </w:r>
    </w:p>
    <w:p w14:paraId="50408DE4" w14:textId="2C1D4EC0" w:rsidR="002445D8" w:rsidRPr="00313FEF" w:rsidRDefault="002445D8" w:rsidP="002445D8">
      <w:pPr>
        <w:jc w:val="both"/>
        <w:rPr>
          <w:sz w:val="24"/>
          <w:szCs w:val="24"/>
        </w:rPr>
      </w:pPr>
      <w:r>
        <w:rPr>
          <w:sz w:val="24"/>
          <w:szCs w:val="24"/>
        </w:rPr>
        <w:tab/>
        <w:t>Para cada conta de usuário cadastrada no sistema (</w:t>
      </w:r>
      <w:r w:rsidR="00EA2D58">
        <w:rPr>
          <w:sz w:val="24"/>
          <w:szCs w:val="24"/>
        </w:rPr>
        <w:t>E</w:t>
      </w:r>
      <w:r>
        <w:rPr>
          <w:sz w:val="24"/>
          <w:szCs w:val="24"/>
        </w:rPr>
        <w:t xml:space="preserve">-mail e senha), é importante saber o seu endereço completo. Portanto, será necessário cadastrar o bairro no qual o cliente reside. Para isso, o cliente do pedido deverá selecionar o bairro dentre uma lista de alguns bairros da cidade de Belo Horizonte previamente cadastrados no banco de dados. Ao montar o seu pedido, a aplicação irá criar uma espécie de “carrinho de compras” e apresentar o total do pedido para o cliente. Finalmente, ao clicar no botão de “Finalizar Pedido”, a aplicação Web deverá cadastrar o pedido no banco de dados. </w:t>
      </w:r>
    </w:p>
    <w:p w14:paraId="16F97875" w14:textId="2E6FF0B5" w:rsidR="00C024A9" w:rsidRDefault="00C024A9" w:rsidP="00C45121">
      <w:pPr>
        <w:ind w:firstLine="708"/>
        <w:jc w:val="both"/>
        <w:rPr>
          <w:sz w:val="24"/>
          <w:szCs w:val="24"/>
        </w:rPr>
      </w:pPr>
      <w:r w:rsidRPr="00313FEF">
        <w:rPr>
          <w:sz w:val="24"/>
          <w:szCs w:val="24"/>
        </w:rPr>
        <w:t xml:space="preserve">O trabalho deverá ser feito </w:t>
      </w:r>
      <w:r w:rsidR="00033248">
        <w:rPr>
          <w:sz w:val="24"/>
          <w:szCs w:val="24"/>
        </w:rPr>
        <w:t xml:space="preserve">em </w:t>
      </w:r>
      <w:r w:rsidR="00033248" w:rsidRPr="00F02172">
        <w:rPr>
          <w:b/>
          <w:sz w:val="24"/>
          <w:szCs w:val="24"/>
        </w:rPr>
        <w:t>grupos</w:t>
      </w:r>
      <w:r w:rsidRPr="00313FEF">
        <w:rPr>
          <w:sz w:val="24"/>
          <w:szCs w:val="24"/>
        </w:rPr>
        <w:t xml:space="preserve">. </w:t>
      </w:r>
      <w:r w:rsidR="00F02172">
        <w:rPr>
          <w:sz w:val="24"/>
          <w:szCs w:val="24"/>
        </w:rPr>
        <w:t xml:space="preserve">Como são </w:t>
      </w:r>
      <w:r w:rsidR="00422542">
        <w:rPr>
          <w:sz w:val="24"/>
          <w:szCs w:val="24"/>
        </w:rPr>
        <w:t>41</w:t>
      </w:r>
      <w:r w:rsidR="00C45121">
        <w:rPr>
          <w:sz w:val="24"/>
          <w:szCs w:val="24"/>
        </w:rPr>
        <w:t xml:space="preserve"> alunos, </w:t>
      </w:r>
      <w:r w:rsidR="004B78E7">
        <w:rPr>
          <w:b/>
          <w:sz w:val="24"/>
          <w:szCs w:val="24"/>
        </w:rPr>
        <w:t>serão</w:t>
      </w:r>
      <w:r w:rsidR="00F02172" w:rsidRPr="00ED5724">
        <w:rPr>
          <w:b/>
          <w:sz w:val="24"/>
          <w:szCs w:val="24"/>
        </w:rPr>
        <w:t xml:space="preserve"> </w:t>
      </w:r>
      <w:r w:rsidR="00422542">
        <w:rPr>
          <w:b/>
          <w:sz w:val="24"/>
          <w:szCs w:val="24"/>
        </w:rPr>
        <w:t>8</w:t>
      </w:r>
      <w:r w:rsidR="00F02172" w:rsidRPr="00ED5724">
        <w:rPr>
          <w:b/>
          <w:sz w:val="24"/>
          <w:szCs w:val="24"/>
        </w:rPr>
        <w:t xml:space="preserve"> grupo</w:t>
      </w:r>
      <w:r w:rsidR="004B78E7">
        <w:rPr>
          <w:b/>
          <w:sz w:val="24"/>
          <w:szCs w:val="24"/>
        </w:rPr>
        <w:t xml:space="preserve">s de </w:t>
      </w:r>
      <w:r w:rsidR="00C45121" w:rsidRPr="00ED5724">
        <w:rPr>
          <w:b/>
          <w:sz w:val="24"/>
          <w:szCs w:val="24"/>
        </w:rPr>
        <w:t>4</w:t>
      </w:r>
      <w:r w:rsidR="00F02172" w:rsidRPr="00ED5724">
        <w:rPr>
          <w:b/>
          <w:sz w:val="24"/>
          <w:szCs w:val="24"/>
        </w:rPr>
        <w:t xml:space="preserve"> pessoas</w:t>
      </w:r>
      <w:r w:rsidR="00422542">
        <w:rPr>
          <w:b/>
          <w:sz w:val="24"/>
          <w:szCs w:val="24"/>
        </w:rPr>
        <w:t xml:space="preserve"> e 3 grupos de 3 pessoas</w:t>
      </w:r>
      <w:r w:rsidR="00F02172">
        <w:rPr>
          <w:sz w:val="24"/>
          <w:szCs w:val="24"/>
        </w:rPr>
        <w:t xml:space="preserve">. </w:t>
      </w:r>
      <w:r w:rsidRPr="00313FEF">
        <w:rPr>
          <w:sz w:val="24"/>
          <w:szCs w:val="24"/>
        </w:rPr>
        <w:t xml:space="preserve">O </w:t>
      </w:r>
      <w:r w:rsidR="00F02172">
        <w:rPr>
          <w:sz w:val="24"/>
          <w:szCs w:val="24"/>
        </w:rPr>
        <w:t>grupo</w:t>
      </w:r>
      <w:r w:rsidRPr="00313FEF">
        <w:rPr>
          <w:sz w:val="24"/>
          <w:szCs w:val="24"/>
        </w:rPr>
        <w:t xml:space="preserve"> poderá implementar o trabalho usando a tecnologia e </w:t>
      </w:r>
      <w:r w:rsidRPr="00313FEF">
        <w:rPr>
          <w:i/>
          <w:sz w:val="24"/>
          <w:szCs w:val="24"/>
        </w:rPr>
        <w:t>frameworks</w:t>
      </w:r>
      <w:r w:rsidRPr="00313FEF">
        <w:rPr>
          <w:sz w:val="24"/>
          <w:szCs w:val="24"/>
        </w:rPr>
        <w:t xml:space="preserve"> de sua preferência. Em relação ao banco de dados, o </w:t>
      </w:r>
      <w:r w:rsidR="00F02172">
        <w:rPr>
          <w:sz w:val="24"/>
          <w:szCs w:val="24"/>
        </w:rPr>
        <w:t>grupo</w:t>
      </w:r>
      <w:r w:rsidRPr="00313FEF">
        <w:rPr>
          <w:sz w:val="24"/>
          <w:szCs w:val="24"/>
        </w:rPr>
        <w:t xml:space="preserve"> também é livre para escolher o banco de dados relacional ou NoSQL.</w:t>
      </w:r>
      <w:r w:rsidR="00F02172">
        <w:rPr>
          <w:sz w:val="24"/>
          <w:szCs w:val="24"/>
        </w:rPr>
        <w:t xml:space="preserve"> É importante salientar que</w:t>
      </w:r>
      <w:r w:rsidR="00422542">
        <w:rPr>
          <w:sz w:val="24"/>
          <w:szCs w:val="24"/>
        </w:rPr>
        <w:t xml:space="preserve"> o grupo deverá ser o mesmo que fez a criação do roteiro prático</w:t>
      </w:r>
      <w:r w:rsidR="00F02172">
        <w:rPr>
          <w:sz w:val="24"/>
          <w:szCs w:val="24"/>
        </w:rPr>
        <w:t>.</w:t>
      </w:r>
    </w:p>
    <w:p w14:paraId="177221BA" w14:textId="1084AB79" w:rsidR="00BC43CC" w:rsidRDefault="00BC43CC" w:rsidP="00C45121">
      <w:pPr>
        <w:ind w:firstLine="708"/>
        <w:jc w:val="both"/>
        <w:rPr>
          <w:sz w:val="24"/>
          <w:szCs w:val="24"/>
        </w:rPr>
      </w:pPr>
    </w:p>
    <w:p w14:paraId="4CB2FEB3" w14:textId="09E1E648" w:rsidR="00BC43CC" w:rsidRDefault="00BC43CC" w:rsidP="00C45121">
      <w:pPr>
        <w:ind w:firstLine="708"/>
        <w:jc w:val="both"/>
        <w:rPr>
          <w:sz w:val="24"/>
          <w:szCs w:val="24"/>
        </w:rPr>
      </w:pPr>
    </w:p>
    <w:p w14:paraId="2B124367" w14:textId="77777777" w:rsidR="008E42EB" w:rsidRDefault="008E42EB" w:rsidP="00BC43CC">
      <w:pPr>
        <w:jc w:val="both"/>
        <w:rPr>
          <w:sz w:val="24"/>
          <w:szCs w:val="24"/>
        </w:rPr>
      </w:pPr>
    </w:p>
    <w:p w14:paraId="6DBB94C9" w14:textId="3DC60391" w:rsidR="008E42EB" w:rsidRPr="00123B07" w:rsidRDefault="008E42EB" w:rsidP="00123B07">
      <w:pPr>
        <w:jc w:val="both"/>
        <w:rPr>
          <w:b/>
          <w:sz w:val="24"/>
          <w:szCs w:val="24"/>
        </w:rPr>
      </w:pPr>
      <w:r w:rsidRPr="00123B07">
        <w:rPr>
          <w:b/>
          <w:sz w:val="24"/>
          <w:szCs w:val="24"/>
          <w:u w:val="single"/>
        </w:rPr>
        <w:lastRenderedPageBreak/>
        <w:t>Sobre as e</w:t>
      </w:r>
      <w:r w:rsidR="00BC43CC" w:rsidRPr="00123B07">
        <w:rPr>
          <w:b/>
          <w:sz w:val="24"/>
          <w:szCs w:val="24"/>
          <w:u w:val="single"/>
        </w:rPr>
        <w:t>ntrega</w:t>
      </w:r>
      <w:r w:rsidRPr="00123B07">
        <w:rPr>
          <w:b/>
          <w:sz w:val="24"/>
          <w:szCs w:val="24"/>
          <w:u w:val="single"/>
        </w:rPr>
        <w:t>s</w:t>
      </w:r>
      <w:r w:rsidR="00BC43CC" w:rsidRPr="00123B07">
        <w:rPr>
          <w:b/>
          <w:sz w:val="24"/>
          <w:szCs w:val="24"/>
        </w:rPr>
        <w:t xml:space="preserve">: </w:t>
      </w:r>
    </w:p>
    <w:p w14:paraId="66C21C9A" w14:textId="331E1B25" w:rsidR="008E42EB" w:rsidRDefault="008E42EB" w:rsidP="00BC43CC">
      <w:pPr>
        <w:jc w:val="both"/>
        <w:rPr>
          <w:sz w:val="24"/>
          <w:szCs w:val="24"/>
        </w:rPr>
      </w:pPr>
      <w:r w:rsidRPr="008E42EB">
        <w:rPr>
          <w:sz w:val="24"/>
          <w:szCs w:val="24"/>
        </w:rPr>
        <w:t>Este trabalho será dividido em 2 fases. Na primeira fase (</w:t>
      </w:r>
      <w:r w:rsidRPr="00ED08B3">
        <w:rPr>
          <w:color w:val="FF0000"/>
          <w:sz w:val="24"/>
          <w:szCs w:val="24"/>
        </w:rPr>
        <w:t>31/05</w:t>
      </w:r>
      <w:r w:rsidRPr="008E42EB">
        <w:rPr>
          <w:sz w:val="24"/>
          <w:szCs w:val="24"/>
        </w:rPr>
        <w:t xml:space="preserve">), o grupo deverá entregar o </w:t>
      </w:r>
      <w:r w:rsidRPr="00ED08B3">
        <w:rPr>
          <w:b/>
          <w:color w:val="4472C4" w:themeColor="accent1"/>
          <w:sz w:val="24"/>
          <w:szCs w:val="24"/>
        </w:rPr>
        <w:t>Diagrama de Classes</w:t>
      </w:r>
      <w:r w:rsidRPr="008E42EB">
        <w:rPr>
          <w:color w:val="4472C4" w:themeColor="accent1"/>
          <w:sz w:val="24"/>
          <w:szCs w:val="24"/>
        </w:rPr>
        <w:t xml:space="preserve"> </w:t>
      </w:r>
      <w:r w:rsidRPr="008E42EB">
        <w:rPr>
          <w:sz w:val="24"/>
          <w:szCs w:val="24"/>
        </w:rPr>
        <w:t>d</w:t>
      </w:r>
      <w:r w:rsidR="00BE64D2">
        <w:rPr>
          <w:sz w:val="24"/>
          <w:szCs w:val="24"/>
        </w:rPr>
        <w:t>a aplicação Web</w:t>
      </w:r>
      <w:r w:rsidRPr="008E42EB">
        <w:rPr>
          <w:sz w:val="24"/>
          <w:szCs w:val="24"/>
        </w:rPr>
        <w:t>. Já na segunda fase</w:t>
      </w:r>
      <w:r w:rsidR="00BE64D2">
        <w:rPr>
          <w:sz w:val="24"/>
          <w:szCs w:val="24"/>
        </w:rPr>
        <w:t xml:space="preserve"> </w:t>
      </w:r>
      <w:r w:rsidRPr="008E42EB">
        <w:rPr>
          <w:sz w:val="24"/>
          <w:szCs w:val="24"/>
        </w:rPr>
        <w:t>(</w:t>
      </w:r>
      <w:r w:rsidRPr="008E42EB">
        <w:rPr>
          <w:color w:val="FF0000"/>
          <w:sz w:val="24"/>
          <w:szCs w:val="24"/>
        </w:rPr>
        <w:t>05/07</w:t>
      </w:r>
      <w:r w:rsidRPr="008E42EB">
        <w:rPr>
          <w:sz w:val="24"/>
          <w:szCs w:val="24"/>
        </w:rPr>
        <w:t xml:space="preserve">), o grupo deverá apresentar o Sistema Web completo para o professor. </w:t>
      </w:r>
    </w:p>
    <w:p w14:paraId="5BB591F3" w14:textId="43D84FAE" w:rsidR="00BC43CC" w:rsidRPr="00BC43CC" w:rsidRDefault="00BC43CC" w:rsidP="00BC43CC">
      <w:pPr>
        <w:jc w:val="both"/>
        <w:rPr>
          <w:sz w:val="24"/>
          <w:szCs w:val="24"/>
        </w:rPr>
      </w:pPr>
      <w:r w:rsidRPr="00BC43CC">
        <w:rPr>
          <w:sz w:val="24"/>
          <w:szCs w:val="24"/>
        </w:rPr>
        <w:t xml:space="preserve">Todos os trabalhos deverão ser enviados para </w:t>
      </w:r>
      <w:hyperlink r:id="rId6" w:history="1">
        <w:r w:rsidRPr="00BC43CC">
          <w:rPr>
            <w:rStyle w:val="Hyperlink"/>
            <w:color w:val="000000" w:themeColor="text1"/>
            <w:sz w:val="24"/>
            <w:szCs w:val="24"/>
            <w:u w:val="none"/>
          </w:rPr>
          <w:t>o</w:t>
        </w:r>
      </w:hyperlink>
      <w:r w:rsidRPr="00BC43CC">
        <w:rPr>
          <w:rStyle w:val="Hyperlink"/>
          <w:sz w:val="24"/>
          <w:szCs w:val="24"/>
          <w:u w:val="none"/>
        </w:rPr>
        <w:t xml:space="preserve"> </w:t>
      </w:r>
      <w:r w:rsidRPr="00BC43CC">
        <w:rPr>
          <w:rStyle w:val="Hyperlink"/>
          <w:b/>
          <w:sz w:val="24"/>
          <w:szCs w:val="24"/>
          <w:u w:val="none"/>
        </w:rPr>
        <w:t>SIGAA</w:t>
      </w:r>
      <w:r w:rsidRPr="00BC43CC">
        <w:rPr>
          <w:sz w:val="24"/>
          <w:szCs w:val="24"/>
        </w:rPr>
        <w:t xml:space="preserve">. </w:t>
      </w:r>
      <w:r w:rsidRPr="00BC43CC">
        <w:rPr>
          <w:b/>
          <w:sz w:val="24"/>
          <w:szCs w:val="24"/>
        </w:rPr>
        <w:t xml:space="preserve">O grupo deverá fazer um pequeno vídeo de até 15 minutos, apresentando o programa com alguns dados de teste. Para a gravação do vídeo, o grupo poderá usar o software gratuito OBS Studio, que grava a tela do computador. </w:t>
      </w:r>
      <w:r w:rsidRPr="00BC43CC">
        <w:rPr>
          <w:sz w:val="24"/>
          <w:szCs w:val="24"/>
        </w:rPr>
        <w:t>O grupo deverá colocar todo o código-fonte do trabalho em um repositório público do GitHub e fornecer o endereço para o professor. Por fim, os nomes completos dos</w:t>
      </w:r>
      <w:r w:rsidR="00ED08B3">
        <w:rPr>
          <w:sz w:val="24"/>
          <w:szCs w:val="24"/>
        </w:rPr>
        <w:t>(as)</w:t>
      </w:r>
      <w:r w:rsidRPr="00BC43CC">
        <w:rPr>
          <w:sz w:val="24"/>
          <w:szCs w:val="24"/>
        </w:rPr>
        <w:t xml:space="preserve"> alunos</w:t>
      </w:r>
      <w:r w:rsidR="00ED08B3">
        <w:rPr>
          <w:sz w:val="24"/>
          <w:szCs w:val="24"/>
        </w:rPr>
        <w:t>(as)</w:t>
      </w:r>
      <w:r w:rsidRPr="00BC43CC">
        <w:rPr>
          <w:sz w:val="24"/>
          <w:szCs w:val="24"/>
        </w:rPr>
        <w:t xml:space="preserve"> bem como os seus respectivos números de matrícula deverão constar </w:t>
      </w:r>
      <w:r w:rsidR="00ED08B3">
        <w:rPr>
          <w:sz w:val="24"/>
          <w:szCs w:val="24"/>
        </w:rPr>
        <w:t xml:space="preserve">no arquivo .txt enviado no </w:t>
      </w:r>
      <w:r w:rsidR="00ED08B3" w:rsidRPr="00E103F5">
        <w:rPr>
          <w:b/>
          <w:color w:val="4472C4" w:themeColor="accent1"/>
          <w:sz w:val="24"/>
          <w:szCs w:val="24"/>
        </w:rPr>
        <w:t>SIGAA</w:t>
      </w:r>
      <w:r w:rsidR="00ED08B3">
        <w:rPr>
          <w:sz w:val="24"/>
          <w:szCs w:val="24"/>
        </w:rPr>
        <w:t>.</w:t>
      </w:r>
      <w:bookmarkStart w:id="0" w:name="_GoBack"/>
      <w:bookmarkEnd w:id="0"/>
    </w:p>
    <w:p w14:paraId="7839C7DE" w14:textId="2EBBF468" w:rsidR="00BC43CC" w:rsidRDefault="00BC43CC" w:rsidP="00C45121">
      <w:pPr>
        <w:ind w:firstLine="708"/>
        <w:jc w:val="both"/>
        <w:rPr>
          <w:sz w:val="24"/>
          <w:szCs w:val="24"/>
        </w:rPr>
      </w:pPr>
    </w:p>
    <w:p w14:paraId="7B9BFFD6" w14:textId="77777777" w:rsidR="008E42EB" w:rsidRPr="00313FEF" w:rsidRDefault="008E42EB" w:rsidP="00C45121">
      <w:pPr>
        <w:ind w:firstLine="708"/>
        <w:jc w:val="both"/>
        <w:rPr>
          <w:sz w:val="24"/>
          <w:szCs w:val="24"/>
        </w:rPr>
      </w:pPr>
    </w:p>
    <w:sectPr w:rsidR="008E42EB" w:rsidRPr="00313F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C0182"/>
    <w:multiLevelType w:val="hybridMultilevel"/>
    <w:tmpl w:val="0EFADD8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AB21DC"/>
    <w:multiLevelType w:val="hybridMultilevel"/>
    <w:tmpl w:val="3B9C639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29A85E7F"/>
    <w:multiLevelType w:val="hybridMultilevel"/>
    <w:tmpl w:val="3726234A"/>
    <w:lvl w:ilvl="0" w:tplc="39A01984">
      <w:numFmt w:val="bullet"/>
      <w:lvlText w:val=""/>
      <w:lvlJc w:val="left"/>
      <w:pPr>
        <w:ind w:left="720" w:hanging="360"/>
      </w:pPr>
      <w:rPr>
        <w:rFonts w:ascii="Symbol" w:eastAsiaTheme="minorHAnsi" w:hAnsi="Symbol" w:cstheme="minorBidi" w:hint="default"/>
        <w:u w:val="single"/>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EEF1BD2"/>
    <w:multiLevelType w:val="hybridMultilevel"/>
    <w:tmpl w:val="020E25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60D1F7D"/>
    <w:multiLevelType w:val="hybridMultilevel"/>
    <w:tmpl w:val="9970CED8"/>
    <w:lvl w:ilvl="0" w:tplc="04160001">
      <w:start w:val="1"/>
      <w:numFmt w:val="bullet"/>
      <w:lvlText w:val=""/>
      <w:lvlJc w:val="left"/>
      <w:pPr>
        <w:ind w:left="772" w:hanging="360"/>
      </w:pPr>
      <w:rPr>
        <w:rFonts w:ascii="Symbol" w:hAnsi="Symbol" w:hint="default"/>
      </w:rPr>
    </w:lvl>
    <w:lvl w:ilvl="1" w:tplc="04160003" w:tentative="1">
      <w:start w:val="1"/>
      <w:numFmt w:val="bullet"/>
      <w:lvlText w:val="o"/>
      <w:lvlJc w:val="left"/>
      <w:pPr>
        <w:ind w:left="1492" w:hanging="360"/>
      </w:pPr>
      <w:rPr>
        <w:rFonts w:ascii="Courier New" w:hAnsi="Courier New" w:cs="Courier New" w:hint="default"/>
      </w:rPr>
    </w:lvl>
    <w:lvl w:ilvl="2" w:tplc="04160005" w:tentative="1">
      <w:start w:val="1"/>
      <w:numFmt w:val="bullet"/>
      <w:lvlText w:val=""/>
      <w:lvlJc w:val="left"/>
      <w:pPr>
        <w:ind w:left="2212" w:hanging="360"/>
      </w:pPr>
      <w:rPr>
        <w:rFonts w:ascii="Wingdings" w:hAnsi="Wingdings" w:hint="default"/>
      </w:rPr>
    </w:lvl>
    <w:lvl w:ilvl="3" w:tplc="04160001" w:tentative="1">
      <w:start w:val="1"/>
      <w:numFmt w:val="bullet"/>
      <w:lvlText w:val=""/>
      <w:lvlJc w:val="left"/>
      <w:pPr>
        <w:ind w:left="2932" w:hanging="360"/>
      </w:pPr>
      <w:rPr>
        <w:rFonts w:ascii="Symbol" w:hAnsi="Symbol" w:hint="default"/>
      </w:rPr>
    </w:lvl>
    <w:lvl w:ilvl="4" w:tplc="04160003" w:tentative="1">
      <w:start w:val="1"/>
      <w:numFmt w:val="bullet"/>
      <w:lvlText w:val="o"/>
      <w:lvlJc w:val="left"/>
      <w:pPr>
        <w:ind w:left="3652" w:hanging="360"/>
      </w:pPr>
      <w:rPr>
        <w:rFonts w:ascii="Courier New" w:hAnsi="Courier New" w:cs="Courier New" w:hint="default"/>
      </w:rPr>
    </w:lvl>
    <w:lvl w:ilvl="5" w:tplc="04160005" w:tentative="1">
      <w:start w:val="1"/>
      <w:numFmt w:val="bullet"/>
      <w:lvlText w:val=""/>
      <w:lvlJc w:val="left"/>
      <w:pPr>
        <w:ind w:left="4372" w:hanging="360"/>
      </w:pPr>
      <w:rPr>
        <w:rFonts w:ascii="Wingdings" w:hAnsi="Wingdings" w:hint="default"/>
      </w:rPr>
    </w:lvl>
    <w:lvl w:ilvl="6" w:tplc="04160001" w:tentative="1">
      <w:start w:val="1"/>
      <w:numFmt w:val="bullet"/>
      <w:lvlText w:val=""/>
      <w:lvlJc w:val="left"/>
      <w:pPr>
        <w:ind w:left="5092" w:hanging="360"/>
      </w:pPr>
      <w:rPr>
        <w:rFonts w:ascii="Symbol" w:hAnsi="Symbol" w:hint="default"/>
      </w:rPr>
    </w:lvl>
    <w:lvl w:ilvl="7" w:tplc="04160003" w:tentative="1">
      <w:start w:val="1"/>
      <w:numFmt w:val="bullet"/>
      <w:lvlText w:val="o"/>
      <w:lvlJc w:val="left"/>
      <w:pPr>
        <w:ind w:left="5812" w:hanging="360"/>
      </w:pPr>
      <w:rPr>
        <w:rFonts w:ascii="Courier New" w:hAnsi="Courier New" w:cs="Courier New" w:hint="default"/>
      </w:rPr>
    </w:lvl>
    <w:lvl w:ilvl="8" w:tplc="04160005" w:tentative="1">
      <w:start w:val="1"/>
      <w:numFmt w:val="bullet"/>
      <w:lvlText w:val=""/>
      <w:lvlJc w:val="left"/>
      <w:pPr>
        <w:ind w:left="6532" w:hanging="360"/>
      </w:pPr>
      <w:rPr>
        <w:rFonts w:ascii="Wingdings" w:hAnsi="Wingdings" w:hint="default"/>
      </w:rPr>
    </w:lvl>
  </w:abstractNum>
  <w:abstractNum w:abstractNumId="5" w15:restartNumberingAfterBreak="0">
    <w:nsid w:val="5C31148E"/>
    <w:multiLevelType w:val="hybridMultilevel"/>
    <w:tmpl w:val="D312E5D2"/>
    <w:lvl w:ilvl="0" w:tplc="B8B21F36">
      <w:numFmt w:val="bullet"/>
      <w:lvlText w:val=""/>
      <w:lvlJc w:val="left"/>
      <w:pPr>
        <w:ind w:left="720" w:hanging="360"/>
      </w:pPr>
      <w:rPr>
        <w:rFonts w:ascii="Symbol" w:eastAsiaTheme="minorHAnsi" w:hAnsi="Symbol" w:cstheme="minorBidi" w:hint="default"/>
        <w:u w:val="single"/>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CE"/>
    <w:rsid w:val="00033248"/>
    <w:rsid w:val="000849F7"/>
    <w:rsid w:val="00087040"/>
    <w:rsid w:val="000F1A22"/>
    <w:rsid w:val="00123B07"/>
    <w:rsid w:val="00172F36"/>
    <w:rsid w:val="002445D8"/>
    <w:rsid w:val="0028088A"/>
    <w:rsid w:val="002A06FC"/>
    <w:rsid w:val="00313FEF"/>
    <w:rsid w:val="003907C6"/>
    <w:rsid w:val="00397526"/>
    <w:rsid w:val="00422542"/>
    <w:rsid w:val="00422CD3"/>
    <w:rsid w:val="00427787"/>
    <w:rsid w:val="004B06C3"/>
    <w:rsid w:val="004B78E7"/>
    <w:rsid w:val="004F1AAB"/>
    <w:rsid w:val="005554E3"/>
    <w:rsid w:val="00574AFE"/>
    <w:rsid w:val="00591DEF"/>
    <w:rsid w:val="005F1E7C"/>
    <w:rsid w:val="0060304F"/>
    <w:rsid w:val="006E6476"/>
    <w:rsid w:val="006F2351"/>
    <w:rsid w:val="0070143B"/>
    <w:rsid w:val="007B7215"/>
    <w:rsid w:val="007C45B5"/>
    <w:rsid w:val="007F0751"/>
    <w:rsid w:val="00887C8D"/>
    <w:rsid w:val="008B6A30"/>
    <w:rsid w:val="008E42EB"/>
    <w:rsid w:val="008F2DE2"/>
    <w:rsid w:val="008F5667"/>
    <w:rsid w:val="00917115"/>
    <w:rsid w:val="009725D4"/>
    <w:rsid w:val="00983AA3"/>
    <w:rsid w:val="00A7371E"/>
    <w:rsid w:val="00AA4417"/>
    <w:rsid w:val="00AE4D8B"/>
    <w:rsid w:val="00B269A7"/>
    <w:rsid w:val="00B42A71"/>
    <w:rsid w:val="00B42F5F"/>
    <w:rsid w:val="00B972D4"/>
    <w:rsid w:val="00BC43CC"/>
    <w:rsid w:val="00BE64D2"/>
    <w:rsid w:val="00C024A9"/>
    <w:rsid w:val="00C178CE"/>
    <w:rsid w:val="00C30E65"/>
    <w:rsid w:val="00C45121"/>
    <w:rsid w:val="00CC77A1"/>
    <w:rsid w:val="00D73E0A"/>
    <w:rsid w:val="00D83F79"/>
    <w:rsid w:val="00DD58AB"/>
    <w:rsid w:val="00E103F5"/>
    <w:rsid w:val="00E83BFC"/>
    <w:rsid w:val="00EA2D58"/>
    <w:rsid w:val="00EC1769"/>
    <w:rsid w:val="00ED08B3"/>
    <w:rsid w:val="00ED5724"/>
    <w:rsid w:val="00EE4790"/>
    <w:rsid w:val="00F02172"/>
    <w:rsid w:val="00F03132"/>
    <w:rsid w:val="00F27019"/>
    <w:rsid w:val="00F64C7D"/>
    <w:rsid w:val="00F82F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E6A0"/>
  <w15:chartTrackingRefBased/>
  <w15:docId w15:val="{FCB3E7DE-82C2-480E-8212-95195DAA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51"/>
    <w:pPr>
      <w:ind w:left="720"/>
      <w:contextualSpacing/>
    </w:pPr>
  </w:style>
  <w:style w:type="table" w:styleId="TableGrid">
    <w:name w:val="Table Grid"/>
    <w:basedOn w:val="TableNormal"/>
    <w:uiPriority w:val="39"/>
    <w:rsid w:val="0057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1E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u@cefetmg.b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487</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Cunha Campos</dc:creator>
  <cp:keywords/>
  <dc:description/>
  <cp:lastModifiedBy>Eduardo Cunha Campos</cp:lastModifiedBy>
  <cp:revision>37</cp:revision>
  <cp:lastPrinted>2020-02-24T14:19:00Z</cp:lastPrinted>
  <dcterms:created xsi:type="dcterms:W3CDTF">2020-02-24T14:21:00Z</dcterms:created>
  <dcterms:modified xsi:type="dcterms:W3CDTF">2023-03-01T18:14:00Z</dcterms:modified>
</cp:coreProperties>
</file>