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ua4efr9tgz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Relatório de Sistema de Supermercado com Pilha Dinâmica</w:t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Alunos: Eduardo Goulart de Bem, Arthur Castro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4qtrfegzzu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Explicação do Algoritmo e Estrutura de Dados Utilizada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sistema de supermercado simula o gerenciamento de compras e vendas, utilizando uma pilha dinâmica para armazenar o histórico de compras. A pilha dinâmica é uma estrutura de dados em que os elementos são empilhados e desempilhados de maneira LIFO (Last In, First Out), ou seja, o último elemento a ser inserido será o primeiro a ser removido.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ngspg3q8p37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Estrutura de Dados: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Pilha (Pilha&lt;T&gt;)</w:t>
      </w:r>
      <w:r w:rsidDel="00000000" w:rsidR="00000000" w:rsidRPr="00000000">
        <w:rPr>
          <w:rtl w:val="0"/>
        </w:rPr>
        <w:t xml:space="preserve">: A pilha é a principal estrutura de dados utilizada para gerenciar o histórico de compras do supermercado. Cada compra registrada no sistema é empilhada, e a pilha armazena as compras de forma que o acesso à última compra registrada é rápido.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Operações de Empilhar</w:t>
      </w:r>
      <w:r w:rsidDel="00000000" w:rsidR="00000000" w:rsidRPr="00000000">
        <w:rPr>
          <w:rtl w:val="0"/>
        </w:rPr>
        <w:t xml:space="preserve">: Inserção de um item no topo da pilha (histórico de compras).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Operações de Desempilhar</w:t>
      </w:r>
      <w:r w:rsidDel="00000000" w:rsidR="00000000" w:rsidRPr="00000000">
        <w:rPr>
          <w:rtl w:val="0"/>
        </w:rPr>
        <w:t xml:space="preserve">: Remoção do item do topo da pilha (realização de uma venda).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Operação de Busca</w:t>
      </w:r>
      <w:r w:rsidDel="00000000" w:rsidR="00000000" w:rsidRPr="00000000">
        <w:rPr>
          <w:rtl w:val="0"/>
        </w:rPr>
        <w:t xml:space="preserve">: A pilha também permite buscar uma compra por nome de produto, o que é feito de forma linear, percorrendo os elementos da pilha até encontrar a compra desejada.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Mapeamento de Estoque</w:t>
      </w:r>
      <w:r w:rsidDel="00000000" w:rsidR="00000000" w:rsidRPr="00000000">
        <w:rPr>
          <w:rtl w:val="0"/>
        </w:rPr>
        <w:t xml:space="preserve">: Para gerenciar o estoque, utilizamos uma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Map&lt;String, Integer&gt; estoqueAtual</w:t>
      </w:r>
      <w:r w:rsidDel="00000000" w:rsidR="00000000" w:rsidRPr="00000000">
        <w:rPr>
          <w:rtl w:val="0"/>
        </w:rPr>
        <w:t xml:space="preserve"> que armazena o nome do produto como chave e a quantidade disponível em estoque como valor. Isso permite acesso rápido e eficiente à quantidade de cada produto em estoque.</w:t>
        <w:br w:type="textWrapping"/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1afepmgm7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Descrição das Funcionalidades do Sistema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implementa um supermercado simples com as seguintes funcionalidades: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Registrar Compra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compra de um produto é registrada no sistema, onde a data da compra, nome do produto, preço de compra, preço de venda e a quantidade comprada são armazenados.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compra é empilhada no histórico de compras e a quantidade comprada é adicionada ao estoque atual.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Vender Produto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Quando um produto é vendido, o sistema verifica se há estoque disponível. Se houver, a quantidade do produto no estoque é decrementada. Caso contrário, a venda não pode ser realizada.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preço de venda do produto é acessado a partir do histórico da última compra registrada.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Consultar Preço de Venda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É possível consultar o preço de venda de um produto com base na última compra registrada.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Consultar Estoque Atual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permite consultar a quantidade disponível de um produto em estoque.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Consultar Última Compra de um Produto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permite consultar os detalhes da última compra de um produto, como data, preço de compra, preço de venda e quantidade comprada.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ecbrszqff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Exemplos de Entrada e Saída de Cada Funcionalidade</w:t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p0zlnay8e82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Funcionalidade 1: Registrar Compra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Produto: "Arroz"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Preço de Compra: 5.50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Preço de Venda: 7.00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Quantidade Comprada: 100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empilha a compra no histórico de compras e atualiza o estoque de "Arroz".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Estoque de "Arroz" é atualizado para 100 unidades.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Histórico de compras agora contém uma entrada para "Arroz", com preço de compra de 5.50 e preço de venda de 7.00.</w:t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alirllkm1sj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Funcionalidade 2: Vender Produto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Produto: "Arroz"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Quantidade: 20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sistema verifica o estoque de "Arroz" (100 unidades).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venda de 20 unidades é realizada e o estoque é decrementado para 80 unidades.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venda é registrada no histórico de vendas.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Estoque de "Arroz" é atualizado para 80 unidades.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venda de 20 unidades é realizada com sucesso.</w:t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okymouv9yz5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Funcionalidade 3: Consultar Preço de Venda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Produto: "Arroz"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busca a última compra registrada de "Arroz" e retorna o preço de venda.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Preço de Venda de "Arroz" é 7.00.</w:t>
      </w:r>
    </w:p>
    <w:p w:rsidR="00000000" w:rsidDel="00000000" w:rsidP="00000000" w:rsidRDefault="00000000" w:rsidRPr="00000000" w14:paraId="0000003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ejewqvs94q7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Funcionalidade 4: Consultar Estoque Atual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Produto: "Arroz"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verifica a quantidade disponível em estoque para "Arroz".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Estoque de "Arroz" é 80 unidades.</w:t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m2fixhkpgn7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Funcionalidade 5: Consultar Última Compra de um Produto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Produto: "Arroz"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retorna os detalhes da última compra registrada de "Arroz".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Última compra de "Arroz": Data: 2023-03-18, Preço de Compra: 5.50, Preço de Venda: 7.00, Quantidade Comprada: 100.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wf58qpj8yd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Conclusão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foi projetado para simular as operações de um supermercado, utilizando a pilha dinâmica para gerenciar o histórico de compras e um mapeamento de estoque eficiente. As funcionalidades principais incluem o registro de compras, vendas, consulta de preço e estoque, e consulta de última compra. A estrutura de dados da pilha facilita o gerenciamento do histórico, garantindo um acesso rápido e eficiente às últimas compras. O mapeamento de estoque oferece uma forma eficiente de controlar os produtos disponíveis para venda.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desejar mais informações ou precisar de ajustes no sistema, posso ajudar com melhorias ou novos requisitos!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