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E6B6D" w14:textId="77777777" w:rsidR="00342C5D" w:rsidRDefault="00342C5D" w:rsidP="00342C5D">
      <w:pPr>
        <w:jc w:val="center"/>
      </w:pPr>
      <w:r>
        <w:t>AVISO DE PRIVACIDAD</w:t>
      </w:r>
    </w:p>
    <w:p w14:paraId="7A4BE3CD" w14:textId="77777777" w:rsidR="00342C5D" w:rsidRDefault="00342C5D" w:rsidP="00342C5D"/>
    <w:p w14:paraId="4C6F19F2" w14:textId="69D2834C" w:rsidR="00342C5D" w:rsidRDefault="00342C5D" w:rsidP="00342C5D">
      <w:pPr>
        <w:jc w:val="both"/>
      </w:pPr>
      <w:r>
        <w:t xml:space="preserve">De conformidad con lo establecido en la Ley Federal de Protección de Datos Personales en Posesión de los Particulares, </w:t>
      </w:r>
      <w:r w:rsidR="008D25B2">
        <w:rPr>
          <w:b/>
          <w:bCs/>
          <w:color w:val="FF0000"/>
        </w:rPr>
        <w:t>Brainup</w:t>
      </w:r>
      <w:r>
        <w:t xml:space="preserve"> pone a su disposición el siguiente aviso de privacidad. </w:t>
      </w:r>
      <w:r w:rsidR="008D25B2">
        <w:rPr>
          <w:b/>
          <w:bCs/>
          <w:color w:val="FF0000"/>
        </w:rPr>
        <w:t>Brainup</w:t>
      </w:r>
      <w:r>
        <w:t xml:space="preserve"> es responsable del uso y protección de sus datos personales, en este sentido y atendiendo las obligaciones legales establecidas en la Ley Federal de Protección de Datos Personales en Posesión de los Particulares, a través de este instrumento se informa a los titulares de los datos, la información que de ellos se recaba y los fines que se le darán a dicha información.</w:t>
      </w:r>
    </w:p>
    <w:p w14:paraId="5D433719" w14:textId="75E2A912" w:rsidR="00342C5D" w:rsidRDefault="00342C5D" w:rsidP="006277A8">
      <w:pPr>
        <w:jc w:val="both"/>
      </w:pPr>
      <w:r>
        <w:t xml:space="preserve">Además de lo anterior, informamos a usted que </w:t>
      </w:r>
      <w:r w:rsidR="008D25B2">
        <w:rPr>
          <w:b/>
          <w:bCs/>
          <w:color w:val="FF0000"/>
        </w:rPr>
        <w:t>Brainup</w:t>
      </w:r>
      <w:r>
        <w:t>, tiene su domicilio ubicado en: Privada Cannes 24, Urbi Quinta Montecarlo, Cuautitlán Izcalli, Estado de México, C.P. 54719.</w:t>
      </w:r>
    </w:p>
    <w:p w14:paraId="76A5A048" w14:textId="362BE835" w:rsidR="00342C5D" w:rsidRDefault="00342C5D" w:rsidP="006277A8">
      <w:pPr>
        <w:jc w:val="both"/>
      </w:pPr>
      <w:r>
        <w:t xml:space="preserve">Los datos personales que recabamos de usted serán utilizados para las siguientes finalidades, las cuales son necesarias para concretar nuestra relación con usted, así como para atender los servicios que solicite: </w:t>
      </w:r>
      <w:r w:rsidRPr="00342C5D">
        <w:rPr>
          <w:b/>
          <w:bCs/>
          <w:color w:val="FF0000"/>
        </w:rPr>
        <w:t>para conocer la utilización de la consulta de libros</w:t>
      </w:r>
      <w:r w:rsidR="00A73A37">
        <w:rPr>
          <w:b/>
          <w:bCs/>
          <w:color w:val="FF0000"/>
        </w:rPr>
        <w:t xml:space="preserve"> y materiales didácticos educativos en general.</w:t>
      </w:r>
    </w:p>
    <w:p w14:paraId="4B02E111" w14:textId="23ACD407" w:rsidR="00342C5D" w:rsidRPr="00342C5D" w:rsidRDefault="00342C5D" w:rsidP="006277A8">
      <w:pPr>
        <w:jc w:val="both"/>
        <w:rPr>
          <w:b/>
          <w:bCs/>
          <w:color w:val="FF0000"/>
        </w:rPr>
      </w:pPr>
      <w:r>
        <w:t xml:space="preserve">Para llevar a cabo las finalidades descritas en el presente aviso de privacidad, utilizaremos los siguientes datos personales: Nombre, Escuela y Grado </w:t>
      </w:r>
      <w:r w:rsidR="006277A8">
        <w:t xml:space="preserve">de estudios </w:t>
      </w:r>
      <w:r>
        <w:t>proporcionados por usted que serán utilizados para las siguientes finalidades, las cuales son necesarias para concretar nuestra relación con usted, así como para atender los servicios y/o pedidos que solicite:</w:t>
      </w:r>
      <w:r w:rsidRPr="00342C5D">
        <w:rPr>
          <w:b/>
          <w:bCs/>
          <w:color w:val="FF0000"/>
        </w:rPr>
        <w:t xml:space="preserve"> para conocer la utilización de la consulta de libros</w:t>
      </w:r>
      <w:r w:rsidR="00A73A37">
        <w:rPr>
          <w:b/>
          <w:bCs/>
          <w:color w:val="FF0000"/>
        </w:rPr>
        <w:t xml:space="preserve"> y material didáctico y educativo de todos los niveles</w:t>
      </w:r>
      <w:r w:rsidRPr="00342C5D">
        <w:rPr>
          <w:b/>
          <w:bCs/>
          <w:color w:val="FF0000"/>
        </w:rPr>
        <w:t>.</w:t>
      </w:r>
    </w:p>
    <w:p w14:paraId="48812D34" w14:textId="77777777" w:rsidR="00342C5D" w:rsidRDefault="00342C5D" w:rsidP="006277A8">
      <w:pPr>
        <w:jc w:val="both"/>
      </w:pPr>
      <w:r>
        <w:t>Para llevar a cabo las finalidades descritas en el presente aviso de privacidad, utilizaremos los siguientes datos personales:</w:t>
      </w:r>
      <w:r w:rsidR="006277A8">
        <w:t xml:space="preserve"> </w:t>
      </w:r>
      <w:r>
        <w:t>Nombre</w:t>
      </w:r>
      <w:r w:rsidR="006277A8">
        <w:t>, Escuela y G</w:t>
      </w:r>
      <w:r>
        <w:t>rado de estudios</w:t>
      </w:r>
      <w:r w:rsidR="006277A8">
        <w:t>.</w:t>
      </w:r>
    </w:p>
    <w:p w14:paraId="1EB0108A" w14:textId="77777777" w:rsidR="00342C5D" w:rsidRDefault="00342C5D" w:rsidP="006277A8">
      <w:pPr>
        <w:jc w:val="both"/>
      </w:pPr>
      <w:r>
        <w:t>Por otra parte, informamos a usted, que sus datos personales no serán compartidos con ninguna autoridad, empresa, organización o persona distintas a nosotros y serán utilizados exclusivamente para los fines señalados.</w:t>
      </w:r>
    </w:p>
    <w:p w14:paraId="63774025" w14:textId="77777777" w:rsidR="00342C5D" w:rsidRDefault="00342C5D" w:rsidP="006277A8">
      <w:pPr>
        <w:jc w:val="both"/>
      </w:pPr>
      <w:r>
        <w:t>Usted tiene en todo momento el derecho a conocer qué datos personales tenemos de usted, para qué los utilizamos y las condiciones del uso que les damos (Acceso). Asimismo, es su derecho solicitar la corrección de su información personal en caso de que esté desactualizada, sea inexacta o incompleta (Rectificación); de igual manera, tiene derecho a que su información se elimine de nuestros registros o bases de datos cuando considere que la misma no está siendo utilizada adecuadamente (Cancelación); así como también a oponerse al uso de sus datos personales para fines específicos (Oposición). Estos derechos se conocen como derechos ARCO.</w:t>
      </w:r>
    </w:p>
    <w:p w14:paraId="70E4A640" w14:textId="76B96AEB" w:rsidR="00342C5D" w:rsidRDefault="00342C5D" w:rsidP="006277A8">
      <w:pPr>
        <w:jc w:val="both"/>
      </w:pPr>
      <w:r>
        <w:t>Para el ejercicio de cualquiera de los derechos ARCO, se deberá presentar la solicitud respectiva a través de</w:t>
      </w:r>
      <w:r w:rsidR="008D25B2">
        <w:t xml:space="preserve">l  siguiente correo electrónico: </w:t>
      </w:r>
      <w:r>
        <w:t xml:space="preserve"> </w:t>
      </w:r>
      <w:r w:rsidR="008D25B2" w:rsidRPr="008D25B2">
        <w:rPr>
          <w:color w:val="FF0000"/>
        </w:rPr>
        <w:t>AtencionaClientes@brainup.mx</w:t>
      </w:r>
    </w:p>
    <w:p w14:paraId="0ECAEB26" w14:textId="77777777" w:rsidR="00342C5D" w:rsidRDefault="00342C5D" w:rsidP="006277A8">
      <w:pPr>
        <w:jc w:val="both"/>
      </w:pPr>
      <w:r>
        <w:t>Lo anterior también servirá para conocer el procedimiento y requisitos para el ejercicio de los derechos ARCO, no obstante, la solicitud de ejercicio de estos derechos debe contener la siguiente información:</w:t>
      </w:r>
      <w:r w:rsidR="006277A8">
        <w:t xml:space="preserve"> </w:t>
      </w:r>
      <w:r>
        <w:t>Nombre</w:t>
      </w:r>
      <w:r w:rsidR="006277A8">
        <w:t>, Escuela y Grado de Estudios.</w:t>
      </w:r>
    </w:p>
    <w:p w14:paraId="19ABDB10" w14:textId="526DE7C1" w:rsidR="00342C5D" w:rsidRDefault="00342C5D" w:rsidP="00EA178D">
      <w:pPr>
        <w:jc w:val="both"/>
      </w:pPr>
      <w:r>
        <w:t xml:space="preserve">La respuesta a la solicitud se dará en el siguiente plazo: 20 </w:t>
      </w:r>
      <w:r w:rsidR="008D25B2">
        <w:t>días</w:t>
      </w:r>
      <w:r>
        <w:t>, y se comunicará de la siguiente manera:</w:t>
      </w:r>
      <w:r w:rsidR="006277A8">
        <w:t xml:space="preserve"> </w:t>
      </w:r>
      <w:r>
        <w:t>A través de correo electrónico</w:t>
      </w:r>
      <w:r w:rsidR="006277A8">
        <w:t>.</w:t>
      </w:r>
    </w:p>
    <w:p w14:paraId="70FFA883" w14:textId="12820D87" w:rsidR="00342C5D" w:rsidRDefault="00342C5D" w:rsidP="00EA178D">
      <w:pPr>
        <w:jc w:val="both"/>
      </w:pPr>
      <w:r>
        <w:lastRenderedPageBreak/>
        <w:t>Los datos de contacto de la persona o departamento de datos personales, que está a cargo de dar trámite a las solicitudes de derechos ARCO, son los siguientes:</w:t>
      </w:r>
      <w:r w:rsidR="006277A8">
        <w:t xml:space="preserve"> </w:t>
      </w:r>
      <w:r w:rsidRPr="006277A8">
        <w:rPr>
          <w:b/>
          <w:bCs/>
          <w:color w:val="FF0000"/>
        </w:rPr>
        <w:t xml:space="preserve">Nombre del responsable: </w:t>
      </w:r>
      <w:hyperlink r:id="rId4" w:history="1">
        <w:r w:rsidR="00A73A37" w:rsidRPr="001612C3">
          <w:rPr>
            <w:rStyle w:val="Hipervnculo"/>
            <w:b/>
            <w:bCs/>
          </w:rPr>
          <w:t>Soporte@Brainup.mx</w:t>
        </w:r>
      </w:hyperlink>
      <w:r w:rsidR="00A73A37">
        <w:rPr>
          <w:b/>
          <w:bCs/>
          <w:color w:val="FF0000"/>
        </w:rPr>
        <w:t xml:space="preserve">, </w:t>
      </w:r>
      <w:r w:rsidR="006277A8" w:rsidRPr="006E7BF4">
        <w:rPr>
          <w:b/>
          <w:bCs/>
          <w:color w:val="FF0000"/>
        </w:rPr>
        <w:t xml:space="preserve"> </w:t>
      </w:r>
      <w:r w:rsidRPr="006E7BF4">
        <w:rPr>
          <w:b/>
          <w:bCs/>
          <w:color w:val="FF0000"/>
        </w:rPr>
        <w:t>Teléfono:</w:t>
      </w:r>
      <w:r w:rsidR="006277A8" w:rsidRPr="006E7BF4">
        <w:rPr>
          <w:b/>
          <w:bCs/>
          <w:color w:val="FF0000"/>
        </w:rPr>
        <w:t xml:space="preserve"> 5517572787.</w:t>
      </w:r>
    </w:p>
    <w:p w14:paraId="1AF0902B" w14:textId="77777777" w:rsidR="00342C5D" w:rsidRDefault="00342C5D" w:rsidP="00EA178D">
      <w:pPr>
        <w:jc w:val="both"/>
      </w:pPr>
      <w:r>
        <w:t>Cabe mencionar, que en cualquier momento usted puede revocar su consentimiento para el uso de sus datos personales. Del mismo modo, usted puede revocar el consentimiento que, en su caso, nos haya otorgado para el tratamiento de sus datos personales.</w:t>
      </w:r>
    </w:p>
    <w:p w14:paraId="19D78EBA" w14:textId="77777777" w:rsidR="00EA178D" w:rsidRDefault="00342C5D" w:rsidP="00EA178D">
      <w:pPr>
        <w:jc w:val="both"/>
      </w:pPr>
      <w:r>
        <w:t>Asimismo, usted deberá considerar que para ciertos fines la</w:t>
      </w:r>
      <w:r w:rsidR="00EA178D">
        <w:t xml:space="preserve"> </w:t>
      </w:r>
      <w:r>
        <w:t>revocación de su consentimiento implicará que no podamos seguir prestando el servicio que nos solicitó, o la conclusión de su relación con nosotros</w:t>
      </w:r>
      <w:r w:rsidR="00EA178D">
        <w:t>.</w:t>
      </w:r>
    </w:p>
    <w:p w14:paraId="7D8B2585" w14:textId="11599741" w:rsidR="00342C5D" w:rsidRDefault="00342C5D" w:rsidP="00EA178D">
      <w:pPr>
        <w:jc w:val="both"/>
      </w:pPr>
      <w:r>
        <w:t>Para revocar el consentimiento que usted</w:t>
      </w:r>
      <w:r w:rsidR="00EA178D">
        <w:t xml:space="preserve"> </w:t>
      </w:r>
      <w:r>
        <w:t xml:space="preserve">otorga en este acto o para limitar su divulgación, usted deberá presentar su solicitud </w:t>
      </w:r>
      <w:r w:rsidR="008D25B2">
        <w:t>al correo electrónico AtenciónaClientes@brainup.mx.</w:t>
      </w:r>
    </w:p>
    <w:p w14:paraId="5E2B691C" w14:textId="77777777" w:rsidR="00342C5D" w:rsidRDefault="00342C5D" w:rsidP="00EA178D">
      <w:pPr>
        <w:jc w:val="both"/>
      </w:pPr>
      <w:r>
        <w:t>Del mismo modo, podrá solicitar la in</w:t>
      </w:r>
      <w:r w:rsidR="00AF26BF">
        <w:t>for</w:t>
      </w:r>
      <w:r>
        <w:t>mación para conocer el procedimiento y requisitos para la revocación del consentimiento, así como limitar el uso y divulgación de su información personal.</w:t>
      </w:r>
    </w:p>
    <w:p w14:paraId="426C3282" w14:textId="06410878" w:rsidR="00342C5D" w:rsidRDefault="00342C5D" w:rsidP="00EA178D">
      <w:pPr>
        <w:jc w:val="both"/>
      </w:pPr>
      <w:r>
        <w:t>En cualquier caso, la respuesta a las peticiones se dará a conocer en el siguiente plazo: 20</w:t>
      </w:r>
      <w:r w:rsidR="00AF26BF">
        <w:t xml:space="preserve"> dias </w:t>
      </w:r>
      <w:r>
        <w:t>de cambios en</w:t>
      </w:r>
      <w:r w:rsidR="00AF26BF">
        <w:t xml:space="preserve"> </w:t>
      </w:r>
      <w:r>
        <w:t>nuestro modelo de negocio, o por otras causas, por lo cual, nos comprometemos a mantenerlo informado sobre los cambios que pueda sufrir el presente aviso de privacidad, sin embargo, usted puede solicitar información sobre si el mismo ha sufrido algún cambio a través de la siguiente dirección electrónica:</w:t>
      </w:r>
      <w:r w:rsidR="00AF26BF">
        <w:t xml:space="preserve"> </w:t>
      </w:r>
      <w:r w:rsidRPr="00AF26BF">
        <w:rPr>
          <w:b/>
          <w:bCs/>
          <w:color w:val="FF0000"/>
        </w:rPr>
        <w:t>www.</w:t>
      </w:r>
      <w:r w:rsidR="00AF26BF" w:rsidRPr="00AF26BF">
        <w:rPr>
          <w:b/>
          <w:bCs/>
          <w:color w:val="FF0000"/>
        </w:rPr>
        <w:t>b</w:t>
      </w:r>
      <w:r w:rsidRPr="00AF26BF">
        <w:rPr>
          <w:b/>
          <w:bCs/>
          <w:color w:val="FF0000"/>
        </w:rPr>
        <w:t>rainup.mx/aviso de privacidad</w:t>
      </w:r>
    </w:p>
    <w:p w14:paraId="4BDA8F2D" w14:textId="77777777" w:rsidR="00183BE8" w:rsidRDefault="00342C5D" w:rsidP="00EA178D">
      <w:pPr>
        <w:jc w:val="both"/>
      </w:pPr>
      <w:r>
        <w:t>Última actualización:</w:t>
      </w:r>
      <w:r w:rsidR="00AF26BF">
        <w:t xml:space="preserve"> </w:t>
      </w:r>
      <w:r w:rsidRPr="00AF26BF">
        <w:rPr>
          <w:b/>
          <w:bCs/>
          <w:color w:val="FF0000"/>
        </w:rPr>
        <w:t>17/05/2021</w:t>
      </w:r>
    </w:p>
    <w:sectPr w:rsidR="00183B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5D"/>
    <w:rsid w:val="00183BE8"/>
    <w:rsid w:val="00342C5D"/>
    <w:rsid w:val="006277A8"/>
    <w:rsid w:val="006E7BF4"/>
    <w:rsid w:val="008D25B2"/>
    <w:rsid w:val="00A73A37"/>
    <w:rsid w:val="00AF26BF"/>
    <w:rsid w:val="00EA17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CCB6"/>
  <w15:chartTrackingRefBased/>
  <w15:docId w15:val="{A96503A7-14E2-436A-AD29-5C827312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3A37"/>
    <w:rPr>
      <w:color w:val="0563C1" w:themeColor="hyperlink"/>
      <w:u w:val="single"/>
    </w:rPr>
  </w:style>
  <w:style w:type="character" w:styleId="Mencinsinresolver">
    <w:name w:val="Unresolved Mention"/>
    <w:basedOn w:val="Fuentedeprrafopredeter"/>
    <w:uiPriority w:val="99"/>
    <w:semiHidden/>
    <w:unhideWhenUsed/>
    <w:rsid w:val="00A73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oporte@Brainup.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727</Words>
  <Characters>3999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Rosales Casarreal</dc:creator>
  <cp:keywords/>
  <dc:description/>
  <cp:lastModifiedBy>Guillermo Rosales Casarreal</cp:lastModifiedBy>
  <cp:revision>5</cp:revision>
  <dcterms:created xsi:type="dcterms:W3CDTF">2021-04-07T06:10:00Z</dcterms:created>
  <dcterms:modified xsi:type="dcterms:W3CDTF">2021-04-18T19:27:00Z</dcterms:modified>
</cp:coreProperties>
</file>