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6.999999999998" w:type="dxa"/>
        <w:jc w:val="left"/>
        <w:tblInd w:w="-998.0" w:type="dxa"/>
        <w:tblLayout w:type="fixed"/>
        <w:tblLook w:val="0400"/>
      </w:tblPr>
      <w:tblGrid>
        <w:gridCol w:w="501"/>
        <w:gridCol w:w="10316"/>
        <w:tblGridChange w:id="0">
          <w:tblGrid>
            <w:gridCol w:w="501"/>
            <w:gridCol w:w="10316"/>
          </w:tblGrid>
        </w:tblGridChange>
      </w:tblGrid>
      <w:tr>
        <w:trPr>
          <w:cantSplit w:val="0"/>
          <w:trHeight w:val="5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OBJETIVO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objetivo }}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ALCANCE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alcance }}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DEFINICIONES Y ABREVIATURAS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definiciones }}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10348"/>
        <w:tblGridChange w:id="0">
          <w:tblGrid>
            <w:gridCol w:w="510"/>
            <w:gridCol w:w="1034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9d9d9" w:space="0" w:sz="4" w:val="single"/>
            </w:tcBorders>
            <w:shd w:fill="d9d9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 responsabilidades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11.999999999998" w:type="dxa"/>
        <w:jc w:val="left"/>
        <w:tblInd w:w="-998.0" w:type="dxa"/>
        <w:tblLayout w:type="fixed"/>
        <w:tblLook w:val="0400"/>
      </w:tblPr>
      <w:tblGrid>
        <w:gridCol w:w="501"/>
        <w:gridCol w:w="10311"/>
        <w:tblGridChange w:id="0">
          <w:tblGrid>
            <w:gridCol w:w="501"/>
            <w:gridCol w:w="10311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 A PASO: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70.0" w:type="dxa"/>
        <w:jc w:val="left"/>
        <w:tblInd w:w="-998.0" w:type="dxa"/>
        <w:tblLayout w:type="fixed"/>
        <w:tblLook w:val="0400"/>
      </w:tblPr>
      <w:tblGrid>
        <w:gridCol w:w="915"/>
        <w:gridCol w:w="1350"/>
        <w:gridCol w:w="6600"/>
        <w:gridCol w:w="1905"/>
        <w:tblGridChange w:id="0">
          <w:tblGrid>
            <w:gridCol w:w="915"/>
            <w:gridCol w:w="1350"/>
            <w:gridCol w:w="6600"/>
            <w:gridCol w:w="1905"/>
          </w:tblGrid>
        </w:tblGridChange>
      </w:tblGrid>
      <w:tr>
        <w:trPr>
          <w:cantSplit w:val="0"/>
          <w:trHeight w:val="29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ETAPAS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{% for p in pasos %}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p.nro }}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{% endfor %}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{% for p in pasos %}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p.etapa }}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{% endfor %}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{% for p in pasos %}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p.actividad }}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{% endfor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{% for p in pasos %}</w:t>
            </w:r>
          </w:p>
          <w:p w:rsidR="00000000" w:rsidDel="00000000" w:rsidP="00000000" w:rsidRDefault="00000000" w:rsidRPr="00000000" w14:paraId="0000002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p.responsable }}</w:t>
            </w:r>
          </w:p>
          <w:p w:rsidR="00000000" w:rsidDel="00000000" w:rsidP="00000000" w:rsidRDefault="00000000" w:rsidRPr="00000000" w14:paraId="0000002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{% endfor %}</w:t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8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"/>
        <w:gridCol w:w="8646"/>
        <w:gridCol w:w="1722"/>
        <w:tblGridChange w:id="0">
          <w:tblGrid>
            <w:gridCol w:w="421"/>
            <w:gridCol w:w="8646"/>
            <w:gridCol w:w="1722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6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DOCUMENTOS ASOCIADOS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0" w:right="6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78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5"/>
        <w:gridCol w:w="7512"/>
        <w:gridCol w:w="1722"/>
        <w:tblGridChange w:id="0">
          <w:tblGrid>
            <w:gridCol w:w="1555"/>
            <w:gridCol w:w="7512"/>
            <w:gridCol w:w="1722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2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VER. / 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38" w:right="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 CAMBIOS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66" w:right="2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resumen_cambio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64" w:right="2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fecha_aprobacion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64" w:right="2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center"/>
        <w:rPr>
          <w:b w:val="1"/>
          <w:bCs w:val="1"/>
        </w:rPr>
      </w:pPr>
      <w:bookmarkStart w:colFirst="0" w:colLast="0" w:name="_heading=h.25zb6p3pw10g" w:id="0"/>
      <w:bookmarkEnd w:id="0"/>
      <w:r w:rsidDel="00000000" w:rsidR="00000000" w:rsidRPr="00000000">
        <w:rPr>
          <w:b w:val="1"/>
          <w:bCs w:val="1"/>
          <w:rtl w:val="0"/>
        </w:rPr>
        <w:t xml:space="preserve">FIN DE DOCUMENTO</w:t>
      </w:r>
    </w:p>
    <w:sectPr>
      <w:headerReference r:id="rId7" w:type="default"/>
      <w:pgSz w:h="15840" w:w="12240" w:orient="portrait"/>
      <w:pgMar w:bottom="709" w:top="633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7"/>
      <w:tblW w:w="10838.0" w:type="dxa"/>
      <w:jc w:val="center"/>
      <w:tblLayout w:type="fixed"/>
      <w:tblLook w:val="0400"/>
    </w:tblPr>
    <w:tblGrid>
      <w:gridCol w:w="1980"/>
      <w:gridCol w:w="617"/>
      <w:gridCol w:w="2597"/>
      <w:gridCol w:w="2456"/>
      <w:gridCol w:w="1701"/>
      <w:gridCol w:w="1487"/>
      <w:tblGridChange w:id="0">
        <w:tblGrid>
          <w:gridCol w:w="1980"/>
          <w:gridCol w:w="617"/>
          <w:gridCol w:w="2597"/>
          <w:gridCol w:w="2456"/>
          <w:gridCol w:w="1701"/>
          <w:gridCol w:w="1487"/>
        </w:tblGrid>
      </w:tblGridChange>
    </w:tblGrid>
    <w:tr>
      <w:trPr>
        <w:cantSplit w:val="0"/>
        <w:trHeight w:val="227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ffdd00" w:val="clear"/>
          <w:vAlign w:val="center"/>
        </w:tcPr>
        <w:p w:rsidR="00000000" w:rsidDel="00000000" w:rsidP="00000000" w:rsidRDefault="00000000" w:rsidRPr="00000000" w14:paraId="0000023F">
          <w:pPr>
            <w:jc w:val="center"/>
            <w:rPr>
              <w:b w:val="1"/>
              <w:bCs w:val="1"/>
              <w:color w:val="ff0000"/>
              <w:sz w:val="18"/>
              <w:szCs w:val="18"/>
            </w:rPr>
          </w:pPr>
          <w:r w:rsidDel="00000000" w:rsidR="00000000" w:rsidRPr="00000000">
            <w:rPr/>
            <w:drawing>
              <wp:inline distB="0" distT="0" distL="0" distR="0">
                <wp:extent cx="1109360" cy="587253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360" cy="587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40">
          <w:pPr>
            <w:jc w:val="center"/>
            <w:rPr>
              <w:b w:val="1"/>
              <w:bCs w:val="1"/>
              <w:color w:val="ff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PROCEDIMIENTO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43">
          <w:pPr>
            <w:rPr>
              <w:b w:val="1"/>
              <w:bCs w:val="1"/>
              <w:color w:val="ff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Fecha Emisión: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44">
          <w:pPr>
            <w:jc w:val="center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{{ 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fecha_emision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 }}</w:t>
          </w:r>
        </w:p>
      </w:tc>
    </w:tr>
    <w:tr>
      <w:trPr>
        <w:cantSplit w:val="0"/>
        <w:trHeight w:val="22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ffdd00" w:val="clear"/>
          <w:vAlign w:val="center"/>
        </w:tcPr>
        <w:p w:rsidR="00000000" w:rsidDel="00000000" w:rsidP="00000000" w:rsidRDefault="00000000" w:rsidRPr="00000000" w14:paraId="000002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ff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46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{{ </w:t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titulo</w:t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 }}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49">
          <w:pPr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F. Actualización: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4A">
          <w:pPr>
            <w:jc w:val="center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{{ 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fecha_emision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 }}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7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ffdd00" w:val="clear"/>
          <w:vAlign w:val="center"/>
        </w:tcPr>
        <w:p w:rsidR="00000000" w:rsidDel="00000000" w:rsidP="00000000" w:rsidRDefault="00000000" w:rsidRPr="00000000" w14:paraId="000002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4F">
          <w:pPr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Código: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50">
          <w:pPr>
            <w:jc w:val="center"/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{{ </w:t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codigo</w:t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 }}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ffdd00" w:val="clear"/>
          <w:vAlign w:val="center"/>
        </w:tcPr>
        <w:p w:rsidR="00000000" w:rsidDel="00000000" w:rsidP="00000000" w:rsidRDefault="00000000" w:rsidRPr="00000000" w14:paraId="000002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52">
          <w:pPr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PROCESO: </w:t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{{ proceso }}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55">
          <w:pPr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Ver. / Rev.: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56">
          <w:pPr>
            <w:jc w:val="center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{{ 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version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 }}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5" w:hRule="atLeast"/>
        <w:tblHeader w:val="0"/>
      </w:trPr>
      <w:tc>
        <w:tcPr>
          <w:gridSpan w:val="2"/>
          <w:tcBorders>
            <w:top w:color="000000" w:space="0" w:sz="0" w:val="nil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57">
          <w:pPr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Realizado por: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59">
          <w:pPr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Revisado por: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5A">
          <w:pPr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Aprobado por: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5B">
          <w:pPr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Páginas: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5C">
          <w:pPr>
            <w:jc w:val="center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432" w:hanging="432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T/iZJrwWkRsLYiVtWFH92B1j2Q==">CgMxLjAyDmguMjV6YjZwM3B3MTBnOAByITFjS1RoLXkzd21KN0ZRVTE4bjhtTGRBMndmR0ZCR0N6aw==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