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5BA9" w14:textId="77777777" w:rsidR="00FA7F71" w:rsidRPr="00C87080" w:rsidRDefault="00FA7F71" w:rsidP="00FA7F71">
      <w:pPr>
        <w:spacing w:after="200" w:line="276" w:lineRule="auto"/>
        <w:jc w:val="center"/>
        <w:rPr>
          <w:rFonts w:ascii="Calibri" w:hAnsi="Calibri" w:cs="Times New Roman"/>
          <w:b/>
          <w:bCs/>
          <w:sz w:val="48"/>
          <w:szCs w:val="32"/>
        </w:rPr>
      </w:pPr>
      <w:r w:rsidRPr="00C87080">
        <w:rPr>
          <w:rFonts w:ascii="Calibri" w:hAnsi="Calibri" w:cs="Times New Roman"/>
          <w:b/>
          <w:bCs/>
          <w:sz w:val="48"/>
          <w:szCs w:val="32"/>
        </w:rPr>
        <w:t>ANALISE ECONÔMICA (PLANEJAMENTO)</w:t>
      </w:r>
    </w:p>
    <w:p w14:paraId="6F0E399C" w14:textId="77777777" w:rsidR="00FA7F71" w:rsidRDefault="00FA7F71" w:rsidP="00FA7F71">
      <w:pPr>
        <w:spacing w:after="200" w:line="276" w:lineRule="auto"/>
        <w:jc w:val="center"/>
        <w:rPr>
          <w:rFonts w:ascii="Calibri" w:hAnsi="Calibri" w:cs="Times New Roman"/>
          <w:b/>
          <w:bCs/>
          <w:sz w:val="40"/>
        </w:rPr>
      </w:pPr>
    </w:p>
    <w:p w14:paraId="0FC50B76" w14:textId="77777777" w:rsidR="00FA7F71" w:rsidRPr="003C7925" w:rsidRDefault="00FA7F71" w:rsidP="00FA7F71">
      <w:pPr>
        <w:spacing w:after="200" w:line="276" w:lineRule="auto"/>
        <w:jc w:val="both"/>
        <w:rPr>
          <w:b/>
          <w:bCs/>
        </w:rPr>
      </w:pPr>
      <w:r w:rsidRPr="003C7925">
        <w:rPr>
          <w:rFonts w:ascii="Calibri" w:hAnsi="Calibri"/>
          <w:b/>
          <w:bCs/>
          <w:sz w:val="48"/>
        </w:rPr>
        <w:t>EQUIPE:</w:t>
      </w:r>
    </w:p>
    <w:p w14:paraId="6695DF3F" w14:textId="77777777" w:rsidR="00FA7F71" w:rsidRPr="00FA7F71" w:rsidRDefault="00FA7F71" w:rsidP="00FA7F71">
      <w:pPr>
        <w:spacing w:after="200" w:line="276" w:lineRule="auto"/>
        <w:jc w:val="both"/>
        <w:rPr>
          <w:rFonts w:ascii="Calibri" w:hAnsi="Calibri"/>
          <w:sz w:val="48"/>
        </w:rPr>
      </w:pPr>
      <w:r w:rsidRPr="00FA7F71">
        <w:rPr>
          <w:rFonts w:ascii="Calibri" w:hAnsi="Calibri"/>
          <w:sz w:val="48"/>
        </w:rPr>
        <w:t xml:space="preserve">Eduardo Lopes de Cerqueira: </w:t>
      </w:r>
      <w:proofErr w:type="spellStart"/>
      <w:r w:rsidRPr="00FA7F71">
        <w:rPr>
          <w:rFonts w:ascii="Calibri" w:hAnsi="Calibri"/>
          <w:sz w:val="48"/>
        </w:rPr>
        <w:t>Kanban</w:t>
      </w:r>
      <w:proofErr w:type="spellEnd"/>
      <w:r w:rsidRPr="00FA7F71">
        <w:rPr>
          <w:rFonts w:ascii="Calibri" w:hAnsi="Calibri"/>
          <w:sz w:val="48"/>
        </w:rPr>
        <w:t xml:space="preserve"> Master</w:t>
      </w:r>
    </w:p>
    <w:p w14:paraId="1EA2555F" w14:textId="77777777" w:rsidR="00FA7F71" w:rsidRPr="00FA7F71" w:rsidRDefault="00FA7F71" w:rsidP="00FA7F71">
      <w:pPr>
        <w:spacing w:after="200" w:line="276" w:lineRule="auto"/>
        <w:jc w:val="both"/>
        <w:rPr>
          <w:rFonts w:ascii="Calibri" w:hAnsi="Calibri"/>
          <w:sz w:val="48"/>
        </w:rPr>
      </w:pPr>
      <w:r w:rsidRPr="00FA7F71">
        <w:rPr>
          <w:rFonts w:ascii="Calibri" w:hAnsi="Calibri"/>
          <w:sz w:val="48"/>
        </w:rPr>
        <w:t xml:space="preserve">João Bruno Reis: </w:t>
      </w:r>
      <w:proofErr w:type="spellStart"/>
      <w:r w:rsidRPr="00FA7F71">
        <w:rPr>
          <w:rFonts w:ascii="Calibri" w:hAnsi="Calibri"/>
          <w:sz w:val="48"/>
        </w:rPr>
        <w:t>Product</w:t>
      </w:r>
      <w:proofErr w:type="spellEnd"/>
      <w:r w:rsidRPr="00FA7F71">
        <w:rPr>
          <w:rFonts w:ascii="Calibri" w:hAnsi="Calibri"/>
          <w:sz w:val="48"/>
        </w:rPr>
        <w:t xml:space="preserve"> </w:t>
      </w:r>
      <w:proofErr w:type="spellStart"/>
      <w:r w:rsidRPr="00FA7F71">
        <w:rPr>
          <w:rFonts w:ascii="Calibri" w:hAnsi="Calibri"/>
          <w:sz w:val="48"/>
        </w:rPr>
        <w:t>Owner</w:t>
      </w:r>
      <w:proofErr w:type="spellEnd"/>
    </w:p>
    <w:p w14:paraId="219B6163" w14:textId="54B1DD0D" w:rsidR="00FA7F71" w:rsidRDefault="00FA7F71" w:rsidP="00FA7F71">
      <w:pPr>
        <w:spacing w:after="200" w:line="276" w:lineRule="auto"/>
        <w:jc w:val="both"/>
        <w:rPr>
          <w:rFonts w:ascii="Calibri" w:hAnsi="Calibri"/>
          <w:sz w:val="48"/>
        </w:rPr>
      </w:pPr>
      <w:r w:rsidRPr="00FA7F71">
        <w:rPr>
          <w:rFonts w:ascii="Calibri" w:hAnsi="Calibri"/>
          <w:sz w:val="48"/>
        </w:rPr>
        <w:t>Tauan Gramacho: Desenvolvedor</w:t>
      </w:r>
    </w:p>
    <w:p w14:paraId="54C804EA" w14:textId="77777777" w:rsidR="00FA7F71" w:rsidRDefault="00FA7F71" w:rsidP="00FA7F71">
      <w:pPr>
        <w:spacing w:after="200" w:line="276" w:lineRule="auto"/>
        <w:jc w:val="both"/>
        <w:rPr>
          <w:rFonts w:ascii="Calibri" w:hAnsi="Calibri" w:cs="Times New Roman"/>
          <w:sz w:val="40"/>
        </w:rPr>
      </w:pPr>
    </w:p>
    <w:p w14:paraId="05583479" w14:textId="027BD9D3" w:rsidR="00FA7F71" w:rsidRDefault="00FA7F71" w:rsidP="00FA7F71">
      <w:pPr>
        <w:spacing w:after="200" w:line="276" w:lineRule="auto"/>
        <w:jc w:val="both"/>
        <w:rPr>
          <w:rFonts w:ascii="Calibri" w:hAnsi="Calibri"/>
          <w:sz w:val="48"/>
        </w:rPr>
      </w:pPr>
      <w:r w:rsidRPr="00FA7F71">
        <w:rPr>
          <w:rFonts w:ascii="Calibri" w:hAnsi="Calibri"/>
          <w:sz w:val="48"/>
        </w:rPr>
        <w:t xml:space="preserve">Escolhemos o modelo </w:t>
      </w:r>
      <w:proofErr w:type="spellStart"/>
      <w:r w:rsidRPr="00FA7F71">
        <w:rPr>
          <w:rFonts w:ascii="Calibri" w:hAnsi="Calibri"/>
          <w:sz w:val="48"/>
        </w:rPr>
        <w:t>Kanban</w:t>
      </w:r>
      <w:proofErr w:type="spellEnd"/>
      <w:r w:rsidRPr="00FA7F71">
        <w:rPr>
          <w:rFonts w:ascii="Calibri" w:hAnsi="Calibri"/>
          <w:sz w:val="48"/>
        </w:rPr>
        <w:t xml:space="preserve"> porque ele promove um fluxo contínuo de trabalho, permitindo uma entrega rápida e eficiente das funcionalidades. Além disso, o </w:t>
      </w:r>
      <w:proofErr w:type="spellStart"/>
      <w:r w:rsidRPr="00FA7F71">
        <w:rPr>
          <w:rFonts w:ascii="Calibri" w:hAnsi="Calibri"/>
          <w:sz w:val="48"/>
        </w:rPr>
        <w:t>Kanban</w:t>
      </w:r>
      <w:proofErr w:type="spellEnd"/>
      <w:r w:rsidRPr="00FA7F71">
        <w:rPr>
          <w:rFonts w:ascii="Calibri" w:hAnsi="Calibri"/>
          <w:sz w:val="48"/>
        </w:rPr>
        <w:t xml:space="preserve"> se adapta bem a equipes pequenas, como a nossa, e proporciona uma maior visibilidade do progresso do projeto.</w:t>
      </w:r>
    </w:p>
    <w:p w14:paraId="579630FD" w14:textId="77777777" w:rsidR="00FA7F71" w:rsidRDefault="00FA7F71" w:rsidP="00FA7F71">
      <w:pPr>
        <w:spacing w:after="200" w:line="276" w:lineRule="auto"/>
        <w:jc w:val="both"/>
        <w:rPr>
          <w:rFonts w:ascii="Calibri" w:hAnsi="Calibri"/>
          <w:sz w:val="48"/>
        </w:rPr>
      </w:pPr>
    </w:p>
    <w:p w14:paraId="04936DF9" w14:textId="77777777" w:rsidR="00FA7F71" w:rsidRPr="00FA7F71" w:rsidRDefault="00FA7F71" w:rsidP="00FA7F71">
      <w:pPr>
        <w:spacing w:after="200" w:line="276" w:lineRule="auto"/>
        <w:jc w:val="both"/>
        <w:rPr>
          <w:rFonts w:ascii="Calibri" w:hAnsi="Calibri"/>
          <w:sz w:val="48"/>
        </w:rPr>
      </w:pPr>
      <w:r w:rsidRPr="00FA7F71">
        <w:rPr>
          <w:rFonts w:ascii="Calibri" w:hAnsi="Calibri"/>
          <w:sz w:val="48"/>
        </w:rPr>
        <w:t>Tema: Sistema Fitness</w:t>
      </w:r>
    </w:p>
    <w:p w14:paraId="269EFCF8" w14:textId="26EEA5C7" w:rsidR="00FA7F71" w:rsidRDefault="00FA7F71" w:rsidP="00FA7F71">
      <w:pPr>
        <w:spacing w:after="200" w:line="276" w:lineRule="auto"/>
        <w:jc w:val="both"/>
        <w:rPr>
          <w:rFonts w:cs="Times New Roman"/>
        </w:rPr>
      </w:pPr>
      <w:r w:rsidRPr="00FA7F71">
        <w:rPr>
          <w:rFonts w:ascii="Calibri" w:hAnsi="Calibri"/>
          <w:sz w:val="48"/>
        </w:rPr>
        <w:lastRenderedPageBreak/>
        <w:t>O sistema fitness é uma solução online para ajudar as pessoas a alcançarem seus objetivos relacionados à qualidade de vida e musculação. Ao oferecer opções de hipertrofia, emagrecimento e manutenção, pretendemos atender às necessidades diversas dos usuários.</w:t>
      </w:r>
    </w:p>
    <w:p w14:paraId="3C5B8FDC" w14:textId="77777777" w:rsidR="00FA7F71" w:rsidRDefault="00FA7F71" w:rsidP="00FA7F71">
      <w:pPr>
        <w:spacing w:after="200" w:line="276" w:lineRule="auto"/>
        <w:jc w:val="both"/>
        <w:rPr>
          <w:rFonts w:ascii="Calibri" w:hAnsi="Calibri"/>
          <w:sz w:val="40"/>
        </w:rPr>
      </w:pPr>
    </w:p>
    <w:p w14:paraId="14BD2287" w14:textId="05AA82F1" w:rsidR="00FA7F71" w:rsidRDefault="00FA7F71" w:rsidP="00FA7F71">
      <w:pPr>
        <w:spacing w:after="200" w:line="276" w:lineRule="auto"/>
        <w:jc w:val="both"/>
        <w:rPr>
          <w:rFonts w:ascii="Calibri" w:hAnsi="Calibri"/>
          <w:sz w:val="40"/>
        </w:rPr>
      </w:pPr>
      <w:r w:rsidRPr="00FA7F71">
        <w:rPr>
          <w:rFonts w:ascii="Calibri" w:hAnsi="Calibri"/>
          <w:sz w:val="40"/>
        </w:rPr>
        <w:t>JUSTIFICÁVEL - O projeto é justificável, pois existe uma demanda crescente por soluções online de fitness. Além disso, o sistema pode beneficiar uma ampla gama de pessoas, desde iniciantes até pessoas com experiência em musculação.</w:t>
      </w:r>
    </w:p>
    <w:p w14:paraId="0DA41D7A" w14:textId="77777777" w:rsidR="00FA7F71" w:rsidRDefault="00FA7F71" w:rsidP="00FA7F71">
      <w:pPr>
        <w:spacing w:after="200" w:line="276" w:lineRule="auto"/>
        <w:jc w:val="both"/>
        <w:rPr>
          <w:rFonts w:ascii="Calibri" w:hAnsi="Calibri"/>
          <w:sz w:val="40"/>
        </w:rPr>
      </w:pPr>
    </w:p>
    <w:p w14:paraId="0098D2C0" w14:textId="08B971D4" w:rsidR="00FA7F71" w:rsidRDefault="00FA7F71">
      <w:r w:rsidRPr="00FA7F71">
        <w:rPr>
          <w:rFonts w:ascii="Calibri" w:hAnsi="Calibri"/>
          <w:sz w:val="40"/>
        </w:rPr>
        <w:t>VIÁVEL – Sim, pois utilizaremos ferramentas e tecnologias de código aberto, não havendo custos significativos. Além disso, contamos com a expertise da equipe para o desenvolvimento do sistema.</w:t>
      </w:r>
    </w:p>
    <w:sectPr w:rsidR="00FA7F71" w:rsidSect="00FA7F71"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71"/>
    <w:rsid w:val="00F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579F"/>
  <w15:chartTrackingRefBased/>
  <w15:docId w15:val="{370A0AE1-0622-4B73-84C0-1FDC3A3C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7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ucida Sans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1</cp:revision>
  <dcterms:created xsi:type="dcterms:W3CDTF">2023-06-15T23:12:00Z</dcterms:created>
  <dcterms:modified xsi:type="dcterms:W3CDTF">2023-06-15T23:15:00Z</dcterms:modified>
</cp:coreProperties>
</file>