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EA3B2" w14:textId="77777777" w:rsidR="0056205B" w:rsidRPr="00E6490F" w:rsidRDefault="0056205B" w:rsidP="0056205B">
      <w:pPr>
        <w:spacing w:after="200" w:line="276" w:lineRule="auto"/>
        <w:jc w:val="center"/>
        <w:rPr>
          <w:rFonts w:cs="Times New Roman"/>
          <w:b/>
          <w:bCs/>
        </w:rPr>
      </w:pPr>
      <w:r w:rsidRPr="00E6490F">
        <w:rPr>
          <w:rFonts w:ascii="Calibri" w:hAnsi="Calibri" w:cs="Times New Roman"/>
          <w:b/>
          <w:bCs/>
          <w:sz w:val="52"/>
        </w:rPr>
        <w:t>RELATORIO DE DIVISÃO DE TAREFAS</w:t>
      </w:r>
    </w:p>
    <w:p w14:paraId="096AC407" w14:textId="77777777" w:rsidR="0056205B" w:rsidRDefault="0056205B" w:rsidP="0056205B">
      <w:pPr>
        <w:spacing w:after="200" w:line="276" w:lineRule="auto"/>
        <w:rPr>
          <w:rFonts w:ascii="Calibri" w:hAnsi="Calibri"/>
          <w:sz w:val="52"/>
        </w:rPr>
      </w:pPr>
    </w:p>
    <w:p w14:paraId="475D4B18" w14:textId="77777777" w:rsidR="0056205B" w:rsidRPr="0056205B" w:rsidRDefault="0056205B" w:rsidP="0056205B">
      <w:pPr>
        <w:spacing w:after="200" w:line="276" w:lineRule="auto"/>
        <w:rPr>
          <w:rFonts w:ascii="Calibri" w:hAnsi="Calibri"/>
          <w:b/>
          <w:bCs/>
          <w:sz w:val="52"/>
        </w:rPr>
      </w:pPr>
      <w:r w:rsidRPr="0056205B">
        <w:rPr>
          <w:rFonts w:ascii="Calibri" w:hAnsi="Calibri"/>
          <w:b/>
          <w:bCs/>
          <w:sz w:val="52"/>
        </w:rPr>
        <w:t>Eduardo Lopes de Cerqueira</w:t>
      </w:r>
    </w:p>
    <w:p w14:paraId="6116C3C3" w14:textId="77777777" w:rsidR="0056205B" w:rsidRPr="0056205B" w:rsidRDefault="0056205B" w:rsidP="0056205B">
      <w:pPr>
        <w:spacing w:after="200" w:line="276" w:lineRule="auto"/>
        <w:rPr>
          <w:rFonts w:ascii="Calibri" w:hAnsi="Calibri"/>
          <w:sz w:val="52"/>
        </w:rPr>
      </w:pPr>
      <w:r w:rsidRPr="0056205B">
        <w:rPr>
          <w:rFonts w:ascii="Calibri" w:hAnsi="Calibri"/>
          <w:sz w:val="52"/>
        </w:rPr>
        <w:t>Responsável pelo planejamento e gerenciamento das atividades.</w:t>
      </w:r>
    </w:p>
    <w:p w14:paraId="41610D32" w14:textId="77777777" w:rsidR="0056205B" w:rsidRPr="0056205B" w:rsidRDefault="0056205B" w:rsidP="0056205B">
      <w:pPr>
        <w:spacing w:after="200" w:line="276" w:lineRule="auto"/>
        <w:rPr>
          <w:rFonts w:ascii="Calibri" w:hAnsi="Calibri"/>
          <w:sz w:val="52"/>
        </w:rPr>
      </w:pPr>
      <w:r w:rsidRPr="0056205B">
        <w:rPr>
          <w:rFonts w:ascii="Calibri" w:hAnsi="Calibri"/>
          <w:sz w:val="52"/>
        </w:rPr>
        <w:t>Contribuiu na análise de requisitos.</w:t>
      </w:r>
    </w:p>
    <w:p w14:paraId="43440C95" w14:textId="77777777" w:rsidR="0056205B" w:rsidRPr="0056205B" w:rsidRDefault="0056205B" w:rsidP="0056205B">
      <w:pPr>
        <w:spacing w:after="200" w:line="276" w:lineRule="auto"/>
        <w:rPr>
          <w:rFonts w:ascii="Calibri" w:hAnsi="Calibri"/>
          <w:sz w:val="52"/>
        </w:rPr>
      </w:pPr>
      <w:r w:rsidRPr="0056205B">
        <w:rPr>
          <w:rFonts w:ascii="Calibri" w:hAnsi="Calibri"/>
          <w:sz w:val="52"/>
        </w:rPr>
        <w:t>Participou das reuniões para alinhamento do projeto.</w:t>
      </w:r>
    </w:p>
    <w:p w14:paraId="31583C1C" w14:textId="77777777" w:rsidR="0056205B" w:rsidRPr="0056205B" w:rsidRDefault="0056205B" w:rsidP="0056205B">
      <w:pPr>
        <w:spacing w:after="200" w:line="276" w:lineRule="auto"/>
        <w:rPr>
          <w:rFonts w:ascii="Calibri" w:hAnsi="Calibri"/>
          <w:sz w:val="52"/>
        </w:rPr>
      </w:pPr>
    </w:p>
    <w:p w14:paraId="2106DCA9" w14:textId="77777777" w:rsidR="0056205B" w:rsidRPr="0056205B" w:rsidRDefault="0056205B" w:rsidP="0056205B">
      <w:pPr>
        <w:spacing w:after="200" w:line="276" w:lineRule="auto"/>
        <w:rPr>
          <w:rFonts w:ascii="Calibri" w:hAnsi="Calibri"/>
          <w:b/>
          <w:bCs/>
          <w:sz w:val="52"/>
        </w:rPr>
      </w:pPr>
      <w:r w:rsidRPr="0056205B">
        <w:rPr>
          <w:rFonts w:ascii="Calibri" w:hAnsi="Calibri"/>
          <w:b/>
          <w:bCs/>
          <w:sz w:val="52"/>
        </w:rPr>
        <w:t>João Bruno Reis</w:t>
      </w:r>
    </w:p>
    <w:p w14:paraId="1F4BF4BF" w14:textId="77777777" w:rsidR="0056205B" w:rsidRPr="0056205B" w:rsidRDefault="0056205B" w:rsidP="0056205B">
      <w:pPr>
        <w:spacing w:after="200" w:line="276" w:lineRule="auto"/>
        <w:rPr>
          <w:rFonts w:ascii="Calibri" w:hAnsi="Calibri"/>
          <w:sz w:val="52"/>
        </w:rPr>
      </w:pPr>
      <w:r w:rsidRPr="0056205B">
        <w:rPr>
          <w:rFonts w:ascii="Calibri" w:hAnsi="Calibri"/>
          <w:sz w:val="52"/>
        </w:rPr>
        <w:t>Responsável pela definição do produto e seus requisitos.</w:t>
      </w:r>
    </w:p>
    <w:p w14:paraId="3FF90373" w14:textId="77777777" w:rsidR="0056205B" w:rsidRPr="0056205B" w:rsidRDefault="0056205B" w:rsidP="0056205B">
      <w:pPr>
        <w:spacing w:after="200" w:line="276" w:lineRule="auto"/>
        <w:rPr>
          <w:rFonts w:ascii="Calibri" w:hAnsi="Calibri"/>
          <w:sz w:val="52"/>
        </w:rPr>
      </w:pPr>
      <w:r w:rsidRPr="0056205B">
        <w:rPr>
          <w:rFonts w:ascii="Calibri" w:hAnsi="Calibri"/>
          <w:sz w:val="52"/>
        </w:rPr>
        <w:t>Documentou os requisitos do sistema.</w:t>
      </w:r>
    </w:p>
    <w:p w14:paraId="4F06383B" w14:textId="77777777" w:rsidR="0056205B" w:rsidRPr="0056205B" w:rsidRDefault="0056205B" w:rsidP="0056205B">
      <w:pPr>
        <w:spacing w:after="200" w:line="276" w:lineRule="auto"/>
        <w:rPr>
          <w:rFonts w:ascii="Calibri" w:hAnsi="Calibri"/>
          <w:sz w:val="52"/>
        </w:rPr>
      </w:pPr>
      <w:r w:rsidRPr="0056205B">
        <w:rPr>
          <w:rFonts w:ascii="Calibri" w:hAnsi="Calibri"/>
          <w:sz w:val="52"/>
        </w:rPr>
        <w:t>Participou das reuniões para alinhamento do projeto.</w:t>
      </w:r>
    </w:p>
    <w:p w14:paraId="3CA80706" w14:textId="77777777" w:rsidR="0056205B" w:rsidRPr="0056205B" w:rsidRDefault="0056205B" w:rsidP="0056205B">
      <w:pPr>
        <w:spacing w:after="200" w:line="276" w:lineRule="auto"/>
        <w:rPr>
          <w:rFonts w:ascii="Calibri" w:hAnsi="Calibri"/>
          <w:sz w:val="52"/>
        </w:rPr>
      </w:pPr>
      <w:r w:rsidRPr="0056205B">
        <w:rPr>
          <w:rFonts w:ascii="Calibri" w:hAnsi="Calibri"/>
          <w:sz w:val="52"/>
        </w:rPr>
        <w:t>Contribuiu na implementação do front-</w:t>
      </w:r>
      <w:r w:rsidRPr="0056205B">
        <w:rPr>
          <w:rFonts w:ascii="Calibri" w:hAnsi="Calibri"/>
          <w:sz w:val="52"/>
        </w:rPr>
        <w:lastRenderedPageBreak/>
        <w:t>end.</w:t>
      </w:r>
    </w:p>
    <w:p w14:paraId="152257FC" w14:textId="77777777" w:rsidR="0056205B" w:rsidRPr="0056205B" w:rsidRDefault="0056205B" w:rsidP="0056205B">
      <w:pPr>
        <w:spacing w:after="200" w:line="276" w:lineRule="auto"/>
        <w:rPr>
          <w:rFonts w:ascii="Calibri" w:hAnsi="Calibri"/>
          <w:sz w:val="52"/>
        </w:rPr>
      </w:pPr>
    </w:p>
    <w:p w14:paraId="61961A1D" w14:textId="77777777" w:rsidR="0056205B" w:rsidRPr="0056205B" w:rsidRDefault="0056205B" w:rsidP="0056205B">
      <w:pPr>
        <w:spacing w:after="200" w:line="276" w:lineRule="auto"/>
        <w:rPr>
          <w:rFonts w:ascii="Calibri" w:hAnsi="Calibri"/>
          <w:b/>
          <w:bCs/>
          <w:sz w:val="52"/>
        </w:rPr>
      </w:pPr>
      <w:r w:rsidRPr="0056205B">
        <w:rPr>
          <w:rFonts w:ascii="Calibri" w:hAnsi="Calibri"/>
          <w:b/>
          <w:bCs/>
          <w:sz w:val="52"/>
        </w:rPr>
        <w:t>Tauan Gramacho</w:t>
      </w:r>
    </w:p>
    <w:p w14:paraId="5674B3E2" w14:textId="77777777" w:rsidR="0056205B" w:rsidRPr="0056205B" w:rsidRDefault="0056205B" w:rsidP="0056205B">
      <w:pPr>
        <w:spacing w:after="200" w:line="276" w:lineRule="auto"/>
        <w:rPr>
          <w:rFonts w:ascii="Calibri" w:hAnsi="Calibri"/>
          <w:sz w:val="52"/>
        </w:rPr>
      </w:pPr>
      <w:r w:rsidRPr="0056205B">
        <w:rPr>
          <w:rFonts w:ascii="Calibri" w:hAnsi="Calibri"/>
          <w:sz w:val="52"/>
        </w:rPr>
        <w:t>Contribuiu na análise de requisitos.</w:t>
      </w:r>
    </w:p>
    <w:p w14:paraId="5625CDC6" w14:textId="77777777" w:rsidR="0056205B" w:rsidRPr="0056205B" w:rsidRDefault="0056205B" w:rsidP="0056205B">
      <w:pPr>
        <w:spacing w:after="200" w:line="276" w:lineRule="auto"/>
        <w:rPr>
          <w:rFonts w:ascii="Calibri" w:hAnsi="Calibri"/>
          <w:sz w:val="52"/>
        </w:rPr>
      </w:pPr>
      <w:r w:rsidRPr="0056205B">
        <w:rPr>
          <w:rFonts w:ascii="Calibri" w:hAnsi="Calibri"/>
          <w:sz w:val="52"/>
        </w:rPr>
        <w:t>Realizou a implementação do sistema.</w:t>
      </w:r>
    </w:p>
    <w:p w14:paraId="03541B9F" w14:textId="77777777" w:rsidR="0056205B" w:rsidRPr="0056205B" w:rsidRDefault="0056205B" w:rsidP="0056205B">
      <w:pPr>
        <w:spacing w:after="200" w:line="276" w:lineRule="auto"/>
        <w:rPr>
          <w:rFonts w:ascii="Calibri" w:hAnsi="Calibri"/>
          <w:sz w:val="52"/>
        </w:rPr>
      </w:pPr>
      <w:r w:rsidRPr="0056205B">
        <w:rPr>
          <w:rFonts w:ascii="Calibri" w:hAnsi="Calibri"/>
          <w:sz w:val="52"/>
        </w:rPr>
        <w:t>Realizou os testes de funcionalidade.</w:t>
      </w:r>
    </w:p>
    <w:p w14:paraId="63D4E3CA" w14:textId="4CB44B73" w:rsidR="0056205B" w:rsidRDefault="0056205B" w:rsidP="0056205B">
      <w:pPr>
        <w:spacing w:after="200" w:line="276" w:lineRule="auto"/>
        <w:rPr>
          <w:rFonts w:ascii="Calibri" w:hAnsi="Calibri"/>
          <w:sz w:val="52"/>
        </w:rPr>
      </w:pPr>
      <w:r w:rsidRPr="0056205B">
        <w:rPr>
          <w:rFonts w:ascii="Calibri" w:hAnsi="Calibri"/>
          <w:sz w:val="52"/>
        </w:rPr>
        <w:t>Participou das reuniões para alinhamento do projeto.</w:t>
      </w:r>
    </w:p>
    <w:p w14:paraId="59645BC3" w14:textId="77777777" w:rsidR="0056205B" w:rsidRDefault="0056205B"/>
    <w:sectPr w:rsidR="005620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05B"/>
    <w:rsid w:val="0056205B"/>
    <w:rsid w:val="00CC2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F9535"/>
  <w15:chartTrackingRefBased/>
  <w15:docId w15:val="{EA6477DE-E967-418F-8D1C-A5AE43CC9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05B"/>
    <w:pPr>
      <w:widowControl w:val="0"/>
      <w:suppressAutoHyphens/>
      <w:autoSpaceDE w:val="0"/>
      <w:autoSpaceDN w:val="0"/>
      <w:adjustRightInd w:val="0"/>
      <w:spacing w:after="0" w:line="240" w:lineRule="auto"/>
    </w:pPr>
    <w:rPr>
      <w:rFonts w:ascii="Liberation Serif" w:eastAsiaTheme="minorEastAsia" w:hAnsi="Liberation Serif" w:cs="Lucida Sans"/>
      <w:kern w:val="1"/>
      <w:sz w:val="24"/>
      <w:szCs w:val="24"/>
      <w:lang w:eastAsia="zh-CN" w:bidi="hi-IN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93</Words>
  <Characters>507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Lopes</dc:creator>
  <cp:keywords/>
  <dc:description/>
  <cp:lastModifiedBy>Eduardo Lopes</cp:lastModifiedBy>
  <cp:revision>2</cp:revision>
  <dcterms:created xsi:type="dcterms:W3CDTF">2023-06-15T23:32:00Z</dcterms:created>
  <dcterms:modified xsi:type="dcterms:W3CDTF">2023-06-16T00:05:00Z</dcterms:modified>
</cp:coreProperties>
</file>