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BB66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49D2FBCA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3E125604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607AA4ED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C161141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5A0DFCD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17B6989C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3096A0B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2B360BE1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3726F15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681C693E" w14:textId="77777777" w:rsidR="00D57150" w:rsidRDefault="00D57150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24FE6FF4" w14:textId="77777777" w:rsidR="00D57150" w:rsidRDefault="001E1C58">
      <w:pPr>
        <w:spacing w:after="0" w:line="240" w:lineRule="auto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Especificación de Casos de Uso</w:t>
      </w:r>
    </w:p>
    <w:p w14:paraId="5019A3DB" w14:textId="77777777" w:rsidR="00D57150" w:rsidRDefault="00D57150">
      <w:pPr>
        <w:spacing w:after="0" w:line="240" w:lineRule="auto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02AFD597" w14:textId="35D78B7E" w:rsidR="00D57150" w:rsidRDefault="006460B8">
      <w:pPr>
        <w:spacing w:after="0" w:line="240" w:lineRule="auto"/>
        <w:jc w:val="right"/>
        <w:rPr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URBAN DRIP</w:t>
      </w:r>
    </w:p>
    <w:p w14:paraId="2EA1AAD8" w14:textId="15AD0FFC" w:rsidR="00D57150" w:rsidRDefault="001E1C58">
      <w:pPr>
        <w:spacing w:after="0" w:line="240" w:lineRule="auto"/>
        <w:jc w:val="right"/>
        <w:rPr>
          <w:rFonts w:ascii="Calibri" w:eastAsia="Calibri" w:hAnsi="Calibri" w:cs="Calibri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922F90">
        <w:rPr>
          <w:b/>
          <w:i/>
          <w:sz w:val="36"/>
          <w:szCs w:val="36"/>
        </w:rPr>
        <w:t>13</w:t>
      </w:r>
      <w:r>
        <w:rPr>
          <w:b/>
          <w:i/>
          <w:sz w:val="36"/>
          <w:szCs w:val="36"/>
        </w:rPr>
        <w:t>/</w:t>
      </w:r>
      <w:r w:rsidR="00922F90">
        <w:rPr>
          <w:b/>
          <w:i/>
          <w:sz w:val="36"/>
          <w:szCs w:val="36"/>
        </w:rPr>
        <w:t>05</w:t>
      </w:r>
      <w:r>
        <w:rPr>
          <w:b/>
          <w:i/>
          <w:sz w:val="36"/>
          <w:szCs w:val="36"/>
        </w:rPr>
        <w:t>/202</w:t>
      </w:r>
      <w:r w:rsidR="00922F90">
        <w:rPr>
          <w:b/>
          <w:i/>
          <w:sz w:val="36"/>
          <w:szCs w:val="36"/>
        </w:rPr>
        <w:t>5</w:t>
      </w:r>
    </w:p>
    <w:p w14:paraId="0B23E1AA" w14:textId="77777777" w:rsidR="00D57150" w:rsidRDefault="00D57150">
      <w:pPr>
        <w:spacing w:after="0" w:line="240" w:lineRule="auto"/>
        <w:rPr>
          <w:color w:val="365F91"/>
        </w:rPr>
      </w:pPr>
    </w:p>
    <w:p w14:paraId="7A94DBEB" w14:textId="77777777" w:rsidR="00D57150" w:rsidRDefault="00D57150">
      <w:pPr>
        <w:spacing w:after="0" w:line="240" w:lineRule="auto"/>
        <w:rPr>
          <w:color w:val="365F91"/>
        </w:rPr>
      </w:pPr>
    </w:p>
    <w:p w14:paraId="3BC5CA2C" w14:textId="77777777" w:rsidR="00D57150" w:rsidRDefault="00D57150">
      <w:pPr>
        <w:spacing w:after="0" w:line="240" w:lineRule="auto"/>
        <w:rPr>
          <w:color w:val="365F91"/>
        </w:rPr>
      </w:pPr>
    </w:p>
    <w:p w14:paraId="2DE9C0F1" w14:textId="77777777" w:rsidR="00D57150" w:rsidRDefault="00D57150">
      <w:pPr>
        <w:spacing w:after="0" w:line="240" w:lineRule="auto"/>
        <w:rPr>
          <w:color w:val="365F91"/>
        </w:rPr>
      </w:pPr>
    </w:p>
    <w:p w14:paraId="7B9BB7E9" w14:textId="77777777" w:rsidR="00D57150" w:rsidRDefault="00D57150">
      <w:pPr>
        <w:spacing w:after="0" w:line="240" w:lineRule="auto"/>
        <w:rPr>
          <w:color w:val="365F91"/>
        </w:rPr>
      </w:pPr>
    </w:p>
    <w:p w14:paraId="1FEB6819" w14:textId="77777777" w:rsidR="00D57150" w:rsidRDefault="00D57150">
      <w:pPr>
        <w:spacing w:after="0" w:line="240" w:lineRule="auto"/>
        <w:rPr>
          <w:color w:val="365F91"/>
        </w:rPr>
      </w:pPr>
    </w:p>
    <w:p w14:paraId="250543B3" w14:textId="77777777" w:rsidR="00D57150" w:rsidRDefault="00D57150">
      <w:pPr>
        <w:spacing w:after="0" w:line="240" w:lineRule="auto"/>
        <w:rPr>
          <w:color w:val="365F91"/>
        </w:rPr>
      </w:pPr>
    </w:p>
    <w:p w14:paraId="560301D8" w14:textId="77777777" w:rsidR="00D57150" w:rsidRDefault="00D57150">
      <w:pPr>
        <w:spacing w:after="0" w:line="240" w:lineRule="auto"/>
        <w:rPr>
          <w:color w:val="365F91"/>
        </w:rPr>
      </w:pPr>
    </w:p>
    <w:p w14:paraId="4C6A90D0" w14:textId="77777777" w:rsidR="00D57150" w:rsidRDefault="00D57150">
      <w:pPr>
        <w:spacing w:after="0" w:line="240" w:lineRule="auto"/>
        <w:rPr>
          <w:color w:val="365F91"/>
        </w:rPr>
      </w:pPr>
    </w:p>
    <w:p w14:paraId="2F425122" w14:textId="77777777" w:rsidR="00D57150" w:rsidRDefault="00D57150">
      <w:pPr>
        <w:spacing w:after="0" w:line="240" w:lineRule="auto"/>
        <w:rPr>
          <w:color w:val="365F91"/>
        </w:rPr>
      </w:pPr>
    </w:p>
    <w:p w14:paraId="1E2F4977" w14:textId="77777777" w:rsidR="00D57150" w:rsidRDefault="00D57150">
      <w:pPr>
        <w:spacing w:after="0" w:line="240" w:lineRule="auto"/>
        <w:rPr>
          <w:color w:val="365F91"/>
        </w:rPr>
      </w:pPr>
    </w:p>
    <w:p w14:paraId="172211FB" w14:textId="77777777" w:rsidR="00D57150" w:rsidRDefault="00D57150">
      <w:pPr>
        <w:spacing w:after="0" w:line="240" w:lineRule="auto"/>
        <w:rPr>
          <w:color w:val="365F91"/>
        </w:rPr>
      </w:pPr>
    </w:p>
    <w:p w14:paraId="1118830F" w14:textId="77777777" w:rsidR="00D57150" w:rsidRDefault="00D57150">
      <w:pPr>
        <w:spacing w:after="0" w:line="240" w:lineRule="auto"/>
        <w:rPr>
          <w:color w:val="365F91"/>
        </w:rPr>
      </w:pPr>
    </w:p>
    <w:p w14:paraId="746884C1" w14:textId="77777777" w:rsidR="00D57150" w:rsidRDefault="00D57150">
      <w:pPr>
        <w:spacing w:after="0" w:line="240" w:lineRule="auto"/>
        <w:rPr>
          <w:color w:val="365F91"/>
        </w:rPr>
      </w:pPr>
    </w:p>
    <w:p w14:paraId="68B9C3B1" w14:textId="77777777" w:rsidR="00D57150" w:rsidRDefault="00D57150">
      <w:pPr>
        <w:spacing w:after="0" w:line="240" w:lineRule="auto"/>
        <w:rPr>
          <w:color w:val="365F91"/>
        </w:rPr>
      </w:pPr>
    </w:p>
    <w:p w14:paraId="39954693" w14:textId="77777777" w:rsidR="00D57150" w:rsidRDefault="00D57150">
      <w:pPr>
        <w:spacing w:after="0" w:line="240" w:lineRule="auto"/>
        <w:rPr>
          <w:color w:val="365F91"/>
        </w:rPr>
      </w:pPr>
    </w:p>
    <w:p w14:paraId="2EC1571C" w14:textId="77777777" w:rsidR="00D57150" w:rsidRDefault="00D57150">
      <w:pPr>
        <w:spacing w:after="0" w:line="240" w:lineRule="auto"/>
        <w:rPr>
          <w:color w:val="365F91"/>
        </w:rPr>
      </w:pPr>
    </w:p>
    <w:p w14:paraId="4A37A19E" w14:textId="77777777" w:rsidR="00D57150" w:rsidRDefault="00D57150">
      <w:pPr>
        <w:spacing w:after="0" w:line="240" w:lineRule="auto"/>
        <w:rPr>
          <w:color w:val="365F91"/>
        </w:rPr>
      </w:pPr>
    </w:p>
    <w:p w14:paraId="533FF913" w14:textId="77777777" w:rsidR="00D57150" w:rsidRDefault="00D57150">
      <w:pPr>
        <w:spacing w:after="0" w:line="240" w:lineRule="auto"/>
        <w:rPr>
          <w:color w:val="365F91"/>
        </w:rPr>
      </w:pPr>
    </w:p>
    <w:p w14:paraId="58431D1A" w14:textId="77777777" w:rsidR="00D57150" w:rsidRDefault="00D57150">
      <w:pPr>
        <w:spacing w:after="0" w:line="240" w:lineRule="auto"/>
        <w:rPr>
          <w:color w:val="365F91"/>
        </w:rPr>
      </w:pPr>
    </w:p>
    <w:p w14:paraId="21C04810" w14:textId="77777777" w:rsidR="00D57150" w:rsidRDefault="00D57150">
      <w:pPr>
        <w:spacing w:after="0" w:line="240" w:lineRule="auto"/>
        <w:rPr>
          <w:color w:val="365F91"/>
        </w:rPr>
      </w:pPr>
    </w:p>
    <w:p w14:paraId="68994A94" w14:textId="77777777" w:rsidR="00D57150" w:rsidRDefault="001E1C58">
      <w:pPr>
        <w:spacing w:after="0" w:line="240" w:lineRule="auto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5BCEF584" w14:textId="77777777" w:rsidR="00D57150" w:rsidRDefault="00D57150">
      <w:pPr>
        <w:spacing w:after="0" w:line="240" w:lineRule="auto"/>
        <w:rPr>
          <w:color w:val="365F91"/>
        </w:rPr>
      </w:pPr>
    </w:p>
    <w:sdt>
      <w:sdtPr>
        <w:rPr>
          <w:rFonts w:ascii="Arial" w:eastAsia="Arial" w:hAnsi="Arial" w:cs="Arial"/>
          <w:color w:val="auto"/>
          <w:sz w:val="24"/>
          <w:szCs w:val="24"/>
          <w:lang w:val="es-ES"/>
        </w:rPr>
        <w:id w:val="-330993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D5EF7D" w14:textId="177171AF" w:rsidR="00781CCD" w:rsidRDefault="00781CCD">
          <w:pPr>
            <w:pStyle w:val="TtuloTDC"/>
          </w:pPr>
          <w:r>
            <w:rPr>
              <w:lang w:val="es-ES"/>
            </w:rPr>
            <w:t>Contenido</w:t>
          </w:r>
        </w:p>
        <w:p w14:paraId="628E9F6D" w14:textId="4CD748CB" w:rsidR="00781CCD" w:rsidRDefault="00781CC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60424" w:history="1">
            <w:r w:rsidRPr="00384195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F4C3" w14:textId="129E56A4" w:rsidR="00781CCD" w:rsidRDefault="00CE386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460425" w:history="1">
            <w:r w:rsidR="00781CCD" w:rsidRPr="00384195">
              <w:rPr>
                <w:rStyle w:val="Hipervnculo"/>
                <w:noProof/>
              </w:rPr>
              <w:t>Información del Proyecto</w:t>
            </w:r>
            <w:r w:rsidR="00781CCD">
              <w:rPr>
                <w:noProof/>
                <w:webHidden/>
              </w:rPr>
              <w:tab/>
            </w:r>
            <w:r w:rsidR="00781CCD">
              <w:rPr>
                <w:noProof/>
                <w:webHidden/>
              </w:rPr>
              <w:fldChar w:fldCharType="begin"/>
            </w:r>
            <w:r w:rsidR="00781CCD">
              <w:rPr>
                <w:noProof/>
                <w:webHidden/>
              </w:rPr>
              <w:instrText xml:space="preserve"> PAGEREF _Toc179460425 \h </w:instrText>
            </w:r>
            <w:r w:rsidR="00781CCD">
              <w:rPr>
                <w:noProof/>
                <w:webHidden/>
              </w:rPr>
            </w:r>
            <w:r w:rsidR="00781CCD">
              <w:rPr>
                <w:noProof/>
                <w:webHidden/>
              </w:rPr>
              <w:fldChar w:fldCharType="separate"/>
            </w:r>
            <w:r w:rsidR="00781CCD">
              <w:rPr>
                <w:noProof/>
                <w:webHidden/>
              </w:rPr>
              <w:t>3</w:t>
            </w:r>
            <w:r w:rsidR="00781CCD">
              <w:rPr>
                <w:noProof/>
                <w:webHidden/>
              </w:rPr>
              <w:fldChar w:fldCharType="end"/>
            </w:r>
          </w:hyperlink>
        </w:p>
        <w:p w14:paraId="1868A05A" w14:textId="70D9DF62" w:rsidR="00781CCD" w:rsidRDefault="00CE386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460426" w:history="1">
            <w:r w:rsidR="00781CCD" w:rsidRPr="00384195">
              <w:rPr>
                <w:rStyle w:val="Hipervnculo"/>
                <w:noProof/>
              </w:rPr>
              <w:t>Aprobaciones</w:t>
            </w:r>
            <w:r w:rsidR="00781CCD">
              <w:rPr>
                <w:noProof/>
                <w:webHidden/>
              </w:rPr>
              <w:tab/>
            </w:r>
            <w:r w:rsidR="00781CCD">
              <w:rPr>
                <w:noProof/>
                <w:webHidden/>
              </w:rPr>
              <w:fldChar w:fldCharType="begin"/>
            </w:r>
            <w:r w:rsidR="00781CCD">
              <w:rPr>
                <w:noProof/>
                <w:webHidden/>
              </w:rPr>
              <w:instrText xml:space="preserve"> PAGEREF _Toc179460426 \h </w:instrText>
            </w:r>
            <w:r w:rsidR="00781CCD">
              <w:rPr>
                <w:noProof/>
                <w:webHidden/>
              </w:rPr>
            </w:r>
            <w:r w:rsidR="00781CCD">
              <w:rPr>
                <w:noProof/>
                <w:webHidden/>
              </w:rPr>
              <w:fldChar w:fldCharType="separate"/>
            </w:r>
            <w:r w:rsidR="00781CCD">
              <w:rPr>
                <w:noProof/>
                <w:webHidden/>
              </w:rPr>
              <w:t>3</w:t>
            </w:r>
            <w:r w:rsidR="00781CCD">
              <w:rPr>
                <w:noProof/>
                <w:webHidden/>
              </w:rPr>
              <w:fldChar w:fldCharType="end"/>
            </w:r>
          </w:hyperlink>
        </w:p>
        <w:p w14:paraId="00DC696D" w14:textId="25B832A4" w:rsidR="00781CCD" w:rsidRDefault="00CE386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460427" w:history="1">
            <w:r w:rsidR="00781CCD" w:rsidRPr="00384195">
              <w:rPr>
                <w:rStyle w:val="Hipervnculo"/>
                <w:noProof/>
              </w:rPr>
              <w:t>Resumen Ejecutivo</w:t>
            </w:r>
            <w:r w:rsidR="00781CCD">
              <w:rPr>
                <w:noProof/>
                <w:webHidden/>
              </w:rPr>
              <w:tab/>
            </w:r>
            <w:r w:rsidR="00781CCD">
              <w:rPr>
                <w:noProof/>
                <w:webHidden/>
              </w:rPr>
              <w:fldChar w:fldCharType="begin"/>
            </w:r>
            <w:r w:rsidR="00781CCD">
              <w:rPr>
                <w:noProof/>
                <w:webHidden/>
              </w:rPr>
              <w:instrText xml:space="preserve"> PAGEREF _Toc179460427 \h </w:instrText>
            </w:r>
            <w:r w:rsidR="00781CCD">
              <w:rPr>
                <w:noProof/>
                <w:webHidden/>
              </w:rPr>
            </w:r>
            <w:r w:rsidR="00781CCD">
              <w:rPr>
                <w:noProof/>
                <w:webHidden/>
              </w:rPr>
              <w:fldChar w:fldCharType="separate"/>
            </w:r>
            <w:r w:rsidR="00781CCD">
              <w:rPr>
                <w:noProof/>
                <w:webHidden/>
              </w:rPr>
              <w:t>4</w:t>
            </w:r>
            <w:r w:rsidR="00781CCD">
              <w:rPr>
                <w:noProof/>
                <w:webHidden/>
              </w:rPr>
              <w:fldChar w:fldCharType="end"/>
            </w:r>
          </w:hyperlink>
        </w:p>
        <w:p w14:paraId="22C52E13" w14:textId="4A51F1D4" w:rsidR="00781CCD" w:rsidRDefault="00CE386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460428" w:history="1">
            <w:r w:rsidR="00781CCD" w:rsidRPr="00384195">
              <w:rPr>
                <w:rStyle w:val="Hipervnculo"/>
                <w:noProof/>
              </w:rPr>
              <w:t>Diagrama de Casos de Uso</w:t>
            </w:r>
            <w:r w:rsidR="00781CCD">
              <w:rPr>
                <w:noProof/>
                <w:webHidden/>
              </w:rPr>
              <w:tab/>
            </w:r>
            <w:r w:rsidR="00781CCD">
              <w:rPr>
                <w:noProof/>
                <w:webHidden/>
              </w:rPr>
              <w:fldChar w:fldCharType="begin"/>
            </w:r>
            <w:r w:rsidR="00781CCD">
              <w:rPr>
                <w:noProof/>
                <w:webHidden/>
              </w:rPr>
              <w:instrText xml:space="preserve"> PAGEREF _Toc179460428 \h </w:instrText>
            </w:r>
            <w:r w:rsidR="00781CCD">
              <w:rPr>
                <w:noProof/>
                <w:webHidden/>
              </w:rPr>
            </w:r>
            <w:r w:rsidR="00781CCD">
              <w:rPr>
                <w:noProof/>
                <w:webHidden/>
              </w:rPr>
              <w:fldChar w:fldCharType="separate"/>
            </w:r>
            <w:r w:rsidR="00781CCD">
              <w:rPr>
                <w:noProof/>
                <w:webHidden/>
              </w:rPr>
              <w:t>4</w:t>
            </w:r>
            <w:r w:rsidR="00781CCD">
              <w:rPr>
                <w:noProof/>
                <w:webHidden/>
              </w:rPr>
              <w:fldChar w:fldCharType="end"/>
            </w:r>
          </w:hyperlink>
        </w:p>
        <w:p w14:paraId="01856094" w14:textId="3EC0D409" w:rsidR="00781CCD" w:rsidRDefault="00CE386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460429" w:history="1">
            <w:r w:rsidR="00781CCD" w:rsidRPr="00384195">
              <w:rPr>
                <w:rStyle w:val="Hipervnculo"/>
                <w:noProof/>
              </w:rPr>
              <w:t>Administrador:</w:t>
            </w:r>
            <w:r w:rsidR="00781CCD">
              <w:rPr>
                <w:noProof/>
                <w:webHidden/>
              </w:rPr>
              <w:tab/>
            </w:r>
            <w:r w:rsidR="00781CCD">
              <w:rPr>
                <w:noProof/>
                <w:webHidden/>
              </w:rPr>
              <w:fldChar w:fldCharType="begin"/>
            </w:r>
            <w:r w:rsidR="00781CCD">
              <w:rPr>
                <w:noProof/>
                <w:webHidden/>
              </w:rPr>
              <w:instrText xml:space="preserve"> PAGEREF _Toc179460429 \h </w:instrText>
            </w:r>
            <w:r w:rsidR="00781CCD">
              <w:rPr>
                <w:noProof/>
                <w:webHidden/>
              </w:rPr>
            </w:r>
            <w:r w:rsidR="00781CCD">
              <w:rPr>
                <w:noProof/>
                <w:webHidden/>
              </w:rPr>
              <w:fldChar w:fldCharType="separate"/>
            </w:r>
            <w:r w:rsidR="00781CCD">
              <w:rPr>
                <w:noProof/>
                <w:webHidden/>
              </w:rPr>
              <w:t>5</w:t>
            </w:r>
            <w:r w:rsidR="00781CCD">
              <w:rPr>
                <w:noProof/>
                <w:webHidden/>
              </w:rPr>
              <w:fldChar w:fldCharType="end"/>
            </w:r>
          </w:hyperlink>
        </w:p>
        <w:p w14:paraId="74D6CC4A" w14:textId="4A72EED9" w:rsidR="00781CCD" w:rsidRDefault="00CE386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460430" w:history="1">
            <w:r w:rsidR="00781CCD" w:rsidRPr="00384195">
              <w:rPr>
                <w:rStyle w:val="Hipervnculo"/>
                <w:noProof/>
              </w:rPr>
              <w:t>Descripción de Actores</w:t>
            </w:r>
            <w:r w:rsidR="00781CCD">
              <w:rPr>
                <w:noProof/>
                <w:webHidden/>
              </w:rPr>
              <w:tab/>
            </w:r>
            <w:r w:rsidR="00781CCD">
              <w:rPr>
                <w:noProof/>
                <w:webHidden/>
              </w:rPr>
              <w:fldChar w:fldCharType="begin"/>
            </w:r>
            <w:r w:rsidR="00781CCD">
              <w:rPr>
                <w:noProof/>
                <w:webHidden/>
              </w:rPr>
              <w:instrText xml:space="preserve"> PAGEREF _Toc179460430 \h </w:instrText>
            </w:r>
            <w:r w:rsidR="00781CCD">
              <w:rPr>
                <w:noProof/>
                <w:webHidden/>
              </w:rPr>
            </w:r>
            <w:r w:rsidR="00781CCD">
              <w:rPr>
                <w:noProof/>
                <w:webHidden/>
              </w:rPr>
              <w:fldChar w:fldCharType="separate"/>
            </w:r>
            <w:r w:rsidR="00781CCD">
              <w:rPr>
                <w:noProof/>
                <w:webHidden/>
              </w:rPr>
              <w:t>5</w:t>
            </w:r>
            <w:r w:rsidR="00781CCD">
              <w:rPr>
                <w:noProof/>
                <w:webHidden/>
              </w:rPr>
              <w:fldChar w:fldCharType="end"/>
            </w:r>
          </w:hyperlink>
        </w:p>
        <w:p w14:paraId="5C516207" w14:textId="3641DABE" w:rsidR="00781CCD" w:rsidRDefault="00781CCD">
          <w:r>
            <w:rPr>
              <w:b/>
              <w:bCs/>
              <w:lang w:val="es-ES"/>
            </w:rPr>
            <w:fldChar w:fldCharType="end"/>
          </w:r>
        </w:p>
      </w:sdtContent>
    </w:sdt>
    <w:p w14:paraId="1AB3745A" w14:textId="77777777" w:rsidR="00D57150" w:rsidRDefault="00D57150">
      <w:pPr>
        <w:spacing w:after="0" w:line="240" w:lineRule="auto"/>
        <w:rPr>
          <w:color w:val="365F91"/>
        </w:rPr>
      </w:pPr>
    </w:p>
    <w:p w14:paraId="71834E19" w14:textId="77777777" w:rsidR="00D57150" w:rsidRDefault="00D57150">
      <w:pPr>
        <w:spacing w:after="0" w:line="240" w:lineRule="auto"/>
        <w:rPr>
          <w:color w:val="365F91"/>
        </w:rPr>
      </w:pPr>
    </w:p>
    <w:p w14:paraId="55581821" w14:textId="77777777" w:rsidR="00D57150" w:rsidRDefault="00D57150">
      <w:pPr>
        <w:spacing w:after="0" w:line="240" w:lineRule="auto"/>
        <w:rPr>
          <w:color w:val="365F91"/>
        </w:rPr>
      </w:pPr>
    </w:p>
    <w:p w14:paraId="2FA29E5A" w14:textId="77777777" w:rsidR="00D57150" w:rsidRDefault="00D57150">
      <w:pPr>
        <w:spacing w:after="0" w:line="240" w:lineRule="auto"/>
        <w:rPr>
          <w:color w:val="365F91"/>
        </w:rPr>
      </w:pPr>
    </w:p>
    <w:p w14:paraId="0CA1BFE9" w14:textId="77777777" w:rsidR="00D57150" w:rsidRDefault="00D57150">
      <w:pPr>
        <w:spacing w:after="0" w:line="240" w:lineRule="auto"/>
        <w:rPr>
          <w:color w:val="365F91"/>
        </w:rPr>
      </w:pPr>
    </w:p>
    <w:p w14:paraId="344BFF9F" w14:textId="77777777" w:rsidR="00D57150" w:rsidRDefault="00D57150">
      <w:pPr>
        <w:spacing w:after="0" w:line="240" w:lineRule="auto"/>
        <w:rPr>
          <w:color w:val="365F91"/>
        </w:rPr>
      </w:pPr>
    </w:p>
    <w:p w14:paraId="629A5685" w14:textId="77777777" w:rsidR="00D57150" w:rsidRDefault="00D57150">
      <w:pPr>
        <w:spacing w:after="0" w:line="240" w:lineRule="auto"/>
        <w:rPr>
          <w:color w:val="365F91"/>
        </w:rPr>
      </w:pPr>
    </w:p>
    <w:p w14:paraId="55F60B66" w14:textId="77777777" w:rsidR="00D57150" w:rsidRDefault="00D57150">
      <w:pPr>
        <w:spacing w:after="0" w:line="240" w:lineRule="auto"/>
        <w:rPr>
          <w:color w:val="365F91"/>
        </w:rPr>
      </w:pPr>
    </w:p>
    <w:p w14:paraId="5B203526" w14:textId="77777777" w:rsidR="00D57150" w:rsidRDefault="00D57150">
      <w:pPr>
        <w:spacing w:after="0" w:line="240" w:lineRule="auto"/>
        <w:rPr>
          <w:color w:val="365F91"/>
        </w:rPr>
      </w:pPr>
    </w:p>
    <w:p w14:paraId="7DA3DEA0" w14:textId="77777777" w:rsidR="00D57150" w:rsidRDefault="00D57150">
      <w:pPr>
        <w:spacing w:after="0" w:line="240" w:lineRule="auto"/>
        <w:rPr>
          <w:color w:val="365F91"/>
        </w:rPr>
      </w:pPr>
    </w:p>
    <w:p w14:paraId="12A08894" w14:textId="77777777" w:rsidR="00D57150" w:rsidRDefault="00D57150">
      <w:pPr>
        <w:spacing w:after="0" w:line="240" w:lineRule="auto"/>
        <w:rPr>
          <w:color w:val="365F91"/>
        </w:rPr>
      </w:pPr>
    </w:p>
    <w:p w14:paraId="33A45156" w14:textId="77777777" w:rsidR="00D57150" w:rsidRDefault="00D57150">
      <w:pPr>
        <w:spacing w:after="0" w:line="240" w:lineRule="auto"/>
        <w:rPr>
          <w:color w:val="365F91"/>
        </w:rPr>
      </w:pPr>
    </w:p>
    <w:p w14:paraId="41D1133A" w14:textId="77777777" w:rsidR="00D57150" w:rsidRDefault="00D57150">
      <w:pPr>
        <w:spacing w:after="0" w:line="240" w:lineRule="auto"/>
        <w:rPr>
          <w:color w:val="365F91"/>
        </w:rPr>
      </w:pPr>
    </w:p>
    <w:p w14:paraId="0CDB80C0" w14:textId="77777777" w:rsidR="00D57150" w:rsidRDefault="00D57150">
      <w:pPr>
        <w:spacing w:after="0" w:line="240" w:lineRule="auto"/>
        <w:rPr>
          <w:color w:val="365F91"/>
        </w:rPr>
      </w:pPr>
    </w:p>
    <w:p w14:paraId="5BE6EFB5" w14:textId="77777777" w:rsidR="00D57150" w:rsidRDefault="00D57150">
      <w:pPr>
        <w:spacing w:after="0" w:line="240" w:lineRule="auto"/>
        <w:rPr>
          <w:color w:val="365F91"/>
        </w:rPr>
      </w:pPr>
    </w:p>
    <w:p w14:paraId="4586E82B" w14:textId="77777777" w:rsidR="00D57150" w:rsidRDefault="00D57150">
      <w:pPr>
        <w:spacing w:after="0" w:line="240" w:lineRule="auto"/>
        <w:rPr>
          <w:color w:val="365F91"/>
        </w:rPr>
      </w:pPr>
    </w:p>
    <w:p w14:paraId="6385854C" w14:textId="77777777" w:rsidR="00D57150" w:rsidRDefault="00D57150">
      <w:pPr>
        <w:spacing w:after="0" w:line="240" w:lineRule="auto"/>
        <w:rPr>
          <w:color w:val="365F91"/>
        </w:rPr>
      </w:pPr>
    </w:p>
    <w:p w14:paraId="14579FFC" w14:textId="77777777" w:rsidR="00D57150" w:rsidRDefault="00D57150">
      <w:pPr>
        <w:spacing w:after="0" w:line="240" w:lineRule="auto"/>
        <w:rPr>
          <w:color w:val="365F91"/>
        </w:rPr>
      </w:pPr>
    </w:p>
    <w:p w14:paraId="00A14531" w14:textId="77777777" w:rsidR="00D57150" w:rsidRDefault="00D57150">
      <w:pPr>
        <w:spacing w:after="0" w:line="240" w:lineRule="auto"/>
        <w:rPr>
          <w:color w:val="365F91"/>
        </w:rPr>
      </w:pPr>
    </w:p>
    <w:p w14:paraId="45E81695" w14:textId="77777777" w:rsidR="00D57150" w:rsidRDefault="00D57150">
      <w:pPr>
        <w:spacing w:after="0" w:line="240" w:lineRule="auto"/>
        <w:rPr>
          <w:color w:val="365F91"/>
        </w:rPr>
      </w:pPr>
    </w:p>
    <w:p w14:paraId="73B72B4B" w14:textId="77777777" w:rsidR="00D57150" w:rsidRDefault="00D57150">
      <w:pPr>
        <w:spacing w:after="0" w:line="240" w:lineRule="auto"/>
        <w:rPr>
          <w:color w:val="365F91"/>
        </w:rPr>
      </w:pPr>
    </w:p>
    <w:p w14:paraId="5504C765" w14:textId="77777777" w:rsidR="00D57150" w:rsidRDefault="00D57150">
      <w:pPr>
        <w:spacing w:after="0" w:line="240" w:lineRule="auto"/>
        <w:rPr>
          <w:color w:val="365F91"/>
        </w:rPr>
      </w:pPr>
    </w:p>
    <w:p w14:paraId="33623DF1" w14:textId="77777777" w:rsidR="00D57150" w:rsidRDefault="00D57150">
      <w:pPr>
        <w:spacing w:after="0" w:line="240" w:lineRule="auto"/>
        <w:rPr>
          <w:color w:val="365F91"/>
        </w:rPr>
      </w:pPr>
    </w:p>
    <w:p w14:paraId="5AEF0EA1" w14:textId="77777777" w:rsidR="00D57150" w:rsidRDefault="00D57150">
      <w:pPr>
        <w:spacing w:after="0" w:line="240" w:lineRule="auto"/>
        <w:rPr>
          <w:color w:val="365F91"/>
        </w:rPr>
      </w:pPr>
      <w:bookmarkStart w:id="0" w:name="_heading=h.gjdgxs" w:colFirst="0" w:colLast="0"/>
      <w:bookmarkEnd w:id="0"/>
    </w:p>
    <w:p w14:paraId="20112CA7" w14:textId="77777777" w:rsidR="00D57150" w:rsidRDefault="001E1C58">
      <w:pPr>
        <w:pStyle w:val="Ttulo1"/>
        <w:spacing w:before="280" w:after="280" w:line="240" w:lineRule="auto"/>
        <w:rPr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DEAC74D" w14:textId="77777777" w:rsidR="00D57150" w:rsidRDefault="001E1C58">
      <w:pPr>
        <w:pStyle w:val="Ttulo1"/>
        <w:spacing w:before="280" w:after="280" w:line="240" w:lineRule="auto"/>
        <w:rPr>
          <w:sz w:val="32"/>
          <w:szCs w:val="32"/>
        </w:rPr>
      </w:pPr>
      <w:bookmarkStart w:id="2" w:name="_Toc179460424"/>
      <w:r>
        <w:rPr>
          <w:sz w:val="32"/>
          <w:szCs w:val="32"/>
        </w:rPr>
        <w:lastRenderedPageBreak/>
        <w:t>Historial de Versiones</w:t>
      </w:r>
      <w:bookmarkEnd w:id="2"/>
    </w:p>
    <w:tbl>
      <w:tblPr>
        <w:tblStyle w:val="affff1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D57150" w14:paraId="3285C53B" w14:textId="77777777">
        <w:tc>
          <w:tcPr>
            <w:tcW w:w="1085" w:type="dxa"/>
            <w:shd w:val="clear" w:color="auto" w:fill="D9D9D9"/>
          </w:tcPr>
          <w:p w14:paraId="42ECBD7F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0F2E99E4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09D270C3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693C8D67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53099AD5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D57150" w14:paraId="77FFC998" w14:textId="77777777">
        <w:tc>
          <w:tcPr>
            <w:tcW w:w="1085" w:type="dxa"/>
          </w:tcPr>
          <w:p w14:paraId="50EC38D5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114D1966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5D4259C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6B3BD6B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7876935A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57150" w14:paraId="40A68ADD" w14:textId="77777777">
        <w:tc>
          <w:tcPr>
            <w:tcW w:w="1085" w:type="dxa"/>
          </w:tcPr>
          <w:p w14:paraId="2AE5CD9F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4D0E1AE9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12B47CB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46E06D8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6C096CF9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57150" w14:paraId="3AE7BDD7" w14:textId="77777777">
        <w:tc>
          <w:tcPr>
            <w:tcW w:w="1085" w:type="dxa"/>
          </w:tcPr>
          <w:p w14:paraId="502A043F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76F1B50F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1BBE7ED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0BD4318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47C3BAF2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57150" w14:paraId="29C21F22" w14:textId="77777777">
        <w:tc>
          <w:tcPr>
            <w:tcW w:w="1085" w:type="dxa"/>
          </w:tcPr>
          <w:p w14:paraId="676AB878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0433CBDC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220587D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DEF9BA3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2C328918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73124C9" w14:textId="77777777" w:rsidR="00D57150" w:rsidRDefault="001E1C58">
      <w:pPr>
        <w:pStyle w:val="Ttulo1"/>
        <w:spacing w:before="280" w:after="280" w:line="240" w:lineRule="auto"/>
        <w:rPr>
          <w:sz w:val="32"/>
          <w:szCs w:val="32"/>
        </w:rPr>
      </w:pPr>
      <w:bookmarkStart w:id="3" w:name="_Toc179460425"/>
      <w:r>
        <w:rPr>
          <w:sz w:val="32"/>
          <w:szCs w:val="32"/>
        </w:rPr>
        <w:t>Información del Proyecto</w:t>
      </w:r>
      <w:bookmarkEnd w:id="3"/>
    </w:p>
    <w:tbl>
      <w:tblPr>
        <w:tblStyle w:val="affff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57150" w14:paraId="0CCBF128" w14:textId="77777777">
        <w:tc>
          <w:tcPr>
            <w:tcW w:w="3261" w:type="dxa"/>
          </w:tcPr>
          <w:p w14:paraId="535CE6CB" w14:textId="77777777" w:rsidR="00D57150" w:rsidRDefault="001E1C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2E0EE74B" w14:textId="7BD6C8E8" w:rsidR="00D57150" w:rsidRDefault="006460B8">
            <w:pPr>
              <w:spacing w:after="0" w:line="240" w:lineRule="auto"/>
              <w:rPr>
                <w:color w:val="000000"/>
              </w:rPr>
            </w:pPr>
            <w:r>
              <w:t>URBAN DRIP</w:t>
            </w:r>
          </w:p>
        </w:tc>
      </w:tr>
      <w:tr w:rsidR="00D57150" w14:paraId="4E8DA834" w14:textId="77777777">
        <w:tc>
          <w:tcPr>
            <w:tcW w:w="3261" w:type="dxa"/>
          </w:tcPr>
          <w:p w14:paraId="06EF34E5" w14:textId="77777777" w:rsidR="00D57150" w:rsidRDefault="001E1C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21CCF2DC" w14:textId="22174BF8" w:rsidR="00D57150" w:rsidRDefault="006460B8">
            <w:pPr>
              <w:spacing w:after="0" w:line="240" w:lineRule="auto"/>
              <w:rPr>
                <w:color w:val="000000"/>
              </w:rPr>
            </w:pPr>
            <w:r>
              <w:t>TIENDA</w:t>
            </w:r>
          </w:p>
        </w:tc>
      </w:tr>
      <w:tr w:rsidR="00D57150" w14:paraId="228D797D" w14:textId="77777777">
        <w:tc>
          <w:tcPr>
            <w:tcW w:w="3261" w:type="dxa"/>
          </w:tcPr>
          <w:p w14:paraId="2B7ABB44" w14:textId="77777777" w:rsidR="00D57150" w:rsidRDefault="001E1C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1E6EFA85" w14:textId="7B135BAA" w:rsidR="00D57150" w:rsidRDefault="00922F90">
            <w:pPr>
              <w:spacing w:after="0" w:line="240" w:lineRule="auto"/>
              <w:rPr>
                <w:color w:val="000000"/>
              </w:rPr>
            </w:pPr>
            <w:r>
              <w:t>13/05/2025</w:t>
            </w:r>
          </w:p>
        </w:tc>
      </w:tr>
      <w:tr w:rsidR="00D57150" w14:paraId="745FE5F9" w14:textId="77777777">
        <w:tc>
          <w:tcPr>
            <w:tcW w:w="3261" w:type="dxa"/>
          </w:tcPr>
          <w:p w14:paraId="287A7A97" w14:textId="77777777" w:rsidR="00D57150" w:rsidRDefault="001E1C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7DBDC5F3" w14:textId="322B6CA4" w:rsidR="00D57150" w:rsidRDefault="006460B8">
            <w:pPr>
              <w:spacing w:after="0" w:line="240" w:lineRule="auto"/>
              <w:rPr>
                <w:color w:val="000000"/>
              </w:rPr>
            </w:pPr>
            <w:r>
              <w:t xml:space="preserve">Urban </w:t>
            </w:r>
            <w:proofErr w:type="spellStart"/>
            <w:r>
              <w:t>Drip</w:t>
            </w:r>
            <w:proofErr w:type="spellEnd"/>
          </w:p>
        </w:tc>
      </w:tr>
      <w:tr w:rsidR="00D57150" w14:paraId="705B32AD" w14:textId="77777777">
        <w:tc>
          <w:tcPr>
            <w:tcW w:w="3261" w:type="dxa"/>
          </w:tcPr>
          <w:p w14:paraId="1E067479" w14:textId="77777777" w:rsidR="00D57150" w:rsidRDefault="001E1C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78AF18E6" w14:textId="36720BAD" w:rsidR="00D57150" w:rsidRDefault="00922F90">
            <w:pPr>
              <w:spacing w:after="0" w:line="240" w:lineRule="auto"/>
              <w:rPr>
                <w:color w:val="000000"/>
              </w:rPr>
            </w:pPr>
            <w:r>
              <w:t>Eduardo Novoa</w:t>
            </w:r>
          </w:p>
        </w:tc>
      </w:tr>
      <w:tr w:rsidR="00D57150" w14:paraId="175AA607" w14:textId="77777777">
        <w:tc>
          <w:tcPr>
            <w:tcW w:w="3261" w:type="dxa"/>
          </w:tcPr>
          <w:p w14:paraId="75B41240" w14:textId="77777777" w:rsidR="00D57150" w:rsidRDefault="001E1C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182D27C0" w14:textId="77184CCD" w:rsidR="00D57150" w:rsidRDefault="006460B8">
            <w:pPr>
              <w:spacing w:after="0" w:line="240" w:lineRule="auto"/>
              <w:rPr>
                <w:color w:val="000000"/>
              </w:rPr>
            </w:pPr>
            <w:r>
              <w:t>Eduardo Novoa</w:t>
            </w:r>
            <w:r w:rsidR="001E1C58">
              <w:t xml:space="preserve"> </w:t>
            </w:r>
          </w:p>
        </w:tc>
      </w:tr>
      <w:tr w:rsidR="00D57150" w14:paraId="7E354599" w14:textId="77777777">
        <w:tc>
          <w:tcPr>
            <w:tcW w:w="3261" w:type="dxa"/>
          </w:tcPr>
          <w:p w14:paraId="0BA013A4" w14:textId="77777777" w:rsidR="00D57150" w:rsidRDefault="001E1C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Desarrollo de Software</w:t>
            </w:r>
          </w:p>
        </w:tc>
        <w:tc>
          <w:tcPr>
            <w:tcW w:w="5609" w:type="dxa"/>
          </w:tcPr>
          <w:p w14:paraId="171E3DCB" w14:textId="77E541A9" w:rsidR="00D57150" w:rsidRDefault="006460B8">
            <w:pPr>
              <w:spacing w:after="0" w:line="240" w:lineRule="auto"/>
              <w:rPr>
                <w:color w:val="000000"/>
              </w:rPr>
            </w:pPr>
            <w:r>
              <w:t>Eduardo Novoa</w:t>
            </w:r>
          </w:p>
        </w:tc>
      </w:tr>
    </w:tbl>
    <w:p w14:paraId="5CBBE8E7" w14:textId="77777777" w:rsidR="00D57150" w:rsidRDefault="001E1C58">
      <w:pPr>
        <w:pStyle w:val="Ttulo1"/>
        <w:spacing w:before="280" w:after="280" w:line="240" w:lineRule="auto"/>
        <w:rPr>
          <w:sz w:val="32"/>
          <w:szCs w:val="32"/>
        </w:rPr>
      </w:pPr>
      <w:bookmarkStart w:id="4" w:name="_Toc179460426"/>
      <w:r>
        <w:rPr>
          <w:sz w:val="32"/>
          <w:szCs w:val="32"/>
        </w:rPr>
        <w:t>Aprobaciones</w:t>
      </w:r>
      <w:bookmarkEnd w:id="4"/>
    </w:p>
    <w:tbl>
      <w:tblPr>
        <w:tblStyle w:val="affff3"/>
        <w:tblW w:w="8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560"/>
        <w:gridCol w:w="1980"/>
        <w:gridCol w:w="1215"/>
        <w:gridCol w:w="2055"/>
      </w:tblGrid>
      <w:tr w:rsidR="00D57150" w14:paraId="685A4FAE" w14:textId="77777777">
        <w:tc>
          <w:tcPr>
            <w:tcW w:w="1980" w:type="dxa"/>
            <w:shd w:val="clear" w:color="auto" w:fill="D9D9D9"/>
          </w:tcPr>
          <w:p w14:paraId="2FE2DC88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60" w:type="dxa"/>
            <w:shd w:val="clear" w:color="auto" w:fill="D9D9D9"/>
          </w:tcPr>
          <w:p w14:paraId="2D33157D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0" w:type="dxa"/>
            <w:shd w:val="clear" w:color="auto" w:fill="D9D9D9"/>
          </w:tcPr>
          <w:p w14:paraId="1BCC2C36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1215" w:type="dxa"/>
            <w:shd w:val="clear" w:color="auto" w:fill="D9D9D9"/>
          </w:tcPr>
          <w:p w14:paraId="02C8D841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055" w:type="dxa"/>
            <w:shd w:val="clear" w:color="auto" w:fill="D9D9D9"/>
          </w:tcPr>
          <w:p w14:paraId="6E1CF7C6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D57150" w14:paraId="18CC00C0" w14:textId="77777777">
        <w:tc>
          <w:tcPr>
            <w:tcW w:w="1980" w:type="dxa"/>
          </w:tcPr>
          <w:p w14:paraId="54036667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17C5935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Novoa</w:t>
            </w:r>
          </w:p>
        </w:tc>
        <w:tc>
          <w:tcPr>
            <w:tcW w:w="1560" w:type="dxa"/>
          </w:tcPr>
          <w:p w14:paraId="3A770D49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04458ADB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</w:tcPr>
          <w:p w14:paraId="7AECA528" w14:textId="1DED1B05" w:rsidR="00D57150" w:rsidRDefault="00922F9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13/05/2025</w:t>
            </w:r>
          </w:p>
        </w:tc>
        <w:tc>
          <w:tcPr>
            <w:tcW w:w="2055" w:type="dxa"/>
          </w:tcPr>
          <w:p w14:paraId="6388F92C" w14:textId="77777777" w:rsidR="00D57150" w:rsidRDefault="001E1C5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xxxxxxxxxx</w:t>
            </w:r>
            <w:proofErr w:type="spellEnd"/>
          </w:p>
        </w:tc>
      </w:tr>
      <w:tr w:rsidR="00D57150" w14:paraId="7694F11B" w14:textId="77777777">
        <w:tc>
          <w:tcPr>
            <w:tcW w:w="1980" w:type="dxa"/>
          </w:tcPr>
          <w:p w14:paraId="65459193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38EEADB6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78AFBE1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9EDBBA1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</w:tcPr>
          <w:p w14:paraId="604407F9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55" w:type="dxa"/>
          </w:tcPr>
          <w:p w14:paraId="2CF2B84B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57150" w14:paraId="3C465DCD" w14:textId="77777777">
        <w:tc>
          <w:tcPr>
            <w:tcW w:w="1980" w:type="dxa"/>
          </w:tcPr>
          <w:p w14:paraId="4AF28D2C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561EAE45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2106C5F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B1A7A82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</w:tcPr>
          <w:p w14:paraId="41DAD320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55" w:type="dxa"/>
          </w:tcPr>
          <w:p w14:paraId="02E23CE2" w14:textId="77777777" w:rsidR="00D57150" w:rsidRDefault="00D571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289680D" w14:textId="77777777" w:rsidR="00D57150" w:rsidRDefault="00D57150">
      <w:pPr>
        <w:spacing w:after="0"/>
      </w:pPr>
    </w:p>
    <w:p w14:paraId="1C699EC1" w14:textId="77777777" w:rsidR="00D57150" w:rsidRDefault="00D57150">
      <w:pPr>
        <w:spacing w:after="0"/>
      </w:pPr>
    </w:p>
    <w:p w14:paraId="1AFC1879" w14:textId="77777777" w:rsidR="00D57150" w:rsidRDefault="00D57150">
      <w:pPr>
        <w:spacing w:after="0"/>
      </w:pPr>
    </w:p>
    <w:p w14:paraId="5443A2F0" w14:textId="77777777" w:rsidR="00D57150" w:rsidRDefault="00D57150">
      <w:pPr>
        <w:spacing w:after="0"/>
      </w:pPr>
    </w:p>
    <w:p w14:paraId="41CEA7E1" w14:textId="77777777" w:rsidR="00D57150" w:rsidRDefault="00D57150">
      <w:pPr>
        <w:spacing w:after="0"/>
      </w:pPr>
    </w:p>
    <w:p w14:paraId="300B42A6" w14:textId="77777777" w:rsidR="00D57150" w:rsidRDefault="00D57150">
      <w:pPr>
        <w:spacing w:after="0"/>
      </w:pPr>
    </w:p>
    <w:p w14:paraId="3B08A0F6" w14:textId="77777777" w:rsidR="00D57150" w:rsidRDefault="00D57150">
      <w:pPr>
        <w:spacing w:after="0"/>
      </w:pPr>
    </w:p>
    <w:p w14:paraId="5513E238" w14:textId="77777777" w:rsidR="00D57150" w:rsidRDefault="00D57150">
      <w:pPr>
        <w:spacing w:after="0"/>
      </w:pPr>
    </w:p>
    <w:p w14:paraId="76DA6AE9" w14:textId="77777777" w:rsidR="00D57150" w:rsidRDefault="00D57150">
      <w:pPr>
        <w:spacing w:after="0"/>
      </w:pPr>
    </w:p>
    <w:p w14:paraId="114DB441" w14:textId="5F63544B" w:rsidR="00CB5145" w:rsidRDefault="00CB5145">
      <w:pPr>
        <w:pStyle w:val="Ttulo1"/>
        <w:rPr>
          <w:sz w:val="32"/>
          <w:szCs w:val="32"/>
        </w:rPr>
      </w:pPr>
      <w:bookmarkStart w:id="5" w:name="_heading=h.tyjcwt" w:colFirst="0" w:colLast="0"/>
      <w:bookmarkEnd w:id="5"/>
    </w:p>
    <w:p w14:paraId="5898FF35" w14:textId="1597766D" w:rsidR="00D57150" w:rsidRDefault="001E1C58">
      <w:pPr>
        <w:pStyle w:val="Ttulo1"/>
      </w:pPr>
      <w:bookmarkStart w:id="6" w:name="_Toc179460427"/>
      <w:r>
        <w:rPr>
          <w:sz w:val="32"/>
          <w:szCs w:val="32"/>
        </w:rPr>
        <w:t>Resumen Ejecutivo</w:t>
      </w:r>
      <w:bookmarkEnd w:id="6"/>
      <w:r>
        <w:t> </w:t>
      </w:r>
    </w:p>
    <w:p w14:paraId="00838852" w14:textId="607A9C0A" w:rsidR="00D57150" w:rsidRDefault="00D57150">
      <w:pPr>
        <w:shd w:val="clear" w:color="auto" w:fill="FFFFFF"/>
        <w:spacing w:after="0" w:line="240" w:lineRule="auto"/>
        <w:rPr>
          <w:color w:val="00B050"/>
        </w:rPr>
      </w:pPr>
    </w:p>
    <w:p w14:paraId="51117320" w14:textId="7AA5BE8A" w:rsidR="00D57150" w:rsidRDefault="001E1C58">
      <w:pPr>
        <w:shd w:val="clear" w:color="auto" w:fill="FFFFFF"/>
        <w:spacing w:after="0" w:line="240" w:lineRule="auto"/>
      </w:pPr>
      <w:r>
        <w:t xml:space="preserve">En este documento veremos los procesos de los </w:t>
      </w:r>
      <w:r w:rsidR="00922F90">
        <w:t>dos</w:t>
      </w:r>
      <w:r>
        <w:t xml:space="preserve"> actores que contiene nuestra solución los cuales son Administrador</w:t>
      </w:r>
      <w:r w:rsidR="00922F90">
        <w:t xml:space="preserve"> y </w:t>
      </w:r>
      <w:r>
        <w:t>Cliente.</w:t>
      </w:r>
    </w:p>
    <w:p w14:paraId="66DED480" w14:textId="268154E2" w:rsidR="00D57150" w:rsidRDefault="00D57150">
      <w:pPr>
        <w:shd w:val="clear" w:color="auto" w:fill="FFFFFF"/>
        <w:spacing w:after="0" w:line="240" w:lineRule="auto"/>
        <w:rPr>
          <w:color w:val="00B050"/>
        </w:rPr>
      </w:pPr>
    </w:p>
    <w:p w14:paraId="4EE403CE" w14:textId="4AD24116" w:rsidR="00D57150" w:rsidRDefault="001E1C58">
      <w:pPr>
        <w:pStyle w:val="Ttulo1"/>
        <w:shd w:val="clear" w:color="auto" w:fill="FFFFFF"/>
        <w:spacing w:after="0" w:line="240" w:lineRule="auto"/>
      </w:pPr>
      <w:bookmarkStart w:id="7" w:name="_heading=h.1t3h5sf" w:colFirst="0" w:colLast="0"/>
      <w:bookmarkStart w:id="8" w:name="_Toc179460428"/>
      <w:bookmarkEnd w:id="7"/>
      <w:r>
        <w:rPr>
          <w:sz w:val="32"/>
          <w:szCs w:val="32"/>
        </w:rPr>
        <w:t>Diagrama de Casos de Uso</w:t>
      </w:r>
      <w:bookmarkEnd w:id="8"/>
      <w:r>
        <w:t xml:space="preserve"> </w:t>
      </w:r>
    </w:p>
    <w:p w14:paraId="3712C2C8" w14:textId="2A540375" w:rsidR="00CB5145" w:rsidRDefault="00CB5145" w:rsidP="00CB5145"/>
    <w:p w14:paraId="26701C9C" w14:textId="158220AB" w:rsidR="00CB5145" w:rsidRDefault="00CB5145" w:rsidP="00CB5145"/>
    <w:p w14:paraId="2A13F541" w14:textId="3199969A" w:rsidR="00CB5145" w:rsidRDefault="00CB5145" w:rsidP="00CB5145"/>
    <w:p w14:paraId="5886A2A5" w14:textId="6D08CC65" w:rsidR="00CB5145" w:rsidRDefault="00CB5145" w:rsidP="00CB5145">
      <w:pPr>
        <w:rPr>
          <w:b/>
          <w:bCs/>
          <w:sz w:val="26"/>
          <w:szCs w:val="26"/>
        </w:rPr>
      </w:pPr>
      <w:r w:rsidRPr="00CB5145">
        <w:rPr>
          <w:b/>
          <w:bCs/>
          <w:sz w:val="26"/>
          <w:szCs w:val="26"/>
        </w:rPr>
        <w:t>Cliente:</w:t>
      </w:r>
    </w:p>
    <w:p w14:paraId="05963408" w14:textId="0E3C3473" w:rsidR="00CB5145" w:rsidRDefault="00095BF8" w:rsidP="00CB5145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1B17506" wp14:editId="65577E91">
            <wp:extent cx="4902200" cy="353493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09" cy="354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AFF6" w14:textId="490E26EA" w:rsidR="00CB5145" w:rsidRDefault="00CB5145" w:rsidP="00CB5145">
      <w:pPr>
        <w:rPr>
          <w:b/>
          <w:bCs/>
          <w:sz w:val="26"/>
          <w:szCs w:val="26"/>
        </w:rPr>
      </w:pPr>
    </w:p>
    <w:p w14:paraId="3EF7C1D7" w14:textId="14A39C45" w:rsidR="00CB5145" w:rsidRDefault="00CB5145" w:rsidP="00CB5145">
      <w:pPr>
        <w:rPr>
          <w:b/>
          <w:bCs/>
          <w:sz w:val="26"/>
          <w:szCs w:val="26"/>
        </w:rPr>
      </w:pPr>
    </w:p>
    <w:p w14:paraId="5D4E3A4E" w14:textId="0B5AF10C" w:rsidR="00EB2224" w:rsidRDefault="00EB2224" w:rsidP="00EB2224"/>
    <w:p w14:paraId="3ADE2377" w14:textId="77777777" w:rsidR="00F119CD" w:rsidRPr="00EB2224" w:rsidRDefault="00F119CD" w:rsidP="00EB2224"/>
    <w:p w14:paraId="1C72DCB7" w14:textId="4B5C85CE" w:rsidR="00D57150" w:rsidRDefault="001E1C58">
      <w:pPr>
        <w:pStyle w:val="Ttulo2"/>
        <w:shd w:val="clear" w:color="auto" w:fill="FFFFFF"/>
        <w:spacing w:after="0" w:line="240" w:lineRule="auto"/>
        <w:rPr>
          <w:sz w:val="26"/>
          <w:szCs w:val="26"/>
        </w:rPr>
      </w:pPr>
      <w:bookmarkStart w:id="9" w:name="_Toc179460429"/>
      <w:r>
        <w:rPr>
          <w:sz w:val="26"/>
          <w:szCs w:val="26"/>
        </w:rPr>
        <w:t>Administrador:</w:t>
      </w:r>
      <w:bookmarkEnd w:id="9"/>
    </w:p>
    <w:p w14:paraId="3439F996" w14:textId="5FC130EF" w:rsidR="00D57150" w:rsidRDefault="00D57150">
      <w:pPr>
        <w:shd w:val="clear" w:color="auto" w:fill="FFFFFF"/>
        <w:spacing w:after="0" w:line="240" w:lineRule="auto"/>
        <w:rPr>
          <w:noProof/>
          <w:color w:val="00B050"/>
        </w:rPr>
      </w:pPr>
      <w:bookmarkStart w:id="10" w:name="_heading=h.17dp8vu" w:colFirst="0" w:colLast="0"/>
      <w:bookmarkEnd w:id="10"/>
    </w:p>
    <w:p w14:paraId="117F3976" w14:textId="38205442" w:rsidR="006460B8" w:rsidRDefault="006460B8">
      <w:pPr>
        <w:shd w:val="clear" w:color="auto" w:fill="FFFFFF"/>
        <w:spacing w:after="0" w:line="240" w:lineRule="auto"/>
        <w:rPr>
          <w:noProof/>
          <w:color w:val="00B050"/>
        </w:rPr>
      </w:pPr>
    </w:p>
    <w:p w14:paraId="4B4D3E25" w14:textId="396EA81E" w:rsidR="006460B8" w:rsidRDefault="00095BF8">
      <w:pPr>
        <w:shd w:val="clear" w:color="auto" w:fill="FFFFFF"/>
        <w:spacing w:after="0" w:line="240" w:lineRule="auto"/>
        <w:rPr>
          <w:noProof/>
          <w:color w:val="00B050"/>
        </w:rPr>
      </w:pPr>
      <w:r>
        <w:rPr>
          <w:noProof/>
        </w:rPr>
        <w:drawing>
          <wp:inline distT="0" distB="0" distL="0" distR="0" wp14:anchorId="68D7F0B9" wp14:editId="20D1D97A">
            <wp:extent cx="5612130" cy="32867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4255" w14:textId="13C272C0" w:rsidR="006460B8" w:rsidRDefault="006460B8">
      <w:pPr>
        <w:shd w:val="clear" w:color="auto" w:fill="FFFFFF"/>
        <w:spacing w:after="0" w:line="240" w:lineRule="auto"/>
        <w:rPr>
          <w:noProof/>
          <w:color w:val="00B050"/>
        </w:rPr>
      </w:pPr>
    </w:p>
    <w:p w14:paraId="25B8E83F" w14:textId="41B29114" w:rsidR="006460B8" w:rsidRDefault="006460B8">
      <w:pPr>
        <w:shd w:val="clear" w:color="auto" w:fill="FFFFFF"/>
        <w:spacing w:after="0" w:line="240" w:lineRule="auto"/>
        <w:rPr>
          <w:noProof/>
          <w:color w:val="00B050"/>
        </w:rPr>
      </w:pPr>
    </w:p>
    <w:p w14:paraId="7A747E16" w14:textId="6215F951" w:rsidR="006460B8" w:rsidRDefault="006460B8">
      <w:pPr>
        <w:shd w:val="clear" w:color="auto" w:fill="FFFFFF"/>
        <w:spacing w:after="0" w:line="240" w:lineRule="auto"/>
        <w:rPr>
          <w:noProof/>
          <w:color w:val="00B050"/>
        </w:rPr>
      </w:pPr>
    </w:p>
    <w:p w14:paraId="09E9A023" w14:textId="40B757CA" w:rsidR="006460B8" w:rsidRDefault="006460B8">
      <w:pPr>
        <w:shd w:val="clear" w:color="auto" w:fill="FFFFFF"/>
        <w:spacing w:after="0" w:line="240" w:lineRule="auto"/>
        <w:rPr>
          <w:noProof/>
          <w:color w:val="00B050"/>
        </w:rPr>
      </w:pPr>
    </w:p>
    <w:p w14:paraId="6A9DBDE3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Descripción de Actores y Casos de Uso</w:t>
      </w:r>
    </w:p>
    <w:p w14:paraId="408A929E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Actores del Sistema</w:t>
      </w:r>
    </w:p>
    <w:p w14:paraId="1F27997B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Cliente</w:t>
      </w:r>
    </w:p>
    <w:p w14:paraId="4D37D49B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Usuario final que interactúa con la tienda online para realizar compras, gestionar su cuenta y hacer seguimiento de pedidos.</w:t>
      </w:r>
    </w:p>
    <w:p w14:paraId="71E41EBD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Administrador</w:t>
      </w:r>
    </w:p>
    <w:p w14:paraId="577C3018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Usuario con privilegios administrativos que gestiona el sistema, productos, usuarios y pedidos.</w:t>
      </w:r>
    </w:p>
    <w:p w14:paraId="524DF73D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1412B5EE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Casos de Uso - Cliente</w:t>
      </w:r>
    </w:p>
    <w:p w14:paraId="2CDA2BFA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1. Crear Cuenta</w:t>
      </w:r>
    </w:p>
    <w:p w14:paraId="48D5D85B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Descripción: El cliente puede registrarse en el sistema para acceder a todas las funcionalidades.</w:t>
      </w:r>
    </w:p>
    <w:p w14:paraId="4EDA0049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Actor: Cliente</w:t>
      </w:r>
    </w:p>
    <w:p w14:paraId="1C49D99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lastRenderedPageBreak/>
        <w:t>Precondición: El cliente debe estar en la página de registro.</w:t>
      </w:r>
    </w:p>
    <w:p w14:paraId="582C82D7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Flujo Principal:</w:t>
      </w:r>
    </w:p>
    <w:p w14:paraId="3EA452EA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410DA88F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selecciona la opción "Crear Cuenta" o "Registrarse".</w:t>
      </w:r>
    </w:p>
    <w:p w14:paraId="44084FB7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muestra el formulario de registro.</w:t>
      </w:r>
    </w:p>
    <w:p w14:paraId="0DE6EA30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ingresa sus datos personales (nombre, email, contraseña, etc.).</w:t>
      </w:r>
    </w:p>
    <w:p w14:paraId="6EB2EA9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acepta los términos y condiciones.</w:t>
      </w:r>
    </w:p>
    <w:p w14:paraId="60DE4A57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valida la información ingresada.</w:t>
      </w:r>
    </w:p>
    <w:p w14:paraId="4AD6E151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crea la cuenta y envía confirmación por email.</w:t>
      </w:r>
    </w:p>
    <w:p w14:paraId="308EC7FA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Postcondición: El cliente queda registrado en el sistema y puede iniciar sesión.</w:t>
      </w:r>
    </w:p>
    <w:p w14:paraId="709A9CB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767AB241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2. Iniciar Sesión</w:t>
      </w:r>
    </w:p>
    <w:p w14:paraId="5C155408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Descripción: El cliente puede autenticarse en el sistema para acceder a su cuenta personal.</w:t>
      </w:r>
    </w:p>
    <w:p w14:paraId="3945B0D1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Actor: Cliente</w:t>
      </w:r>
    </w:p>
    <w:p w14:paraId="419D09B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Precondición: El cliente debe tener una cuenta registrada.</w:t>
      </w:r>
    </w:p>
    <w:p w14:paraId="408A3F0B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Flujo Principal:</w:t>
      </w:r>
    </w:p>
    <w:p w14:paraId="12A15E1E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53A46590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selecciona la opción "Iniciar Sesión".</w:t>
      </w:r>
    </w:p>
    <w:p w14:paraId="64D915C9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muestra el formulario de login.</w:t>
      </w:r>
    </w:p>
    <w:p w14:paraId="77259D01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ingresa su email y contraseña.</w:t>
      </w:r>
    </w:p>
    <w:p w14:paraId="79051929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valida las credenciales.</w:t>
      </w:r>
    </w:p>
    <w:p w14:paraId="53A32604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autentica al cliente y lo redirige a su área personal.</w:t>
      </w:r>
    </w:p>
    <w:p w14:paraId="34F6457D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Postcondición: El cliente queda autenticado y puede acceder a funcionalidades exclusivas.</w:t>
      </w:r>
    </w:p>
    <w:p w14:paraId="66D4A4AC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06BE59A4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3. Ver Catálogo</w:t>
      </w:r>
    </w:p>
    <w:p w14:paraId="4F81A56B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Descripción: El cliente puede navegar por el catálogo de productos disponibles.</w:t>
      </w:r>
    </w:p>
    <w:p w14:paraId="3BB3E698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Actor: Cliente</w:t>
      </w:r>
    </w:p>
    <w:p w14:paraId="7FA21E3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Precondición: El cliente debe estar en la página de inicio de la tienda.</w:t>
      </w:r>
    </w:p>
    <w:p w14:paraId="096D6139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Flujo Principal:</w:t>
      </w:r>
    </w:p>
    <w:p w14:paraId="44378154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2069412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selecciona la opción "Ver Catálogo".</w:t>
      </w:r>
    </w:p>
    <w:p w14:paraId="00F4E2D1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muestra el catálogo de productos con opciones de filtros y búsqueda.</w:t>
      </w:r>
    </w:p>
    <w:p w14:paraId="4DAE0C2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puede filtrar y buscar productos según sus preferencias.</w:t>
      </w:r>
    </w:p>
    <w:p w14:paraId="2914C554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Postcondición: El cliente puede visualizar los productos disponibles y sus detalles.</w:t>
      </w:r>
    </w:p>
    <w:p w14:paraId="1CE2FD50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4B1C98B7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4. Agregar al Carrito</w:t>
      </w:r>
    </w:p>
    <w:p w14:paraId="231B763B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Descripción: El cliente puede agregar productos al carrito de compras.</w:t>
      </w:r>
    </w:p>
    <w:p w14:paraId="6F936F6D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Actor: Cliente</w:t>
      </w:r>
    </w:p>
    <w:p w14:paraId="0626991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Precondición: El cliente debe estar visualizando un producto.</w:t>
      </w:r>
    </w:p>
    <w:p w14:paraId="11CAED6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Flujo Principal:</w:t>
      </w:r>
    </w:p>
    <w:p w14:paraId="310171AA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1F724EEB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selecciona un producto del catálogo.</w:t>
      </w:r>
    </w:p>
    <w:p w14:paraId="7F4A3DC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elige la talla, color y cantidad del producto.</w:t>
      </w:r>
    </w:p>
    <w:p w14:paraId="5E30BBCE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lastRenderedPageBreak/>
        <w:t>El cliente hace clic en "Agregar al Carrito".</w:t>
      </w:r>
    </w:p>
    <w:p w14:paraId="0EA1B6D0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confirma que el producto ha sido agregado al carrito.</w:t>
      </w:r>
    </w:p>
    <w:p w14:paraId="6CEF0F6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Postcondición: El producto seleccionado se agrega al carrito del cliente.</w:t>
      </w:r>
    </w:p>
    <w:p w14:paraId="2A2E7A9F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5422F303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5. Realizar Pago</w:t>
      </w:r>
    </w:p>
    <w:p w14:paraId="5BD19E58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Descripción: El cliente puede proceder al pago de los productos en su carrito.</w:t>
      </w:r>
    </w:p>
    <w:p w14:paraId="13B47129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Actor: Cliente</w:t>
      </w:r>
    </w:p>
    <w:p w14:paraId="0C65E78C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Precondición: El cliente debe tener productos en su carrito y estar autenticado.</w:t>
      </w:r>
    </w:p>
    <w:p w14:paraId="3C709B6F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Flujo Principal:</w:t>
      </w:r>
    </w:p>
    <w:p w14:paraId="4707C64B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104F0457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accede a su carrito de compras.</w:t>
      </w:r>
    </w:p>
    <w:p w14:paraId="42662FF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revisa los productos en su carrito y confirma la cantidad.</w:t>
      </w:r>
    </w:p>
    <w:p w14:paraId="654AA63D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hace clic en "Proceder al Pago".</w:t>
      </w:r>
    </w:p>
    <w:p w14:paraId="7BD86300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elige el método de pago (tarjeta de crédito, PayPal, etc.).</w:t>
      </w:r>
    </w:p>
    <w:p w14:paraId="375AE5F8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ingresa la información de pago y confirma la compra.</w:t>
      </w:r>
    </w:p>
    <w:p w14:paraId="3535356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procesa el pago y confirma la transacción.</w:t>
      </w:r>
    </w:p>
    <w:p w14:paraId="554DC5B8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Postcondición: La compra se completa y el cliente recibe una confirmación del pedido.</w:t>
      </w:r>
    </w:p>
    <w:p w14:paraId="23A70ADF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5A58DD7C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6. Seguir Pedido</w:t>
      </w:r>
    </w:p>
    <w:p w14:paraId="1E35BB09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Descripción: El cliente puede seguir el estado de su pedido en tiempo real.</w:t>
      </w:r>
    </w:p>
    <w:p w14:paraId="0E550BB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Actor: Cliente</w:t>
      </w:r>
    </w:p>
    <w:p w14:paraId="6FAEE48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Precondición: El cliente debe haber realizado un pedido y estar autenticado.</w:t>
      </w:r>
    </w:p>
    <w:p w14:paraId="2381538D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Flujo Principal:</w:t>
      </w:r>
    </w:p>
    <w:p w14:paraId="336F19AC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48389FF8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accede a su perfil y selecciona "Mis Pedidos".</w:t>
      </w:r>
    </w:p>
    <w:p w14:paraId="3F5DC7AF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selecciona el pedido que desea seguir.</w:t>
      </w:r>
    </w:p>
    <w:p w14:paraId="0BC24F3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muestra el estado actual del pedido (procesando, enviado, en camino, entregado).</w:t>
      </w:r>
    </w:p>
    <w:p w14:paraId="3865546F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Postcondición: El cliente puede ver el estado actualizado de su pedido.</w:t>
      </w:r>
    </w:p>
    <w:p w14:paraId="2264F84C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16964A83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7. Modificar Datos de Cuenta</w:t>
      </w:r>
    </w:p>
    <w:p w14:paraId="1EB5415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Descripción: El cliente puede actualizar su información personal y preferencias.</w:t>
      </w:r>
    </w:p>
    <w:p w14:paraId="2A98272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Actor: Cliente</w:t>
      </w:r>
    </w:p>
    <w:p w14:paraId="2A22013E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Precondición: El cliente debe estar autenticado en el sistema.</w:t>
      </w:r>
    </w:p>
    <w:p w14:paraId="759682B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Flujo Principal:</w:t>
      </w:r>
    </w:p>
    <w:p w14:paraId="2A215C21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5CD839ED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accede a su perfil personal.</w:t>
      </w:r>
    </w:p>
    <w:p w14:paraId="6E330E10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selecciona la opción "Editar Perfil" o "Modificar Datos".</w:t>
      </w:r>
    </w:p>
    <w:p w14:paraId="37AF7B44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muestra un formulario con la información actual del cliente.</w:t>
      </w:r>
    </w:p>
    <w:p w14:paraId="6218B87E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modifica los datos que desea cambiar (dirección, teléfono, preferencias, etc.).</w:t>
      </w:r>
    </w:p>
    <w:p w14:paraId="696A9CFA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cliente confirma los cambios.</w:t>
      </w:r>
    </w:p>
    <w:p w14:paraId="3A150F8B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valida y actualiza la información.</w:t>
      </w:r>
    </w:p>
    <w:p w14:paraId="5502107A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Postcondición: Los datos del cliente quedan actualizados en el sistema.</w:t>
      </w:r>
    </w:p>
    <w:p w14:paraId="4B3EEF03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486425FF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451294A8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Casos de Uso - Administrador</w:t>
      </w:r>
    </w:p>
    <w:p w14:paraId="74DDD5E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1. Gestionar Stock</w:t>
      </w:r>
    </w:p>
    <w:p w14:paraId="7D632BAB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Descripción: El administrador puede actualizar y gestionar la información de stock de los productos.</w:t>
      </w:r>
    </w:p>
    <w:p w14:paraId="608F46F7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Actor: Administrador</w:t>
      </w:r>
    </w:p>
    <w:p w14:paraId="73A257B4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Precondición: El administrador debe haber iniciado sesión en el sistema.</w:t>
      </w:r>
    </w:p>
    <w:p w14:paraId="360B9CC3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Flujo Principal:</w:t>
      </w:r>
    </w:p>
    <w:p w14:paraId="7689AECB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1B03864D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accede al panel de administración.</w:t>
      </w:r>
    </w:p>
    <w:p w14:paraId="714408D1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selecciona la opción "Gestionar Stock".</w:t>
      </w:r>
    </w:p>
    <w:p w14:paraId="5A1339C1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ve una lista de productos y su stock actual.</w:t>
      </w:r>
    </w:p>
    <w:p w14:paraId="2E9B767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selecciona un producto para actualizar su stock.</w:t>
      </w:r>
    </w:p>
    <w:p w14:paraId="1D1C3C13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ingresa la nueva cantidad de stock y guarda los cambios.</w:t>
      </w:r>
    </w:p>
    <w:p w14:paraId="5F396903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actualiza el stock del producto.</w:t>
      </w:r>
    </w:p>
    <w:p w14:paraId="387E7633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Postcondición: La información de stock se actualiza en el sistema.</w:t>
      </w:r>
    </w:p>
    <w:p w14:paraId="668961C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3F784A8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2. Gestionar Productos</w:t>
      </w:r>
    </w:p>
    <w:p w14:paraId="04CF40CF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Descripción: El administrador puede crear, modificar y eliminar productos del catálogo.</w:t>
      </w:r>
    </w:p>
    <w:p w14:paraId="1DF6080A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Actor: Administrador</w:t>
      </w:r>
    </w:p>
    <w:p w14:paraId="029F1C03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Precondición: El administrador debe haber iniciado sesión en el sistema.</w:t>
      </w:r>
    </w:p>
    <w:p w14:paraId="2D02514B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Flujo Principal:</w:t>
      </w:r>
    </w:p>
    <w:p w14:paraId="4CF5788C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001E7C96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accede al panel de administración.</w:t>
      </w:r>
    </w:p>
    <w:p w14:paraId="2C9E4549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selecciona la opción "Gestionar Productos".</w:t>
      </w:r>
    </w:p>
    <w:p w14:paraId="4ED4BD3D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puede elegir entre crear un nuevo producto o modificar uno existente.</w:t>
      </w:r>
    </w:p>
    <w:p w14:paraId="526CAC78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ingresa o modifica la información del producto (nombre, descripción, precio, imágenes, categoría).</w:t>
      </w:r>
    </w:p>
    <w:p w14:paraId="2E21533C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guarda los cambios.</w:t>
      </w:r>
    </w:p>
    <w:p w14:paraId="4F82DDE4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actualiza el catálogo de productos.</w:t>
      </w:r>
    </w:p>
    <w:p w14:paraId="6A875D66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Postcondición: El catálogo de productos se actualiza con los cambios realizados.</w:t>
      </w:r>
    </w:p>
    <w:p w14:paraId="66170FA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1DBFA42D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3. Gestionar Usuarios</w:t>
      </w:r>
    </w:p>
    <w:p w14:paraId="5C0A228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Descripción: El administrador puede gestionar la información de los usuarios registrados.</w:t>
      </w:r>
    </w:p>
    <w:p w14:paraId="0BDB2FCC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Actor: Administrador</w:t>
      </w:r>
    </w:p>
    <w:p w14:paraId="72C552AA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Precondición: El administrador debe haber iniciado sesión en el sistema.</w:t>
      </w:r>
    </w:p>
    <w:p w14:paraId="17012E6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Flujo Principal:</w:t>
      </w:r>
    </w:p>
    <w:p w14:paraId="235D2B5D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4855466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accede al panel de administración.</w:t>
      </w:r>
    </w:p>
    <w:p w14:paraId="0A79EEE7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selecciona la opción "Gestionar Usuarios".</w:t>
      </w:r>
    </w:p>
    <w:p w14:paraId="02CECA78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ve una lista de usuarios registrados.</w:t>
      </w:r>
    </w:p>
    <w:p w14:paraId="523A1A0F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lastRenderedPageBreak/>
        <w:t>El administrador selecciona un usuario para ver o actualizar su información.</w:t>
      </w:r>
    </w:p>
    <w:p w14:paraId="1A06A1B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actualiza la información del usuario y guarda los cambios.</w:t>
      </w:r>
    </w:p>
    <w:p w14:paraId="0B75F7E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actualiza la información del usuario.</w:t>
      </w:r>
    </w:p>
    <w:p w14:paraId="47B3B19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Postcondición: La información del usuario se actualiza en el sistema.</w:t>
      </w:r>
    </w:p>
    <w:p w14:paraId="53B06D1B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325685B1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4. Gestionar Pedidos</w:t>
      </w:r>
    </w:p>
    <w:p w14:paraId="3C53ABD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Descripción: El administrador puede ver y actualizar el estado de los pedidos.</w:t>
      </w:r>
    </w:p>
    <w:p w14:paraId="70F36CEE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Actor: Administrador</w:t>
      </w:r>
    </w:p>
    <w:p w14:paraId="45A6D7E7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Precondición: El administrador debe haber iniciado sesión en el sistema.</w:t>
      </w:r>
    </w:p>
    <w:p w14:paraId="2CB5930F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Flujo Principal:</w:t>
      </w:r>
    </w:p>
    <w:p w14:paraId="4CD76DA1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7F95A8C1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accede al panel de administración.</w:t>
      </w:r>
    </w:p>
    <w:p w14:paraId="2B77EA34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selecciona la opción "Gestionar Pedidos".</w:t>
      </w:r>
    </w:p>
    <w:p w14:paraId="32608A8F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ve una lista de pedidos y su estado actual.</w:t>
      </w:r>
    </w:p>
    <w:p w14:paraId="3CB0563C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selecciona un pedido para ver o actualizar su estado.</w:t>
      </w:r>
    </w:p>
    <w:p w14:paraId="53E8FDCF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actualiza el estado del pedido (procesando, enviado, en camino, entregado).</w:t>
      </w:r>
    </w:p>
    <w:p w14:paraId="2C5DC904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actualiza el estado del pedido y notifica al cliente.</w:t>
      </w:r>
    </w:p>
    <w:p w14:paraId="24F557A0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Postcondición: El estado del pedido se actualiza en el sistema y el cliente es notificado.</w:t>
      </w:r>
    </w:p>
    <w:p w14:paraId="732F5F4D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7B68066E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5. Generar Reportes</w:t>
      </w:r>
    </w:p>
    <w:p w14:paraId="60CB94BB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Descripción: El administrador puede generar reportes de ventas, productos y usuarios del sistema.</w:t>
      </w:r>
    </w:p>
    <w:p w14:paraId="7D15C3FD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Actor: Administrador</w:t>
      </w:r>
    </w:p>
    <w:p w14:paraId="470CBCFE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Precondición: El administrador debe haber iniciado sesión en el sistema.</w:t>
      </w:r>
    </w:p>
    <w:p w14:paraId="4EBB2E5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Flujo Principal:</w:t>
      </w:r>
    </w:p>
    <w:p w14:paraId="7DECD5A7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01CD6E0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accede al panel de administración.</w:t>
      </w:r>
    </w:p>
    <w:p w14:paraId="41025D27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selecciona la opción "Generar Reportes".</w:t>
      </w:r>
    </w:p>
    <w:p w14:paraId="12BC88E0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elige el tipo de reporte (ventas, productos más vendidos, usuarios activos, etc.).</w:t>
      </w:r>
    </w:p>
    <w:p w14:paraId="65DBAC79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selecciona el período de tiempo para el reporte.</w:t>
      </w:r>
    </w:p>
    <w:p w14:paraId="37749984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sistema genera y muestra el reporte solicitado.</w:t>
      </w:r>
    </w:p>
    <w:p w14:paraId="0F322496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El administrador puede exportar o imprimir el reporte.</w:t>
      </w:r>
    </w:p>
    <w:p w14:paraId="11B25AD9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Postcondición: El reporte queda generado y disponible para su análisis.</w:t>
      </w:r>
    </w:p>
    <w:p w14:paraId="0253EDD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68D7C44A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389248C4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Relaciones entre Casos de Uso</w:t>
      </w:r>
    </w:p>
    <w:p w14:paraId="5EFE57AD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Relaciones de Extensión (&lt;&lt;extend&gt;&gt;)</w:t>
      </w:r>
    </w:p>
    <w:p w14:paraId="5E7664D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7F07292D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Ver Catálogo extiende a Agregar al Carrito: Desde la visualización del catálogo se puede agregar productos al carrito.</w:t>
      </w:r>
    </w:p>
    <w:p w14:paraId="50C38F78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Gestionar Stock extiende a Gestionar Productos: La gestión de stock forma parte de la gestión general de productos.</w:t>
      </w:r>
    </w:p>
    <w:p w14:paraId="7963CCA0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lastRenderedPageBreak/>
        <w:t>Seguir Pedido extiende a Realizar Pago: Después de realizar un pago, se puede hacer seguimiento del pedido.</w:t>
      </w:r>
    </w:p>
    <w:p w14:paraId="04AE14C2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255F090E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Relaciones de Inclusión (&lt;&lt;include&gt;&gt;)</w:t>
      </w:r>
    </w:p>
    <w:p w14:paraId="49EB28DD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</w:p>
    <w:p w14:paraId="5D8B8AC3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Agregar al Carrito incluye Iniciar Sesión: Para agregar productos al carrito se requiere estar autenticado.</w:t>
      </w:r>
    </w:p>
    <w:p w14:paraId="4D574AEF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Realizar Pago incluye Iniciar Sesión: Para proceder al pago se debe estar autenticado.</w:t>
      </w:r>
    </w:p>
    <w:p w14:paraId="28E2827A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Seguir Pedido incluye Iniciar Sesión: Para hacer seguimiento se requiere autenticación.</w:t>
      </w:r>
    </w:p>
    <w:p w14:paraId="14B43905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Modificar Datos de Cuenta incluye Iniciar Sesión: Para modificar datos personales se debe estar autenticado.</w:t>
      </w:r>
    </w:p>
    <w:p w14:paraId="60FC3F38" w14:textId="77777777" w:rsidR="00095BF8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Generar Reportes incluye Gestionar Productos: Los reportes pueden incluir información de productos.</w:t>
      </w:r>
    </w:p>
    <w:p w14:paraId="54AFB786" w14:textId="48122F58" w:rsidR="00EB2224" w:rsidRPr="00095BF8" w:rsidRDefault="00095BF8" w:rsidP="00095BF8">
      <w:pPr>
        <w:shd w:val="clear" w:color="auto" w:fill="FFFFFF"/>
        <w:spacing w:after="0" w:line="240" w:lineRule="auto"/>
        <w:rPr>
          <w:noProof/>
        </w:rPr>
      </w:pPr>
      <w:r w:rsidRPr="00095BF8">
        <w:rPr>
          <w:noProof/>
        </w:rPr>
        <w:t>Generar Reportes incluye Gestionar Usuarios: Los reportes pueden incluir información de usuarios.</w:t>
      </w:r>
    </w:p>
    <w:p w14:paraId="1BE9F491" w14:textId="77777777" w:rsidR="00EB2224" w:rsidRPr="00095BF8" w:rsidRDefault="00EB2224">
      <w:pPr>
        <w:shd w:val="clear" w:color="auto" w:fill="FFFFFF"/>
        <w:spacing w:after="0" w:line="240" w:lineRule="auto"/>
      </w:pPr>
    </w:p>
    <w:p w14:paraId="24EE5EA6" w14:textId="7D53E789" w:rsidR="00EC5451" w:rsidRPr="00095BF8" w:rsidRDefault="00EC5451" w:rsidP="00EC5451"/>
    <w:sectPr w:rsidR="00EC5451" w:rsidRPr="00095BF8">
      <w:headerReference w:type="default" r:id="rId10"/>
      <w:footerReference w:type="default" r:id="rId11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4B400" w14:textId="77777777" w:rsidR="00CE3867" w:rsidRDefault="00CE3867">
      <w:pPr>
        <w:spacing w:after="0" w:line="240" w:lineRule="auto"/>
      </w:pPr>
      <w:r>
        <w:separator/>
      </w:r>
    </w:p>
  </w:endnote>
  <w:endnote w:type="continuationSeparator" w:id="0">
    <w:p w14:paraId="359082AB" w14:textId="77777777" w:rsidR="00CE3867" w:rsidRDefault="00CE3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D190" w14:textId="77777777" w:rsidR="00D57150" w:rsidRDefault="001E1C5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6460B8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1DC92" w14:textId="77777777" w:rsidR="00CE3867" w:rsidRDefault="00CE3867">
      <w:pPr>
        <w:spacing w:after="0" w:line="240" w:lineRule="auto"/>
      </w:pPr>
      <w:r>
        <w:separator/>
      </w:r>
    </w:p>
  </w:footnote>
  <w:footnote w:type="continuationSeparator" w:id="0">
    <w:p w14:paraId="08C43487" w14:textId="77777777" w:rsidR="00CE3867" w:rsidRDefault="00CE3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CC10" w14:textId="77777777" w:rsidR="00D57150" w:rsidRDefault="00D571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rFonts w:ascii="Calibri" w:eastAsia="Calibri" w:hAnsi="Calibri" w:cs="Calibri"/>
        <w:color w:val="365F9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800BF"/>
    <w:multiLevelType w:val="hybridMultilevel"/>
    <w:tmpl w:val="A088ED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A654E"/>
    <w:multiLevelType w:val="hybridMultilevel"/>
    <w:tmpl w:val="6FC434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6406F"/>
    <w:multiLevelType w:val="hybridMultilevel"/>
    <w:tmpl w:val="4EBCFE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B197D"/>
    <w:multiLevelType w:val="hybridMultilevel"/>
    <w:tmpl w:val="1D0816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61B89"/>
    <w:multiLevelType w:val="hybridMultilevel"/>
    <w:tmpl w:val="0A220D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C161A"/>
    <w:multiLevelType w:val="hybridMultilevel"/>
    <w:tmpl w:val="213C8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33027"/>
    <w:multiLevelType w:val="hybridMultilevel"/>
    <w:tmpl w:val="198088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70602"/>
    <w:multiLevelType w:val="hybridMultilevel"/>
    <w:tmpl w:val="5F2EF1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8304F"/>
    <w:multiLevelType w:val="hybridMultilevel"/>
    <w:tmpl w:val="137E1A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50"/>
    <w:rsid w:val="00095BF8"/>
    <w:rsid w:val="00197951"/>
    <w:rsid w:val="001E1C58"/>
    <w:rsid w:val="003E38DA"/>
    <w:rsid w:val="006460B8"/>
    <w:rsid w:val="00781CCD"/>
    <w:rsid w:val="00922F90"/>
    <w:rsid w:val="009A6C14"/>
    <w:rsid w:val="00CB5145"/>
    <w:rsid w:val="00CE3867"/>
    <w:rsid w:val="00D57150"/>
    <w:rsid w:val="00E62F77"/>
    <w:rsid w:val="00EB2224"/>
    <w:rsid w:val="00EC5451"/>
    <w:rsid w:val="00EE1FF4"/>
    <w:rsid w:val="00F1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B42B"/>
  <w15:docId w15:val="{E28883A0-E800-41E6-A330-1D9C603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C545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81CC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781C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1CC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81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t0+Oup5CdauSvPh9FZGuDQoXd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gAciExbWZNZDQ0N2kyRF9lTjVlSEdobnNrUWdLeUZrR0xUQ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1565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8</cp:revision>
  <dcterms:created xsi:type="dcterms:W3CDTF">2024-10-10T15:57:00Z</dcterms:created>
  <dcterms:modified xsi:type="dcterms:W3CDTF">2025-06-17T03:50:00Z</dcterms:modified>
</cp:coreProperties>
</file>