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BA" w:rsidRDefault="00234D65" w:rsidP="00234D6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Documentação do processo de</w:t>
      </w:r>
      <w:r w:rsidRPr="00234D65">
        <w:rPr>
          <w:rFonts w:ascii="Arial" w:hAnsi="Arial" w:cs="Arial"/>
          <w:b/>
          <w:sz w:val="28"/>
          <w:szCs w:val="28"/>
        </w:rPr>
        <w:t xml:space="preserve"> criação das solicitações</w:t>
      </w:r>
      <w:r>
        <w:rPr>
          <w:rFonts w:ascii="Arial" w:hAnsi="Arial" w:cs="Arial"/>
          <w:b/>
          <w:sz w:val="28"/>
          <w:szCs w:val="28"/>
        </w:rPr>
        <w:t xml:space="preserve"> de mudança</w:t>
      </w:r>
    </w:p>
    <w:p w:rsidR="00234D65" w:rsidRDefault="00234D65" w:rsidP="00234D65">
      <w:pPr>
        <w:jc w:val="center"/>
        <w:rPr>
          <w:rFonts w:ascii="Arial" w:hAnsi="Arial" w:cs="Arial"/>
          <w:b/>
          <w:sz w:val="28"/>
          <w:szCs w:val="28"/>
        </w:rPr>
      </w:pPr>
    </w:p>
    <w:p w:rsidR="00234D65" w:rsidRDefault="00234D65" w:rsidP="00234D6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34D65">
        <w:rPr>
          <w:rFonts w:ascii="Arial" w:hAnsi="Arial" w:cs="Arial"/>
          <w:b/>
          <w:sz w:val="24"/>
          <w:szCs w:val="24"/>
        </w:rPr>
        <w:t xml:space="preserve">Após receber a solicitação do cliente, foi documentado através do Google </w:t>
      </w:r>
      <w:proofErr w:type="spellStart"/>
      <w:r w:rsidRPr="00234D65">
        <w:rPr>
          <w:rFonts w:ascii="Arial" w:hAnsi="Arial" w:cs="Arial"/>
          <w:b/>
          <w:sz w:val="24"/>
          <w:szCs w:val="24"/>
        </w:rPr>
        <w:t>Forms</w:t>
      </w:r>
      <w:proofErr w:type="spellEnd"/>
      <w:r w:rsidRPr="00234D65">
        <w:rPr>
          <w:rFonts w:ascii="Arial" w:hAnsi="Arial" w:cs="Arial"/>
          <w:b/>
          <w:sz w:val="24"/>
          <w:szCs w:val="24"/>
        </w:rPr>
        <w:t xml:space="preserve"> as informações referentes à mesma. Foram criadas tarefas em formas de ticket, para assim, serem repassadas ao comitê com o objetivo de avaliar o custo e o tempo. Após a avaliação, o ticket foi repassado para o programador para que a funcionalidade fosse implementada.</w:t>
      </w:r>
    </w:p>
    <w:p w:rsidR="00234D65" w:rsidRDefault="00234D65" w:rsidP="00234D65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234D65" w:rsidRPr="00FB4B9B" w:rsidRDefault="00234D65" w:rsidP="00FB4B9B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34D65" w:rsidRPr="00FB4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286" w:rsidRDefault="00392286" w:rsidP="00234D65">
      <w:pPr>
        <w:spacing w:after="0" w:line="240" w:lineRule="auto"/>
      </w:pPr>
      <w:r>
        <w:separator/>
      </w:r>
    </w:p>
  </w:endnote>
  <w:endnote w:type="continuationSeparator" w:id="0">
    <w:p w:rsidR="00392286" w:rsidRDefault="00392286" w:rsidP="0023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286" w:rsidRDefault="00392286" w:rsidP="00234D65">
      <w:pPr>
        <w:spacing w:after="0" w:line="240" w:lineRule="auto"/>
      </w:pPr>
      <w:r>
        <w:separator/>
      </w:r>
    </w:p>
  </w:footnote>
  <w:footnote w:type="continuationSeparator" w:id="0">
    <w:p w:rsidR="00392286" w:rsidRDefault="00392286" w:rsidP="00234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D6436"/>
    <w:multiLevelType w:val="hybridMultilevel"/>
    <w:tmpl w:val="5622C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65"/>
    <w:rsid w:val="00234D65"/>
    <w:rsid w:val="00392286"/>
    <w:rsid w:val="00F025BA"/>
    <w:rsid w:val="00FB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03B2"/>
  <w15:chartTrackingRefBased/>
  <w15:docId w15:val="{84F14227-D593-4050-9CEC-9A242773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4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D65"/>
  </w:style>
  <w:style w:type="paragraph" w:styleId="Rodap">
    <w:name w:val="footer"/>
    <w:basedOn w:val="Normal"/>
    <w:link w:val="RodapChar"/>
    <w:uiPriority w:val="99"/>
    <w:unhideWhenUsed/>
    <w:rsid w:val="00234D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D65"/>
  </w:style>
  <w:style w:type="paragraph" w:styleId="PargrafodaLista">
    <w:name w:val="List Paragraph"/>
    <w:basedOn w:val="Normal"/>
    <w:uiPriority w:val="34"/>
    <w:qFormat/>
    <w:rsid w:val="0023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2021-11-03T23:00:00Z</dcterms:created>
  <dcterms:modified xsi:type="dcterms:W3CDTF">2021-11-03T23:14:00Z</dcterms:modified>
</cp:coreProperties>
</file>