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6a"/>
          <w:sz w:val="56"/>
          <w:szCs w:val="56"/>
        </w:rPr>
        <w:t xml:space="preserve">CondoSync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d6abf"/>
          <w:sz w:val="28"/>
          <w:szCs w:val="28"/>
        </w:rPr>
        <w:t xml:space="preserve">Regras de Negócio &amp; Histórias de Usuário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1 de 3  ·  v1.0</w:t>
      </w:r>
    </w:p>
    <w:p>
      <w:pPr>
        <w:spacing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Eduardo Oris  ·  Atende+</w:t>
      </w:r>
    </w:p>
    <w:p>
      <w:pPr>
        <w:pStyle w:val="Heading1"/>
        <w:pBdr>
          <w:bottom w:val="single" w:color="2d6ab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Visão Geral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1.1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Condomínios subsidiados (MCMV) não têm recursos para contratar administradoras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Síndicos informais gerenciam tudo no papel ou em grupos de WhatsApp, sem rastreabilidade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Moradores não têm transparência sobre o uso das taxas condominiais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Cobranças e comunicados são feitos de forma manual e ineficiente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1.2 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PWA acessível de qualquer dispositivo, sem necessidade de app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Módulo financeiro com total transparência de arrecadação e despesas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Comunicação automática via WhatsApp para cobranças e comunicados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Governança digital: enquetes com votação por unidade, atas digitais e documentos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1.3 Perfis de Usuário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Acesso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Síndico</w:t>
            </w:r>
          </w:p>
        </w:tc>
        <w:tc>
          <w:tcPr>
            <w:tcW w:type="dxa" w:w="4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Administrador principal do condomínio</w:t>
            </w:r>
          </w:p>
        </w:tc>
        <w:tc>
          <w:tcPr>
            <w:tcW w:type="dxa" w:w="2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Controle total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Subsíndico</w:t>
            </w:r>
          </w:p>
        </w:tc>
        <w:tc>
          <w:tcPr>
            <w:tcW w:type="dxa" w:w="4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Auxiliar do síndico</w:t>
            </w:r>
          </w:p>
        </w:tc>
        <w:tc>
          <w:tcPr>
            <w:tcW w:type="dxa" w:w="2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Acesso parcial configurável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Responsável Financeiro</w:t>
            </w:r>
          </w:p>
        </w:tc>
        <w:tc>
          <w:tcPr>
            <w:tcW w:type="dxa" w:w="4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 designado da unidade</w:t>
            </w:r>
          </w:p>
        </w:tc>
        <w:tc>
          <w:tcPr>
            <w:tcW w:type="dxa" w:w="2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Financeiro + Enquetes</w:t>
            </w:r>
          </w:p>
        </w:tc>
      </w:tr>
      <w:tr>
        <w:tc>
          <w:tcPr>
            <w:tcW w:type="dxa" w:w="2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</w:t>
            </w:r>
          </w:p>
        </w:tc>
        <w:tc>
          <w:tcPr>
            <w:tcW w:type="dxa" w:w="4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Residente da unidade</w:t>
            </w:r>
          </w:p>
        </w:tc>
        <w:tc>
          <w:tcPr>
            <w:tcW w:type="dxa" w:w="27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Leitura (mural, docs, extrato)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1.4 Premissas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Um usuário pode ser síndico de múltiplos condomínios (relação N:N)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Cada unidade tem exatamente 1 responsável financeiro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Enquetes: 1 voto por unidade, somente pelo responsável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Cobranças geradas são enviadas via WhatsApp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Toda integração externa é desacoplada via adapter (storage, WhatsApp, auth)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Módulos do Sistema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 &amp; Usuários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Autenticação via Supabase Auth. Perfis com role. Vínculo a múltiplos condomínios.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Condomínios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Cadastro com CNPJ, endereço, foto e configurações (taxa, vencimento).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Unidades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Bloco, número, tipo (apto/casa/comercial), status de ocupação.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Moradores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CPF, WhatsApp, e-mail, vínculo com unidade, flag responsável financeiro.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Documentos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Upload de arquivos via Storage Adapter, categorias, visibilidade.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Mural de Recados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Comunicados com prioridade (info/atenção/urgente) e data de expiração.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Ocorrências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Abertura por moradores, fluxo de status, anexo, opção anônima.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Enquetes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 voto por unidade via responsável. Resultado bloqueado até encerramento.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Arrecadação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Cobranças mensais automáticas, status de pagamento, isenções justificadas.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Despesas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Lançamento com comprovante, visível a todos os moradores.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Notificações WhatsApp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Envio de cobranças e avisos via WhatsApp Adapter desacoplado.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Financeiro</w:t>
            </w:r>
          </w:p>
        </w:tc>
        <w:tc>
          <w:tcPr>
            <w:tcW w:type="dxa" w:w="6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Saldo atual, inadimplência, gráficos mensais, exportação PDF.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Regras de Negócio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RN-01 — Condomínio &amp; Unidades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RN-01.1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Um usuário pode ser administrador de N condomínios. A relação é N:N através da tabela user_condominiums com campo role.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RN-01.2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Cada unidade pertence a exatamente 1 condomínio e pode ter N moradores, mas apenas 1 responsável financeiro ativo por vez.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RN-01.3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Não é possível excluir um condomínio com unidades ativas ou saldo financeiro pendente. A operação permitida é arquivar.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RN-02 — Moradores &amp; Responsável Financeiro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RN-02.1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responsável financeiro deve ter CPF e número de WhatsApp válido cadastrado. O sistema valida o formato antes de salvar.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RN-02.2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Ao trocar o responsável financeiro, o anterior permanece como morador mas perde acesso financeiro. O histórico de responsáveis é preservado.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RN-02.3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Um morador pode estar vinculado a mais de uma unidade, mas pode ser responsável financeiro de no máximo 1 unidade simultaneamente.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RN-03 — Financeiro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RN-03.1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Cobranças mensais são geradas automaticamente no dia configurado pelo síndico nas configurações do condomínio.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RN-03.2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status de uma cobrança segue o fluxo: pendente → paga | atrasada | isenta. Isenção requer justificativa obrigatória.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RN-03.3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Despesas devem ter categoria obrigatória (manutenção, limpeza, portaria, jurídico, outros) e podem ter comprovante em anexo. São visíveis a todos os moradores.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RN-03.4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Saldo do condomínio = soma de arrecadações pagas − soma de despesas aprovadas. Saldo negativo dispara alerta automático ao síndico.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RN-03.5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Após 5 dias do vencimento sem pagamento, o status muda automaticamente para atrasada e uma notificação de lembrete é enviada via WhatsApp.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RN-04 — Enquetes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RN-04.1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Apenas o responsável financeiro da unidade pode votar. O voto é único e irrevogável. Por padrão é anônimo, configurável pelo síndico.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RN-04.2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Quórum mínimo é configurável por enquete (exemplo: 50% das unidades). Enquete encerra por data limite ou manualmente pelo síndico.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RN-04.3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Resultados ficam bloqueados e invisíveis até o encerramento oficial da enquete, para não influenciar votantes pendentes.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RN-05 — Ocorrências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RN-05.1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Fluxo de status das ocorrências: aberta → em análise → resolvida | arquivada. Somente o síndico avança o status.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RN-05.2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autor da ocorrência recebe notificação automática (in-app + WhatsApp opcional) a cada mudança de status.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RN-05.3</w:t>
            </w:r>
          </w:p>
        </w:tc>
        <w:tc>
          <w:tcPr>
            <w:tcW w:type="dxa" w:w="8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Ocorrências podem ser públicas ou anônimas para outros moradores. O síndico sempre tem acesso à identidade do autor.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Histórias de Usuário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US-01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Cadastrar Condomínio e Unidades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cadastrar meu condomínio com todas as suas unidades, para que eu possa gerenciar moradores, finanças e comunicação de forma centralizada."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criar um condomínio informando nome, CNPJ, endereço, número de unidades e foto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cadastrar unidades individualmente ou via importação em lote (CSV)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Cada unidade deve ter: bloco, número, tipo e status (ocupada/vaga)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vincular minha conta a mais de um condomínio e alternar entre eles no menu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US-02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Cadastrar Moradores e Responsável Financeiro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cadastrar os moradores de cada unidade e definir quem é o responsável financeiro, para que as cobranças sejam direcionadas à pessoa correta via WhatsApp."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cadastrar N moradores em uma unidade, informando nome, CPF, telefone e e-mail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Devo selecionar exatamente 1 responsável financeiro por 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responsável deve ter WhatsApp válido — validação de formato obrigatória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Ao trocar o responsável, sou alertado sobre o impacto em cobranças futuras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US-03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Gerar e Enviar Cobranças Mensais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que o sistema gere as cobranças mensais automaticamente e notifique os responsáveis pelo WhatsApp, para eliminar o trabalho manual de cobrança."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Configuro o valor da taxa e o dia de vencimento nas configurações do condomínio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 cobranças são geradas automaticamente para todas as unidades ocupadas no 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responsável financeiro recebe mensagem WhatsApp com o link de 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marcar uma unidade como isenta com justificativa e ela não gera cobrança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Após 5 dias de atraso, um lembrete automático é enviado via WhatsApp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US-04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Registrar Despesas do Condomínio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registrar todas as despesas do condomínio com comprovantes, para que os moradores possam ver exatamente onde o dinheiro é gasto."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Lanço despesas com: descrição, valor, data, categoria e fornecedor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anexar comprovante (nota fiscal, recibo) em formato PDF ou imagem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Todos os moradores podem visualizar o extrato de despesas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dashboard mostra o saldo atual = receitas pagas menos despesas aprovadas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US-05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RESPONSÁVEL FINANCEIRO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Votar em Enquetes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responsável pela unidade, quero votar nas enquetes criadas pelo síndico, para participar das decisões do condomínio de forma digital e transparente."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Recebo notificação (in-app e WhatsApp) quando uma nova enquete é aberta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Consigo votar em no máximo 1 opção por enquete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Após votar, não posso alterar meu voto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resultado só aparece após o encerramento da enquete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Moradores sem papel de responsável visualizam a enquete mas não votam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US-06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MORADOR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Abrir Ocorrência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morador, quero registrar ocorrências (problemas, reclamações) para que o síndico seja notificado e possa tomar providências de forma rastreável."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Abro uma ocorrência com título, categoria, descrição e opção de anexar foto ou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escolher se a ocorrência é pública ou anônima para outros moradores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Recebo notificação a cada mudança de status da minha ocorrência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Visualizo o histórico de todas as minhas ocorrências e seus status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US-07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Gerenciar Documentos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fazer upload de documentos importantes (atas, regulamento, contratos) para que todos os moradores tenham acesso digital a qualquer hora."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Faço upload de arquivos com título, descrição, categoria e data do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definir visibilidade: todos os moradores ou somente administradores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Arquivos são armazenados em bucket (S3-compatible) com URL segura temporária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Moradores recebem notificação quando um novo documento é publicado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US-08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MORADOR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Visualizar Transparência Financeira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morador, quero visualizar o extrato de receitas e despesas do condomínio, para entender onde minha taxa condominial é aplicada e ter confiança na gestão."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Vejo o saldo atual do caixa do condomínio em destaque no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Acesso lista de despesas com data, valor, categoria e comprovante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Vejo meu histórico de cobranças: pagas, pendentes e atrasadas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Gráfico mensal de entrada × saída disponível para qualquer morador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US-09  ·  </w:t>
            </w:r>
            <w:r>
              <w:rPr>
                <w:rFonts w:ascii="Arial" w:cs="Arial" w:eastAsia="Arial" w:hAnsi="Arial"/>
                <w:color w:val="7aadff"/>
                <w:sz w:val="18"/>
                <w:szCs w:val="18"/>
              </w:rPr>
              <w:t xml:space="preserve">SÍNDICO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Publicar Recado no Mural</w:t>
            </w:r>
          </w:p>
        </w:tc>
      </w:tr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ee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a5599"/>
                <w:sz w:val="22"/>
                <w:szCs w:val="22"/>
              </w:rPr>
              <w:t xml:space="preserve">"Como síndico, quero publicar comunicados no mural com diferentes níveis de prioridade, para que os moradores sejam notificados de forma organizada."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Critérios de Aceite: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Crio comunicados com título, corpo do texto e prioridade (info / atenção / urgente)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Posso configurar uma data de expiração automática para o recado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Comunicados urgentes disparam notificação WhatsApp para todos os responsáveis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Moradores veem o mural ordenado por prioridade e data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2026-04-25T02:35:20.754Z</dcterms:created>
  <dcterms:modified xsi:type="dcterms:W3CDTF">2026-04-25T02:35:20.754Z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